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F9CA" w14:textId="77777777" w:rsidR="007879B4" w:rsidRPr="00D47ECB" w:rsidRDefault="007879B4" w:rsidP="00BE5204">
      <w:pPr>
        <w:rPr>
          <w:iCs/>
          <w:sz w:val="28"/>
          <w:szCs w:val="28"/>
        </w:rPr>
      </w:pPr>
    </w:p>
    <w:p w14:paraId="7AB775EF" w14:textId="2545ED94" w:rsidR="007879B4" w:rsidRPr="00D47ECB" w:rsidRDefault="007879B4" w:rsidP="007879B4">
      <w:pPr>
        <w:tabs>
          <w:tab w:val="left" w:pos="6600"/>
        </w:tabs>
        <w:rPr>
          <w:b/>
          <w:bCs/>
          <w:sz w:val="28"/>
          <w:szCs w:val="28"/>
        </w:rPr>
      </w:pPr>
      <w:r w:rsidRPr="00D47ECB">
        <w:rPr>
          <w:b/>
          <w:bCs/>
          <w:sz w:val="28"/>
          <w:szCs w:val="28"/>
        </w:rPr>
        <w:t>Schedule of Suggested Amendments to the Publication Draft Plan (to Address Issues of Soundness)</w:t>
      </w:r>
    </w:p>
    <w:p w14:paraId="3770BAB5" w14:textId="77777777" w:rsidR="007879B4" w:rsidRDefault="007879B4" w:rsidP="00BE5204">
      <w:pPr>
        <w:rPr>
          <w:iCs/>
          <w:sz w:val="28"/>
          <w:szCs w:val="28"/>
        </w:rPr>
      </w:pPr>
    </w:p>
    <w:p w14:paraId="2D8D6AF7" w14:textId="2F0180FA" w:rsidR="0022503F" w:rsidRDefault="00955EAB" w:rsidP="00BE5204">
      <w:pPr>
        <w:rPr>
          <w:iCs/>
          <w:sz w:val="28"/>
          <w:szCs w:val="28"/>
        </w:rPr>
      </w:pPr>
      <w:r w:rsidRPr="00955EAB">
        <w:rPr>
          <w:iCs/>
          <w:sz w:val="28"/>
          <w:szCs w:val="28"/>
        </w:rPr>
        <w:t>Approved by Full Council, 6th September 2023</w:t>
      </w:r>
    </w:p>
    <w:p w14:paraId="76A4A474" w14:textId="77777777" w:rsidR="00955EAB" w:rsidRDefault="00955EAB" w:rsidP="00BE5204">
      <w:pPr>
        <w:rPr>
          <w:iCs/>
          <w:sz w:val="28"/>
          <w:szCs w:val="28"/>
        </w:rPr>
      </w:pPr>
    </w:p>
    <w:p w14:paraId="277D444F" w14:textId="77777777" w:rsidR="00D47ECB" w:rsidRPr="00D47ECB" w:rsidRDefault="00D47ECB" w:rsidP="00BE5204">
      <w:pPr>
        <w:rPr>
          <w:iCs/>
          <w:sz w:val="28"/>
          <w:szCs w:val="28"/>
        </w:rPr>
      </w:pPr>
    </w:p>
    <w:tbl>
      <w:tblPr>
        <w:tblStyle w:val="TableGrid"/>
        <w:tblW w:w="0" w:type="auto"/>
        <w:tblLook w:val="04A0" w:firstRow="1" w:lastRow="0" w:firstColumn="1" w:lastColumn="0" w:noHBand="0" w:noVBand="1"/>
      </w:tblPr>
      <w:tblGrid>
        <w:gridCol w:w="964"/>
        <w:gridCol w:w="1163"/>
        <w:gridCol w:w="1591"/>
        <w:gridCol w:w="6731"/>
        <w:gridCol w:w="4939"/>
      </w:tblGrid>
      <w:tr w:rsidR="00531D92" w:rsidRPr="00531D92" w14:paraId="4784E41E" w14:textId="77777777" w:rsidTr="00514FBB">
        <w:trPr>
          <w:cantSplit/>
          <w:trHeight w:val="1741"/>
          <w:tblHeader/>
        </w:trPr>
        <w:tc>
          <w:tcPr>
            <w:tcW w:w="964" w:type="dxa"/>
            <w:shd w:val="clear" w:color="auto" w:fill="D9D9D9" w:themeFill="background1" w:themeFillShade="D9"/>
            <w:textDirection w:val="btLr"/>
            <w:vAlign w:val="center"/>
          </w:tcPr>
          <w:p w14:paraId="0194D8D5" w14:textId="1FE8CFC5" w:rsidR="00C50AF2" w:rsidRPr="00531D92" w:rsidRDefault="00C50AF2" w:rsidP="00514FBB">
            <w:pPr>
              <w:ind w:left="113" w:right="113"/>
              <w:jc w:val="center"/>
              <w:rPr>
                <w:rFonts w:cs="Arial"/>
                <w:b/>
                <w:bCs/>
              </w:rPr>
            </w:pPr>
            <w:r w:rsidRPr="00531D92">
              <w:rPr>
                <w:rFonts w:cs="Arial"/>
                <w:b/>
                <w:bCs/>
              </w:rPr>
              <w:t>Amendment Reference</w:t>
            </w:r>
          </w:p>
        </w:tc>
        <w:tc>
          <w:tcPr>
            <w:tcW w:w="1163" w:type="dxa"/>
            <w:shd w:val="clear" w:color="auto" w:fill="D9D9D9" w:themeFill="background1" w:themeFillShade="D9"/>
            <w:textDirection w:val="btLr"/>
            <w:vAlign w:val="center"/>
          </w:tcPr>
          <w:p w14:paraId="464F1BCD" w14:textId="3AB9CE66" w:rsidR="00C50AF2" w:rsidRPr="00531D92" w:rsidRDefault="00C50AF2" w:rsidP="00514FBB">
            <w:pPr>
              <w:ind w:left="113" w:right="113"/>
              <w:jc w:val="center"/>
              <w:rPr>
                <w:rFonts w:cs="Arial"/>
              </w:rPr>
            </w:pPr>
            <w:r w:rsidRPr="00531D92">
              <w:rPr>
                <w:rFonts w:cs="Arial"/>
                <w:b/>
                <w:bCs/>
              </w:rPr>
              <w:t>Document</w:t>
            </w:r>
          </w:p>
        </w:tc>
        <w:tc>
          <w:tcPr>
            <w:tcW w:w="1591" w:type="dxa"/>
            <w:shd w:val="clear" w:color="auto" w:fill="D9D9D9" w:themeFill="background1" w:themeFillShade="D9"/>
          </w:tcPr>
          <w:p w14:paraId="63EA58B2" w14:textId="052FF274" w:rsidR="00C50AF2" w:rsidRPr="00531D92" w:rsidRDefault="00C50AF2" w:rsidP="00514FBB">
            <w:pPr>
              <w:rPr>
                <w:rFonts w:cs="Arial"/>
              </w:rPr>
            </w:pPr>
            <w:r w:rsidRPr="00531D92">
              <w:rPr>
                <w:rFonts w:cs="Arial"/>
                <w:b/>
                <w:bCs/>
              </w:rPr>
              <w:t>Policy, paragraph or site</w:t>
            </w:r>
          </w:p>
        </w:tc>
        <w:tc>
          <w:tcPr>
            <w:tcW w:w="6731" w:type="dxa"/>
            <w:shd w:val="clear" w:color="auto" w:fill="D9D9D9" w:themeFill="background1" w:themeFillShade="D9"/>
          </w:tcPr>
          <w:p w14:paraId="30598612" w14:textId="1B7505FD" w:rsidR="00C50AF2" w:rsidRPr="00531D92" w:rsidRDefault="00C50AF2" w:rsidP="00514FBB">
            <w:pPr>
              <w:rPr>
                <w:rFonts w:cs="Arial"/>
              </w:rPr>
            </w:pPr>
            <w:r w:rsidRPr="00531D92">
              <w:rPr>
                <w:rFonts w:cs="Arial"/>
                <w:b/>
                <w:bCs/>
              </w:rPr>
              <w:t xml:space="preserve">Proposed amendment </w:t>
            </w:r>
          </w:p>
        </w:tc>
        <w:tc>
          <w:tcPr>
            <w:tcW w:w="4939" w:type="dxa"/>
            <w:shd w:val="clear" w:color="auto" w:fill="D9D9D9" w:themeFill="background1" w:themeFillShade="D9"/>
          </w:tcPr>
          <w:p w14:paraId="75793F78" w14:textId="47AD5868" w:rsidR="00C50AF2" w:rsidRPr="00531D92" w:rsidRDefault="00C50AF2" w:rsidP="00514FBB">
            <w:pPr>
              <w:rPr>
                <w:rFonts w:cs="Arial"/>
              </w:rPr>
            </w:pPr>
            <w:r w:rsidRPr="00531D92">
              <w:rPr>
                <w:rFonts w:cs="Arial"/>
                <w:b/>
                <w:bCs/>
              </w:rPr>
              <w:t xml:space="preserve">Why have we made the change? </w:t>
            </w:r>
          </w:p>
        </w:tc>
      </w:tr>
      <w:tr w:rsidR="00531D92" w:rsidRPr="00531D92" w14:paraId="205C71F4" w14:textId="77777777" w:rsidTr="00D470AC">
        <w:tc>
          <w:tcPr>
            <w:tcW w:w="964" w:type="dxa"/>
          </w:tcPr>
          <w:p w14:paraId="503020C0" w14:textId="1B55405B" w:rsidR="00BD5DFB" w:rsidRPr="00531D92" w:rsidRDefault="00BD5DFB" w:rsidP="00BD5DFB">
            <w:pPr>
              <w:rPr>
                <w:rFonts w:cs="Arial"/>
              </w:rPr>
            </w:pPr>
            <w:r w:rsidRPr="00531D92">
              <w:rPr>
                <w:rFonts w:cs="Arial"/>
              </w:rPr>
              <w:t>LS40</w:t>
            </w:r>
          </w:p>
        </w:tc>
        <w:tc>
          <w:tcPr>
            <w:tcW w:w="1163" w:type="dxa"/>
          </w:tcPr>
          <w:p w14:paraId="61653506" w14:textId="30929363" w:rsidR="00BD5DFB" w:rsidRPr="00531D92" w:rsidRDefault="00BD5DFB" w:rsidP="00BD5DFB">
            <w:pPr>
              <w:rPr>
                <w:rFonts w:cs="Arial"/>
              </w:rPr>
            </w:pPr>
            <w:r w:rsidRPr="00531D92">
              <w:rPr>
                <w:rFonts w:cs="Arial"/>
              </w:rPr>
              <w:t>Part 1</w:t>
            </w:r>
          </w:p>
        </w:tc>
        <w:tc>
          <w:tcPr>
            <w:tcW w:w="1591" w:type="dxa"/>
          </w:tcPr>
          <w:p w14:paraId="02B007C4" w14:textId="022D1CE1" w:rsidR="00BD5DFB" w:rsidRPr="00531D92" w:rsidRDefault="00BD5DFB" w:rsidP="00BD5DFB">
            <w:pPr>
              <w:rPr>
                <w:rFonts w:cs="Arial"/>
              </w:rPr>
            </w:pPr>
            <w:r w:rsidRPr="00531D92">
              <w:rPr>
                <w:rFonts w:cs="Arial"/>
              </w:rPr>
              <w:t>Paragraph 1.18</w:t>
            </w:r>
          </w:p>
        </w:tc>
        <w:tc>
          <w:tcPr>
            <w:tcW w:w="6731" w:type="dxa"/>
          </w:tcPr>
          <w:p w14:paraId="3626A2DA" w14:textId="17B98409" w:rsidR="00BD5DFB" w:rsidRPr="00531D92" w:rsidRDefault="00BD5DFB" w:rsidP="00BD5DFB">
            <w:pPr>
              <w:rPr>
                <w:rFonts w:cs="Arial"/>
              </w:rPr>
            </w:pPr>
            <w:r w:rsidRPr="00531D92">
              <w:rPr>
                <w:rFonts w:cs="Arial"/>
              </w:rPr>
              <w:t>Add the word 'main' before 'broad locations for longer term growth.</w:t>
            </w:r>
          </w:p>
        </w:tc>
        <w:tc>
          <w:tcPr>
            <w:tcW w:w="4939" w:type="dxa"/>
          </w:tcPr>
          <w:p w14:paraId="034244F7" w14:textId="430B0BC3" w:rsidR="00BD5DFB" w:rsidRPr="00531D92" w:rsidRDefault="00BD5DFB" w:rsidP="00BD5DFB">
            <w:pPr>
              <w:rPr>
                <w:rFonts w:cs="Arial"/>
              </w:rPr>
            </w:pPr>
            <w:r w:rsidRPr="00531D92">
              <w:rPr>
                <w:rFonts w:cs="Arial"/>
              </w:rPr>
              <w:t>To clarify that only the largest broad locations for growth are shown on the key diagram.</w:t>
            </w:r>
          </w:p>
        </w:tc>
      </w:tr>
      <w:tr w:rsidR="00531D92" w:rsidRPr="00531D92" w14:paraId="12AB649B" w14:textId="77777777" w:rsidTr="00D470AC">
        <w:tc>
          <w:tcPr>
            <w:tcW w:w="964" w:type="dxa"/>
          </w:tcPr>
          <w:p w14:paraId="158C564B" w14:textId="19CF150E" w:rsidR="00BD5DFB" w:rsidRPr="00531D92" w:rsidRDefault="00BD5DFB" w:rsidP="00BD5DFB">
            <w:pPr>
              <w:rPr>
                <w:rFonts w:cs="Arial"/>
              </w:rPr>
            </w:pPr>
            <w:r w:rsidRPr="00531D92">
              <w:rPr>
                <w:rFonts w:cs="Arial"/>
              </w:rPr>
              <w:t>RH5</w:t>
            </w:r>
          </w:p>
        </w:tc>
        <w:tc>
          <w:tcPr>
            <w:tcW w:w="1163" w:type="dxa"/>
          </w:tcPr>
          <w:p w14:paraId="43D72BA6" w14:textId="38676C10" w:rsidR="00BD5DFB" w:rsidRPr="00531D92" w:rsidRDefault="00BD5DFB" w:rsidP="00BD5DFB">
            <w:pPr>
              <w:rPr>
                <w:rFonts w:cs="Arial"/>
              </w:rPr>
            </w:pPr>
            <w:r w:rsidRPr="00531D92">
              <w:rPr>
                <w:rFonts w:cs="Arial"/>
              </w:rPr>
              <w:t>Part 1</w:t>
            </w:r>
          </w:p>
        </w:tc>
        <w:tc>
          <w:tcPr>
            <w:tcW w:w="1591" w:type="dxa"/>
          </w:tcPr>
          <w:p w14:paraId="30B2662F" w14:textId="72A98191" w:rsidR="00BD5DFB" w:rsidRPr="00531D92" w:rsidRDefault="00BD5DFB" w:rsidP="00BD5DFB">
            <w:pPr>
              <w:rPr>
                <w:rFonts w:cs="Arial"/>
              </w:rPr>
            </w:pPr>
            <w:r w:rsidRPr="00531D92">
              <w:rPr>
                <w:rFonts w:cs="Arial"/>
              </w:rPr>
              <w:t>Paragraph 2.11</w:t>
            </w:r>
          </w:p>
        </w:tc>
        <w:tc>
          <w:tcPr>
            <w:tcW w:w="6731" w:type="dxa"/>
          </w:tcPr>
          <w:p w14:paraId="4706DB9C" w14:textId="288612F5" w:rsidR="00BD5DFB" w:rsidRPr="00531D92" w:rsidRDefault="00BD5DFB" w:rsidP="00BD5DFB">
            <w:pPr>
              <w:rPr>
                <w:rFonts w:cs="Arial"/>
              </w:rPr>
            </w:pPr>
            <w:r w:rsidRPr="00531D92">
              <w:rPr>
                <w:rFonts w:cs="Arial"/>
              </w:rPr>
              <w:t>At the end of paragraph 2.11, add "and ensure that the Plan makes the maximum possible contribution to the overall social value of the city."</w:t>
            </w:r>
          </w:p>
        </w:tc>
        <w:tc>
          <w:tcPr>
            <w:tcW w:w="4939" w:type="dxa"/>
          </w:tcPr>
          <w:p w14:paraId="6D23D4E6" w14:textId="09849B70" w:rsidR="00BD5DFB" w:rsidRPr="00531D92" w:rsidRDefault="00BD5DFB" w:rsidP="00BD5DFB">
            <w:pPr>
              <w:rPr>
                <w:rFonts w:cs="Arial"/>
              </w:rPr>
            </w:pPr>
            <w:r w:rsidRPr="00531D92">
              <w:rPr>
                <w:rFonts w:cs="Arial"/>
              </w:rPr>
              <w:t>To include a reference to 'social value' in the Plan to recognise the potential importance of a social value strategy for the Council.</w:t>
            </w:r>
          </w:p>
        </w:tc>
      </w:tr>
      <w:tr w:rsidR="00531D92" w:rsidRPr="00531D92" w14:paraId="593B7DAF" w14:textId="77777777" w:rsidTr="00D470AC">
        <w:tc>
          <w:tcPr>
            <w:tcW w:w="964" w:type="dxa"/>
          </w:tcPr>
          <w:p w14:paraId="7A1AD113" w14:textId="3F4BBDD4" w:rsidR="00BD5DFB" w:rsidRPr="00531D92" w:rsidRDefault="00BD5DFB" w:rsidP="00BD5DFB">
            <w:pPr>
              <w:rPr>
                <w:rFonts w:cs="Arial"/>
              </w:rPr>
            </w:pPr>
            <w:r w:rsidRPr="00531D92">
              <w:rPr>
                <w:rFonts w:cs="Arial"/>
              </w:rPr>
              <w:t>LS12</w:t>
            </w:r>
          </w:p>
        </w:tc>
        <w:tc>
          <w:tcPr>
            <w:tcW w:w="1163" w:type="dxa"/>
          </w:tcPr>
          <w:p w14:paraId="71D3CE32" w14:textId="57BE32F3" w:rsidR="00BD5DFB" w:rsidRPr="00531D92" w:rsidRDefault="00BD5DFB" w:rsidP="00BD5DFB">
            <w:pPr>
              <w:rPr>
                <w:rFonts w:cs="Arial"/>
              </w:rPr>
            </w:pPr>
            <w:r w:rsidRPr="00531D92">
              <w:rPr>
                <w:rFonts w:cs="Arial"/>
              </w:rPr>
              <w:t>Part 1</w:t>
            </w:r>
          </w:p>
        </w:tc>
        <w:tc>
          <w:tcPr>
            <w:tcW w:w="1591" w:type="dxa"/>
          </w:tcPr>
          <w:p w14:paraId="659A3D96" w14:textId="36B57250" w:rsidR="00BD5DFB" w:rsidRPr="00531D92" w:rsidRDefault="00BD5DFB" w:rsidP="00BD5DFB">
            <w:pPr>
              <w:rPr>
                <w:rFonts w:cs="Arial"/>
              </w:rPr>
            </w:pPr>
            <w:r w:rsidRPr="00531D92">
              <w:rPr>
                <w:rFonts w:cs="Arial"/>
              </w:rPr>
              <w:t>Objectives for a fair, inclusive and healthy city</w:t>
            </w:r>
          </w:p>
        </w:tc>
        <w:tc>
          <w:tcPr>
            <w:tcW w:w="6731" w:type="dxa"/>
          </w:tcPr>
          <w:p w14:paraId="69399335" w14:textId="69EF3F53" w:rsidR="00BD5DFB" w:rsidRPr="00531D92" w:rsidRDefault="00BD5DFB" w:rsidP="00BD5DFB">
            <w:pPr>
              <w:rPr>
                <w:rFonts w:cs="Arial"/>
              </w:rPr>
            </w:pPr>
            <w:r w:rsidRPr="00531D92">
              <w:rPr>
                <w:rFonts w:cs="Arial"/>
              </w:rPr>
              <w:t>Additional wording to recognise the role of a healthy population in supporting a strong economy.</w:t>
            </w:r>
          </w:p>
        </w:tc>
        <w:tc>
          <w:tcPr>
            <w:tcW w:w="4939" w:type="dxa"/>
          </w:tcPr>
          <w:p w14:paraId="60D151C9" w14:textId="0DE99283" w:rsidR="00BD5DFB" w:rsidRPr="00531D92" w:rsidRDefault="00BD5DFB" w:rsidP="00BD5DFB">
            <w:pPr>
              <w:rPr>
                <w:rFonts w:cs="Arial"/>
              </w:rPr>
            </w:pPr>
            <w:r w:rsidRPr="00531D92">
              <w:rPr>
                <w:rFonts w:cs="Arial"/>
              </w:rPr>
              <w:t>Response to comment (PDSP.015.001)</w:t>
            </w:r>
            <w:r w:rsidR="00970A0E" w:rsidRPr="00531D92">
              <w:rPr>
                <w:rFonts w:cs="Arial"/>
              </w:rPr>
              <w:t xml:space="preserve"> -</w:t>
            </w:r>
            <w:r w:rsidRPr="00531D92">
              <w:rPr>
                <w:rFonts w:cs="Arial"/>
              </w:rPr>
              <w:t>SYMCA</w:t>
            </w:r>
          </w:p>
        </w:tc>
      </w:tr>
      <w:tr w:rsidR="00531D92" w:rsidRPr="00531D92" w14:paraId="37AA545A" w14:textId="77777777" w:rsidTr="00D470AC">
        <w:tc>
          <w:tcPr>
            <w:tcW w:w="964" w:type="dxa"/>
          </w:tcPr>
          <w:p w14:paraId="543F5B42" w14:textId="092B5D8B" w:rsidR="00BD5DFB" w:rsidRPr="00531D92" w:rsidRDefault="00BD5DFB" w:rsidP="00BD5DFB">
            <w:pPr>
              <w:rPr>
                <w:rFonts w:cs="Arial"/>
              </w:rPr>
            </w:pPr>
            <w:r w:rsidRPr="00531D92">
              <w:rPr>
                <w:rFonts w:cs="Arial"/>
              </w:rPr>
              <w:t>LS11</w:t>
            </w:r>
          </w:p>
        </w:tc>
        <w:tc>
          <w:tcPr>
            <w:tcW w:w="1163" w:type="dxa"/>
          </w:tcPr>
          <w:p w14:paraId="1D9CE1B9" w14:textId="5FB063DA" w:rsidR="00BD5DFB" w:rsidRPr="00531D92" w:rsidRDefault="00BD5DFB" w:rsidP="00BD5DFB">
            <w:pPr>
              <w:rPr>
                <w:rFonts w:cs="Arial"/>
              </w:rPr>
            </w:pPr>
            <w:r w:rsidRPr="00531D92">
              <w:rPr>
                <w:rFonts w:cs="Arial"/>
              </w:rPr>
              <w:t>Part 1</w:t>
            </w:r>
          </w:p>
        </w:tc>
        <w:tc>
          <w:tcPr>
            <w:tcW w:w="1591" w:type="dxa"/>
          </w:tcPr>
          <w:p w14:paraId="268C3B85" w14:textId="0CF3918B" w:rsidR="00BD5DFB" w:rsidRPr="00531D92" w:rsidRDefault="00BD5DFB" w:rsidP="00BD5DFB">
            <w:pPr>
              <w:rPr>
                <w:rFonts w:cs="Arial"/>
              </w:rPr>
            </w:pPr>
            <w:r w:rsidRPr="00531D92">
              <w:rPr>
                <w:rFonts w:cs="Arial"/>
              </w:rPr>
              <w:t>Objectives</w:t>
            </w:r>
          </w:p>
        </w:tc>
        <w:tc>
          <w:tcPr>
            <w:tcW w:w="6731" w:type="dxa"/>
          </w:tcPr>
          <w:p w14:paraId="6CD41177" w14:textId="772331D2" w:rsidR="00BD5DFB" w:rsidRPr="00531D92" w:rsidRDefault="00BD5DFB" w:rsidP="00BD5DFB">
            <w:pPr>
              <w:rPr>
                <w:rFonts w:cs="Arial"/>
              </w:rPr>
            </w:pPr>
            <w:r w:rsidRPr="00531D92">
              <w:rPr>
                <w:rFonts w:cs="Arial"/>
              </w:rPr>
              <w:t>Under the Objectives for a Green City, first bullet point, add an additional sub-objective: 'provide sufficient land to facilitate sustainable food production.'</w:t>
            </w:r>
          </w:p>
        </w:tc>
        <w:tc>
          <w:tcPr>
            <w:tcW w:w="4939" w:type="dxa"/>
          </w:tcPr>
          <w:p w14:paraId="1EAEEC42" w14:textId="1C3B4B90" w:rsidR="00BD5DFB" w:rsidRPr="00531D92" w:rsidRDefault="00BD5DFB" w:rsidP="00BD5DFB">
            <w:pPr>
              <w:rPr>
                <w:rFonts w:cs="Arial"/>
              </w:rPr>
            </w:pPr>
            <w:r w:rsidRPr="00531D92">
              <w:rPr>
                <w:rFonts w:cs="Arial"/>
              </w:rPr>
              <w:t>Response to comments PDSP.121.005; PDSP.121.006; PDSP.121.007; PDSP.198.001</w:t>
            </w:r>
          </w:p>
        </w:tc>
      </w:tr>
      <w:tr w:rsidR="00531D92" w:rsidRPr="00531D92" w14:paraId="0F807095" w14:textId="77777777" w:rsidTr="00D470AC">
        <w:tc>
          <w:tcPr>
            <w:tcW w:w="964" w:type="dxa"/>
          </w:tcPr>
          <w:p w14:paraId="1C72D943" w14:textId="29CE99F9" w:rsidR="00BD5DFB" w:rsidRPr="00531D92" w:rsidRDefault="00BD5DFB" w:rsidP="00BD5DFB">
            <w:pPr>
              <w:rPr>
                <w:rFonts w:cs="Arial"/>
              </w:rPr>
            </w:pPr>
            <w:r w:rsidRPr="00531D92">
              <w:rPr>
                <w:rFonts w:cs="Arial"/>
              </w:rPr>
              <w:t>LS11</w:t>
            </w:r>
          </w:p>
        </w:tc>
        <w:tc>
          <w:tcPr>
            <w:tcW w:w="1163" w:type="dxa"/>
          </w:tcPr>
          <w:p w14:paraId="7D05ADA3" w14:textId="75F5A3F2" w:rsidR="00BD5DFB" w:rsidRPr="00531D92" w:rsidRDefault="00BD5DFB" w:rsidP="00BD5DFB">
            <w:pPr>
              <w:rPr>
                <w:rFonts w:cs="Arial"/>
              </w:rPr>
            </w:pPr>
            <w:r w:rsidRPr="00531D92">
              <w:rPr>
                <w:rFonts w:cs="Arial"/>
              </w:rPr>
              <w:t>Part 1</w:t>
            </w:r>
          </w:p>
        </w:tc>
        <w:tc>
          <w:tcPr>
            <w:tcW w:w="1591" w:type="dxa"/>
          </w:tcPr>
          <w:p w14:paraId="5DE33F4C" w14:textId="6B9F677C" w:rsidR="00BD5DFB" w:rsidRPr="00531D92" w:rsidRDefault="00BD5DFB" w:rsidP="00BD5DFB">
            <w:pPr>
              <w:rPr>
                <w:rFonts w:cs="Arial"/>
              </w:rPr>
            </w:pPr>
            <w:r w:rsidRPr="00531D92">
              <w:rPr>
                <w:rFonts w:cs="Arial"/>
              </w:rPr>
              <w:t xml:space="preserve">Objectives for a Green City </w:t>
            </w:r>
          </w:p>
        </w:tc>
        <w:tc>
          <w:tcPr>
            <w:tcW w:w="6731" w:type="dxa"/>
          </w:tcPr>
          <w:p w14:paraId="720034D3" w14:textId="5D51E187" w:rsidR="00BD5DFB" w:rsidRPr="00531D92" w:rsidRDefault="00BD5DFB" w:rsidP="00BD5DFB">
            <w:pPr>
              <w:rPr>
                <w:rFonts w:cs="Arial"/>
              </w:rPr>
            </w:pPr>
            <w:r w:rsidRPr="00531D92">
              <w:rPr>
                <w:rFonts w:cs="Arial"/>
              </w:rPr>
              <w:t>Amend wording to restore natural landscape setting, contribute to nature recovery and adapt to climate change.</w:t>
            </w:r>
          </w:p>
        </w:tc>
        <w:tc>
          <w:tcPr>
            <w:tcW w:w="4939" w:type="dxa"/>
          </w:tcPr>
          <w:p w14:paraId="0CF78A47" w14:textId="2945DE06" w:rsidR="00BD5DFB" w:rsidRPr="00531D92" w:rsidRDefault="00BD5DFB" w:rsidP="00BD5DFB">
            <w:pPr>
              <w:rPr>
                <w:rFonts w:cs="Arial"/>
              </w:rPr>
            </w:pPr>
            <w:r w:rsidRPr="00531D92">
              <w:rPr>
                <w:rFonts w:cs="Arial"/>
              </w:rPr>
              <w:t>Response to comments (PDSP.127.001) Sheffield and Rotherham Wildlife Trust; (PDSP.120.001) - Owlthorpe Fields Action Group; (PDSP.344.001) Individual; and (PDSP.333.001) Individual</w:t>
            </w:r>
          </w:p>
        </w:tc>
      </w:tr>
      <w:tr w:rsidR="00531D92" w:rsidRPr="00531D92" w14:paraId="4958DE11" w14:textId="77777777" w:rsidTr="00D470AC">
        <w:tc>
          <w:tcPr>
            <w:tcW w:w="964" w:type="dxa"/>
          </w:tcPr>
          <w:p w14:paraId="4D6BACBD" w14:textId="786347D2" w:rsidR="00BD5DFB" w:rsidRPr="00531D92" w:rsidRDefault="00BD5DFB" w:rsidP="00BD5DFB">
            <w:pPr>
              <w:rPr>
                <w:rFonts w:cs="Arial"/>
              </w:rPr>
            </w:pPr>
            <w:r w:rsidRPr="00531D92">
              <w:rPr>
                <w:rFonts w:cs="Arial"/>
              </w:rPr>
              <w:t>DH40</w:t>
            </w:r>
          </w:p>
        </w:tc>
        <w:tc>
          <w:tcPr>
            <w:tcW w:w="1163" w:type="dxa"/>
          </w:tcPr>
          <w:p w14:paraId="36CEB9BC" w14:textId="13C7339C" w:rsidR="00BD5DFB" w:rsidRPr="00531D92" w:rsidRDefault="00BD5DFB" w:rsidP="00BD5DFB">
            <w:pPr>
              <w:rPr>
                <w:rFonts w:cs="Arial"/>
              </w:rPr>
            </w:pPr>
            <w:r w:rsidRPr="00531D92">
              <w:rPr>
                <w:rFonts w:cs="Arial"/>
              </w:rPr>
              <w:t>Part 1</w:t>
            </w:r>
          </w:p>
        </w:tc>
        <w:tc>
          <w:tcPr>
            <w:tcW w:w="1591" w:type="dxa"/>
          </w:tcPr>
          <w:p w14:paraId="33B82A6E" w14:textId="5C13A5F0" w:rsidR="00BD5DFB" w:rsidRPr="00531D92" w:rsidRDefault="00BD5DFB" w:rsidP="00BD5DFB">
            <w:pPr>
              <w:rPr>
                <w:rFonts w:cs="Arial"/>
              </w:rPr>
            </w:pPr>
            <w:r w:rsidRPr="00531D92">
              <w:rPr>
                <w:rFonts w:cs="Arial"/>
              </w:rPr>
              <w:t>Paragraph 3.1</w:t>
            </w:r>
          </w:p>
        </w:tc>
        <w:tc>
          <w:tcPr>
            <w:tcW w:w="6731" w:type="dxa"/>
          </w:tcPr>
          <w:p w14:paraId="3B407C3A" w14:textId="78D1BFDA" w:rsidR="00BD5DFB" w:rsidRPr="00531D92" w:rsidRDefault="00BD5DFB" w:rsidP="00BD5DFB">
            <w:pPr>
              <w:rPr>
                <w:rFonts w:cs="Arial"/>
              </w:rPr>
            </w:pPr>
            <w:r w:rsidRPr="00531D92">
              <w:rPr>
                <w:rFonts w:cs="Arial"/>
              </w:rPr>
              <w:t xml:space="preserve">Added 'supporting economic, social and environmental objectives.  In particular, this strategy helps to reduce carbon emissions' </w:t>
            </w:r>
          </w:p>
        </w:tc>
        <w:tc>
          <w:tcPr>
            <w:tcW w:w="4939" w:type="dxa"/>
          </w:tcPr>
          <w:p w14:paraId="33EA94BD" w14:textId="21B9FBF8" w:rsidR="00BD5DFB" w:rsidRPr="00531D92" w:rsidRDefault="00BD5DFB" w:rsidP="00BD5DFB">
            <w:pPr>
              <w:rPr>
                <w:rFonts w:cs="Arial"/>
              </w:rPr>
            </w:pPr>
            <w:r w:rsidRPr="00531D92">
              <w:rPr>
                <w:rFonts w:cs="Arial"/>
              </w:rPr>
              <w:t>Response to comment PDSP.140.004 - South Yorskhire Climate Alliance</w:t>
            </w:r>
          </w:p>
        </w:tc>
      </w:tr>
      <w:tr w:rsidR="00531D92" w:rsidRPr="00531D92" w14:paraId="4D9C1B65" w14:textId="77777777" w:rsidTr="00D470AC">
        <w:tc>
          <w:tcPr>
            <w:tcW w:w="964" w:type="dxa"/>
          </w:tcPr>
          <w:p w14:paraId="48187606" w14:textId="7704109D" w:rsidR="00BD5DFB" w:rsidRPr="00531D92" w:rsidRDefault="00BD5DFB" w:rsidP="00BD5DFB">
            <w:pPr>
              <w:rPr>
                <w:rFonts w:cs="Arial"/>
              </w:rPr>
            </w:pPr>
            <w:r w:rsidRPr="00531D92">
              <w:rPr>
                <w:rFonts w:cs="Arial"/>
              </w:rPr>
              <w:t>RH119</w:t>
            </w:r>
          </w:p>
        </w:tc>
        <w:tc>
          <w:tcPr>
            <w:tcW w:w="1163" w:type="dxa"/>
          </w:tcPr>
          <w:p w14:paraId="6D74A309" w14:textId="71FE47B9" w:rsidR="00BD5DFB" w:rsidRPr="00531D92" w:rsidRDefault="00BD5DFB" w:rsidP="00BD5DFB">
            <w:pPr>
              <w:rPr>
                <w:rFonts w:cs="Arial"/>
              </w:rPr>
            </w:pPr>
            <w:r w:rsidRPr="00531D92">
              <w:rPr>
                <w:rFonts w:cs="Arial"/>
              </w:rPr>
              <w:t>Part 1</w:t>
            </w:r>
          </w:p>
        </w:tc>
        <w:tc>
          <w:tcPr>
            <w:tcW w:w="1591" w:type="dxa"/>
          </w:tcPr>
          <w:p w14:paraId="2E9F8ED3" w14:textId="43128B9A" w:rsidR="00BD5DFB" w:rsidRPr="00531D92" w:rsidRDefault="00BD5DFB" w:rsidP="00BD5DFB">
            <w:pPr>
              <w:rPr>
                <w:rFonts w:cs="Arial"/>
              </w:rPr>
            </w:pPr>
            <w:r w:rsidRPr="00531D92">
              <w:rPr>
                <w:rFonts w:cs="Arial"/>
              </w:rPr>
              <w:t>Policy SP1</w:t>
            </w:r>
          </w:p>
        </w:tc>
        <w:tc>
          <w:tcPr>
            <w:tcW w:w="6731" w:type="dxa"/>
          </w:tcPr>
          <w:p w14:paraId="3A37068D" w14:textId="3982757A" w:rsidR="00BD5DFB" w:rsidRPr="00531D92" w:rsidRDefault="00BD5DFB" w:rsidP="00BD5DFB">
            <w:pPr>
              <w:rPr>
                <w:rFonts w:cs="Arial"/>
              </w:rPr>
            </w:pPr>
            <w:r w:rsidRPr="00531D92">
              <w:rPr>
                <w:rFonts w:cs="Arial"/>
              </w:rPr>
              <w:t>Amend part (b) of the Policy to read:</w:t>
            </w:r>
            <w:r w:rsidRPr="00531D92">
              <w:rPr>
                <w:rFonts w:cs="Arial"/>
              </w:rPr>
              <w:br/>
              <w:t xml:space="preserve">(b) 12.8 hectares of employment land per year, which includes 2.9 </w:t>
            </w:r>
            <w:r w:rsidRPr="00531D92">
              <w:rPr>
                <w:rFonts w:cs="Arial"/>
              </w:rPr>
              <w:br/>
              <w:t xml:space="preserve">hectares for office development and 9.9 hectares for industrial </w:t>
            </w:r>
            <w:r w:rsidRPr="00531D92">
              <w:rPr>
                <w:rFonts w:cs="Arial"/>
              </w:rPr>
              <w:br/>
              <w:t>development (see Policies EC1 to EC7).</w:t>
            </w:r>
          </w:p>
        </w:tc>
        <w:tc>
          <w:tcPr>
            <w:tcW w:w="4939" w:type="dxa"/>
          </w:tcPr>
          <w:p w14:paraId="6C031727" w14:textId="5CE19DB0" w:rsidR="00BD5DFB" w:rsidRPr="00531D92" w:rsidRDefault="00BD5DFB" w:rsidP="00BD5DFB">
            <w:pPr>
              <w:rPr>
                <w:rFonts w:cs="Arial"/>
              </w:rPr>
            </w:pPr>
            <w:r w:rsidRPr="00531D92">
              <w:rPr>
                <w:rFonts w:cs="Arial"/>
              </w:rPr>
              <w:t>Updated calculation in respect of employment land as agreed by Full Council on 14 December 2022.</w:t>
            </w:r>
          </w:p>
        </w:tc>
      </w:tr>
      <w:tr w:rsidR="00531D92" w:rsidRPr="00531D92" w14:paraId="7184382B" w14:textId="77777777" w:rsidTr="00D470AC">
        <w:tc>
          <w:tcPr>
            <w:tcW w:w="964" w:type="dxa"/>
          </w:tcPr>
          <w:p w14:paraId="78D3BEA4" w14:textId="566B5702" w:rsidR="00BD5DFB" w:rsidRPr="00531D92" w:rsidRDefault="00BD5DFB" w:rsidP="00BD5DFB">
            <w:pPr>
              <w:rPr>
                <w:rFonts w:cs="Arial"/>
              </w:rPr>
            </w:pPr>
            <w:r w:rsidRPr="00531D92">
              <w:rPr>
                <w:rFonts w:cs="Arial"/>
              </w:rPr>
              <w:t>GC1</w:t>
            </w:r>
          </w:p>
        </w:tc>
        <w:tc>
          <w:tcPr>
            <w:tcW w:w="1163" w:type="dxa"/>
          </w:tcPr>
          <w:p w14:paraId="6E458852" w14:textId="6EF5BB0B" w:rsidR="00BD5DFB" w:rsidRPr="00531D92" w:rsidRDefault="00BD5DFB" w:rsidP="00BD5DFB">
            <w:pPr>
              <w:rPr>
                <w:rFonts w:cs="Arial"/>
              </w:rPr>
            </w:pPr>
            <w:r w:rsidRPr="00531D92">
              <w:rPr>
                <w:rFonts w:cs="Arial"/>
              </w:rPr>
              <w:t>Part 1</w:t>
            </w:r>
          </w:p>
        </w:tc>
        <w:tc>
          <w:tcPr>
            <w:tcW w:w="1591" w:type="dxa"/>
          </w:tcPr>
          <w:p w14:paraId="7C8B9D9C" w14:textId="64159499" w:rsidR="00BD5DFB" w:rsidRPr="00531D92" w:rsidRDefault="00BD5DFB" w:rsidP="00BD5DFB">
            <w:pPr>
              <w:rPr>
                <w:rFonts w:cs="Arial"/>
              </w:rPr>
            </w:pPr>
            <w:r w:rsidRPr="00531D92">
              <w:rPr>
                <w:rFonts w:cs="Arial"/>
              </w:rPr>
              <w:t>Policy SP1</w:t>
            </w:r>
          </w:p>
        </w:tc>
        <w:tc>
          <w:tcPr>
            <w:tcW w:w="6731" w:type="dxa"/>
          </w:tcPr>
          <w:p w14:paraId="132A5233" w14:textId="2AF2984F" w:rsidR="00BD5DFB" w:rsidRPr="00531D92" w:rsidRDefault="00BD5DFB" w:rsidP="00BD5DFB">
            <w:pPr>
              <w:rPr>
                <w:rFonts w:cs="Arial"/>
              </w:rPr>
            </w:pPr>
            <w:r w:rsidRPr="00531D92">
              <w:rPr>
                <w:rFonts w:cs="Arial"/>
              </w:rPr>
              <w:t>Add 'Don Valley Line' and 'including supporting infrastructure to deliver enhanced rail services.' to part (j) (3rd bullet)</w:t>
            </w:r>
          </w:p>
        </w:tc>
        <w:tc>
          <w:tcPr>
            <w:tcW w:w="4939" w:type="dxa"/>
          </w:tcPr>
          <w:p w14:paraId="59A030FD" w14:textId="37C9E9AA" w:rsidR="00BD5DFB" w:rsidRPr="00531D92" w:rsidRDefault="00BD5DFB" w:rsidP="00BD5DFB">
            <w:pPr>
              <w:rPr>
                <w:rFonts w:cs="Arial"/>
              </w:rPr>
            </w:pPr>
            <w:r w:rsidRPr="00531D92">
              <w:rPr>
                <w:rFonts w:cs="Arial"/>
              </w:rPr>
              <w:t>response to comments from SYMCA and recent discussions with Network Rail, and to ensure references to rail are consistent across the policies.</w:t>
            </w:r>
          </w:p>
        </w:tc>
      </w:tr>
      <w:tr w:rsidR="00531D92" w:rsidRPr="00531D92" w14:paraId="763D86AD" w14:textId="77777777" w:rsidTr="00D470AC">
        <w:tc>
          <w:tcPr>
            <w:tcW w:w="964" w:type="dxa"/>
          </w:tcPr>
          <w:p w14:paraId="786BB6CA" w14:textId="5815E5DD" w:rsidR="00BD5DFB" w:rsidRPr="00531D92" w:rsidRDefault="00BD5DFB" w:rsidP="00BD5DFB">
            <w:pPr>
              <w:rPr>
                <w:rFonts w:cs="Arial"/>
              </w:rPr>
            </w:pPr>
            <w:r w:rsidRPr="00531D92">
              <w:rPr>
                <w:rFonts w:cs="Arial"/>
              </w:rPr>
              <w:t>LS20</w:t>
            </w:r>
          </w:p>
        </w:tc>
        <w:tc>
          <w:tcPr>
            <w:tcW w:w="1163" w:type="dxa"/>
          </w:tcPr>
          <w:p w14:paraId="5750563F" w14:textId="5B203796" w:rsidR="00BD5DFB" w:rsidRPr="00531D92" w:rsidRDefault="00BD5DFB" w:rsidP="00BD5DFB">
            <w:pPr>
              <w:rPr>
                <w:rFonts w:cs="Arial"/>
              </w:rPr>
            </w:pPr>
            <w:r w:rsidRPr="00531D92">
              <w:rPr>
                <w:rFonts w:cs="Arial"/>
              </w:rPr>
              <w:t>Part 1</w:t>
            </w:r>
          </w:p>
        </w:tc>
        <w:tc>
          <w:tcPr>
            <w:tcW w:w="1591" w:type="dxa"/>
          </w:tcPr>
          <w:p w14:paraId="40099A42" w14:textId="7E014955" w:rsidR="00BD5DFB" w:rsidRPr="00531D92" w:rsidRDefault="00BD5DFB" w:rsidP="00BD5DFB">
            <w:pPr>
              <w:rPr>
                <w:rFonts w:cs="Arial"/>
              </w:rPr>
            </w:pPr>
            <w:r w:rsidRPr="00531D92">
              <w:rPr>
                <w:rFonts w:cs="Arial"/>
              </w:rPr>
              <w:t>Policy SP1(l)</w:t>
            </w:r>
          </w:p>
        </w:tc>
        <w:tc>
          <w:tcPr>
            <w:tcW w:w="6731" w:type="dxa"/>
          </w:tcPr>
          <w:p w14:paraId="4B6FBAFB" w14:textId="12674BE6" w:rsidR="00BD5DFB" w:rsidRPr="00531D92" w:rsidRDefault="00BD5DFB" w:rsidP="00BD5DFB">
            <w:pPr>
              <w:rPr>
                <w:rFonts w:cs="Arial"/>
              </w:rPr>
            </w:pPr>
            <w:r w:rsidRPr="00531D92">
              <w:rPr>
                <w:rFonts w:cs="Arial"/>
              </w:rPr>
              <w:t>Update wording to 'extension' of blue and green infrastructure.  Remove 'designated'.  Remove focus on Green Network and Urban Greenspace Zones.  Add reference to Map 17.</w:t>
            </w:r>
          </w:p>
        </w:tc>
        <w:tc>
          <w:tcPr>
            <w:tcW w:w="4939" w:type="dxa"/>
          </w:tcPr>
          <w:p w14:paraId="18650355" w14:textId="1FD78083" w:rsidR="00BD5DFB" w:rsidRPr="00531D92" w:rsidRDefault="00BD5DFB" w:rsidP="00BD5DFB">
            <w:pPr>
              <w:rPr>
                <w:rFonts w:cs="Arial"/>
              </w:rPr>
            </w:pPr>
            <w:r w:rsidRPr="00531D92">
              <w:rPr>
                <w:rFonts w:cs="Arial"/>
              </w:rPr>
              <w:t>Response to comments (PDSP.127.002, PDSP.120.002) and to ensure consistency with changes to BG1 (see changes SV6 and SV9)</w:t>
            </w:r>
          </w:p>
        </w:tc>
      </w:tr>
      <w:tr w:rsidR="00531D92" w:rsidRPr="00531D92" w14:paraId="3EFF25FB" w14:textId="77777777" w:rsidTr="00D470AC">
        <w:tc>
          <w:tcPr>
            <w:tcW w:w="964" w:type="dxa"/>
          </w:tcPr>
          <w:p w14:paraId="3164A0E5" w14:textId="2969DFC8" w:rsidR="00BD5DFB" w:rsidRPr="00531D92" w:rsidRDefault="00BD5DFB" w:rsidP="00BD5DFB">
            <w:pPr>
              <w:rPr>
                <w:rFonts w:cs="Arial"/>
              </w:rPr>
            </w:pPr>
            <w:r w:rsidRPr="00531D92">
              <w:rPr>
                <w:rFonts w:cs="Arial"/>
              </w:rPr>
              <w:t>LS4</w:t>
            </w:r>
          </w:p>
        </w:tc>
        <w:tc>
          <w:tcPr>
            <w:tcW w:w="1163" w:type="dxa"/>
          </w:tcPr>
          <w:p w14:paraId="7C7D4961" w14:textId="5DBACC5A" w:rsidR="00BD5DFB" w:rsidRPr="00531D92" w:rsidRDefault="00BD5DFB" w:rsidP="00BD5DFB">
            <w:pPr>
              <w:rPr>
                <w:rFonts w:cs="Arial"/>
              </w:rPr>
            </w:pPr>
            <w:r w:rsidRPr="00531D92">
              <w:rPr>
                <w:rFonts w:cs="Arial"/>
              </w:rPr>
              <w:t>Part 1</w:t>
            </w:r>
          </w:p>
        </w:tc>
        <w:tc>
          <w:tcPr>
            <w:tcW w:w="1591" w:type="dxa"/>
          </w:tcPr>
          <w:p w14:paraId="6D75066C" w14:textId="623E8A96" w:rsidR="00BD5DFB" w:rsidRPr="00531D92" w:rsidRDefault="00BD5DFB" w:rsidP="00BD5DFB">
            <w:pPr>
              <w:rPr>
                <w:rFonts w:cs="Arial"/>
              </w:rPr>
            </w:pPr>
            <w:r w:rsidRPr="00531D92">
              <w:rPr>
                <w:rFonts w:cs="Arial"/>
              </w:rPr>
              <w:t>Policy SP1</w:t>
            </w:r>
          </w:p>
        </w:tc>
        <w:tc>
          <w:tcPr>
            <w:tcW w:w="6731" w:type="dxa"/>
          </w:tcPr>
          <w:p w14:paraId="3D844490" w14:textId="145779EE" w:rsidR="00BD5DFB" w:rsidRPr="00531D92" w:rsidRDefault="00BD5DFB" w:rsidP="00BD5DFB">
            <w:pPr>
              <w:rPr>
                <w:rFonts w:cs="Arial"/>
              </w:rPr>
            </w:pPr>
            <w:r w:rsidRPr="00531D92">
              <w:rPr>
                <w:rFonts w:cs="Arial"/>
              </w:rPr>
              <w:t>Amend part (m) to incorporate non-designated heritage assets and additional reference in brackets to policy D1.</w:t>
            </w:r>
          </w:p>
        </w:tc>
        <w:tc>
          <w:tcPr>
            <w:tcW w:w="4939" w:type="dxa"/>
          </w:tcPr>
          <w:p w14:paraId="16470E60" w14:textId="7AED6657" w:rsidR="00BD5DFB" w:rsidRPr="00531D92" w:rsidRDefault="00BD5DFB" w:rsidP="00BD5DFB">
            <w:pPr>
              <w:rPr>
                <w:rFonts w:cs="Arial"/>
              </w:rPr>
            </w:pPr>
            <w:r w:rsidRPr="00531D92">
              <w:rPr>
                <w:rFonts w:cs="Arial"/>
              </w:rPr>
              <w:t>Response to Historic England (PDSP.003.004), Joined Up Heritage (PDSP.116.002) and (PDSP.116.003), and Individual (PDSP.270.001)</w:t>
            </w:r>
          </w:p>
        </w:tc>
      </w:tr>
      <w:tr w:rsidR="00531D92" w:rsidRPr="00531D92" w14:paraId="365373EA" w14:textId="77777777" w:rsidTr="00D470AC">
        <w:tc>
          <w:tcPr>
            <w:tcW w:w="964" w:type="dxa"/>
          </w:tcPr>
          <w:p w14:paraId="2DBD5DE7" w14:textId="007C115E" w:rsidR="00BD5DFB" w:rsidRPr="00531D92" w:rsidRDefault="00BD5DFB" w:rsidP="00BD5DFB">
            <w:pPr>
              <w:rPr>
                <w:rFonts w:cs="Arial"/>
              </w:rPr>
            </w:pPr>
            <w:r w:rsidRPr="00531D92">
              <w:rPr>
                <w:rFonts w:cs="Arial"/>
              </w:rPr>
              <w:t>HT10</w:t>
            </w:r>
          </w:p>
        </w:tc>
        <w:tc>
          <w:tcPr>
            <w:tcW w:w="1163" w:type="dxa"/>
          </w:tcPr>
          <w:p w14:paraId="54C83FB5" w14:textId="32B2FD12" w:rsidR="00BD5DFB" w:rsidRPr="00531D92" w:rsidRDefault="00BD5DFB" w:rsidP="00BD5DFB">
            <w:pPr>
              <w:rPr>
                <w:rFonts w:cs="Arial"/>
              </w:rPr>
            </w:pPr>
            <w:r w:rsidRPr="00531D92">
              <w:rPr>
                <w:rFonts w:cs="Arial"/>
              </w:rPr>
              <w:t>Part 1</w:t>
            </w:r>
          </w:p>
        </w:tc>
        <w:tc>
          <w:tcPr>
            <w:tcW w:w="1591" w:type="dxa"/>
          </w:tcPr>
          <w:p w14:paraId="2140E5F6" w14:textId="17A35EAE" w:rsidR="00BD5DFB" w:rsidRPr="00531D92" w:rsidRDefault="00BD5DFB" w:rsidP="00BD5DFB">
            <w:pPr>
              <w:rPr>
                <w:rFonts w:cs="Arial"/>
              </w:rPr>
            </w:pPr>
            <w:r w:rsidRPr="00531D92">
              <w:rPr>
                <w:rFonts w:cs="Arial"/>
              </w:rPr>
              <w:t>Policy SA1 criteria c)</w:t>
            </w:r>
          </w:p>
        </w:tc>
        <w:tc>
          <w:tcPr>
            <w:tcW w:w="6731" w:type="dxa"/>
          </w:tcPr>
          <w:p w14:paraId="51C2D4B9" w14:textId="7173EE98" w:rsidR="00BD5DFB" w:rsidRPr="00531D92" w:rsidRDefault="00BD5DFB" w:rsidP="00BD5DFB">
            <w:pPr>
              <w:rPr>
                <w:rFonts w:cs="Arial"/>
              </w:rPr>
            </w:pPr>
            <w:r w:rsidRPr="00531D92">
              <w:rPr>
                <w:rFonts w:cs="Arial"/>
              </w:rPr>
              <w:t xml:space="preserve">Add: including along the Innovation Spine running between West Bar and the University of Sheffield. </w:t>
            </w:r>
          </w:p>
        </w:tc>
        <w:tc>
          <w:tcPr>
            <w:tcW w:w="4939" w:type="dxa"/>
          </w:tcPr>
          <w:p w14:paraId="3A67AC8D" w14:textId="07953A51" w:rsidR="00BD5DFB" w:rsidRPr="00531D92" w:rsidRDefault="00BD5DFB" w:rsidP="00BD5DFB">
            <w:pPr>
              <w:rPr>
                <w:rFonts w:cs="Arial"/>
              </w:rPr>
            </w:pPr>
            <w:r w:rsidRPr="00531D92">
              <w:rPr>
                <w:rFonts w:cs="Arial"/>
              </w:rPr>
              <w:t>To make reference to the Innovation Spine proposal.</w:t>
            </w:r>
          </w:p>
        </w:tc>
      </w:tr>
      <w:tr w:rsidR="00531D92" w:rsidRPr="00531D92" w14:paraId="34A20231" w14:textId="77777777" w:rsidTr="00D470AC">
        <w:tc>
          <w:tcPr>
            <w:tcW w:w="964" w:type="dxa"/>
          </w:tcPr>
          <w:p w14:paraId="3A92B7EB" w14:textId="02EADF51" w:rsidR="00BD5DFB" w:rsidRPr="00531D92" w:rsidRDefault="00BD5DFB" w:rsidP="00BD5DFB">
            <w:pPr>
              <w:rPr>
                <w:rFonts w:cs="Arial"/>
              </w:rPr>
            </w:pPr>
            <w:r w:rsidRPr="00531D92">
              <w:rPr>
                <w:rFonts w:cs="Arial"/>
              </w:rPr>
              <w:t>SV16</w:t>
            </w:r>
          </w:p>
        </w:tc>
        <w:tc>
          <w:tcPr>
            <w:tcW w:w="1163" w:type="dxa"/>
          </w:tcPr>
          <w:p w14:paraId="29A67908" w14:textId="0785C826" w:rsidR="00BD5DFB" w:rsidRPr="00531D92" w:rsidRDefault="00BD5DFB" w:rsidP="00BD5DFB">
            <w:pPr>
              <w:rPr>
                <w:rFonts w:cs="Arial"/>
              </w:rPr>
            </w:pPr>
            <w:r w:rsidRPr="00531D92">
              <w:rPr>
                <w:rFonts w:cs="Arial"/>
              </w:rPr>
              <w:t>Part 1</w:t>
            </w:r>
          </w:p>
        </w:tc>
        <w:tc>
          <w:tcPr>
            <w:tcW w:w="1591" w:type="dxa"/>
          </w:tcPr>
          <w:p w14:paraId="727DE665" w14:textId="325C033E" w:rsidR="00BD5DFB" w:rsidRPr="00531D92" w:rsidRDefault="00BD5DFB" w:rsidP="00BD5DFB">
            <w:pPr>
              <w:rPr>
                <w:rFonts w:cs="Arial"/>
              </w:rPr>
            </w:pPr>
            <w:r w:rsidRPr="00531D92">
              <w:rPr>
                <w:rFonts w:cs="Arial"/>
              </w:rPr>
              <w:t>Policy SA1</w:t>
            </w:r>
          </w:p>
        </w:tc>
        <w:tc>
          <w:tcPr>
            <w:tcW w:w="6731" w:type="dxa"/>
          </w:tcPr>
          <w:p w14:paraId="62FC9D43" w14:textId="0EF53D28" w:rsidR="00BD5DFB" w:rsidRPr="00531D92" w:rsidRDefault="00BD5DFB" w:rsidP="00BD5DFB">
            <w:pPr>
              <w:rPr>
                <w:rFonts w:cs="Arial"/>
              </w:rPr>
            </w:pPr>
            <w:r w:rsidRPr="00531D92">
              <w:rPr>
                <w:rFonts w:cs="Arial"/>
              </w:rPr>
              <w:t>After criterion (j) insert: '(k) Extend and enhance active travel routes along one bank of the Main Rivers (River Don, River Sheaf and Porter Brook), wherever practicable and where it is consistent with biodiversity and heritage objectives.’</w:t>
            </w:r>
          </w:p>
        </w:tc>
        <w:tc>
          <w:tcPr>
            <w:tcW w:w="4939" w:type="dxa"/>
          </w:tcPr>
          <w:p w14:paraId="1029F4D3" w14:textId="7137D160" w:rsidR="00BD5DFB" w:rsidRPr="00531D92" w:rsidRDefault="00BD5DFB" w:rsidP="00BD5DFB">
            <w:pPr>
              <w:rPr>
                <w:rFonts w:cs="Arial"/>
              </w:rPr>
            </w:pPr>
            <w:r w:rsidRPr="00531D92">
              <w:rPr>
                <w:rFonts w:cs="Arial"/>
              </w:rPr>
              <w:t>Response to comments PDSP.177.002 - Individual; PDSP.151.006 - Upper Don Trail Trust; PDSP.232.002 - Individual; PDSP.229.002 - Individual; PDSP.245.002 - Individual; PDSP.346.002 - Individual; PDSP.329.002 - Individual; PDSP.306.002 - Individual; PDSP.220.002 - Individual; PDSP.281.002 - Individual; PDSP.393.005 - Individual; PDSP.125.009 - Sheaf and Porter Rivers Trust; PDSP.267.006 - Individual</w:t>
            </w:r>
          </w:p>
        </w:tc>
      </w:tr>
      <w:tr w:rsidR="00531D92" w:rsidRPr="00531D92" w14:paraId="7AD0BA55" w14:textId="77777777" w:rsidTr="00D470AC">
        <w:tc>
          <w:tcPr>
            <w:tcW w:w="964" w:type="dxa"/>
          </w:tcPr>
          <w:p w14:paraId="463AECD7" w14:textId="05684E05" w:rsidR="00BD5DFB" w:rsidRPr="00531D92" w:rsidRDefault="00BD5DFB" w:rsidP="00BD5DFB">
            <w:pPr>
              <w:rPr>
                <w:rFonts w:cs="Arial"/>
              </w:rPr>
            </w:pPr>
            <w:r w:rsidRPr="00531D92">
              <w:rPr>
                <w:rFonts w:cs="Arial"/>
              </w:rPr>
              <w:t>HT26</w:t>
            </w:r>
          </w:p>
        </w:tc>
        <w:tc>
          <w:tcPr>
            <w:tcW w:w="1163" w:type="dxa"/>
          </w:tcPr>
          <w:p w14:paraId="5D9CC22E" w14:textId="0D85D489" w:rsidR="00BD5DFB" w:rsidRPr="00531D92" w:rsidRDefault="00BD5DFB" w:rsidP="00BD5DFB">
            <w:pPr>
              <w:rPr>
                <w:rFonts w:cs="Arial"/>
              </w:rPr>
            </w:pPr>
            <w:r w:rsidRPr="00531D92">
              <w:rPr>
                <w:rFonts w:cs="Arial"/>
              </w:rPr>
              <w:t>Part 1</w:t>
            </w:r>
          </w:p>
        </w:tc>
        <w:tc>
          <w:tcPr>
            <w:tcW w:w="1591" w:type="dxa"/>
          </w:tcPr>
          <w:p w14:paraId="61D242E3" w14:textId="62374084" w:rsidR="00BD5DFB" w:rsidRPr="00531D92" w:rsidRDefault="00BD5DFB" w:rsidP="00BD5DFB">
            <w:pPr>
              <w:rPr>
                <w:rFonts w:cs="Arial"/>
              </w:rPr>
            </w:pPr>
            <w:r w:rsidRPr="00531D92">
              <w:rPr>
                <w:rFonts w:cs="Arial"/>
              </w:rPr>
              <w:t>Paragraph 4.10</w:t>
            </w:r>
          </w:p>
        </w:tc>
        <w:tc>
          <w:tcPr>
            <w:tcW w:w="6731" w:type="dxa"/>
          </w:tcPr>
          <w:p w14:paraId="5A5CF90C" w14:textId="7CB3035B" w:rsidR="00BD5DFB" w:rsidRPr="00531D92" w:rsidRDefault="00BD5DFB" w:rsidP="00BD5DFB">
            <w:pPr>
              <w:rPr>
                <w:rFonts w:cs="Arial"/>
              </w:rPr>
            </w:pPr>
            <w:r w:rsidRPr="00531D92">
              <w:rPr>
                <w:rFonts w:cs="Arial"/>
              </w:rPr>
              <w:t xml:space="preserve">Add in new sentence to paragraph 4.10: </w:t>
            </w:r>
            <w:r w:rsidRPr="00531D92">
              <w:rPr>
                <w:rFonts w:cs="Arial"/>
              </w:rPr>
              <w:br/>
              <w:t xml:space="preserve">Additionally, Kelham Island Conservation Area informs the character and gives a distinctive identity to the area. </w:t>
            </w:r>
          </w:p>
        </w:tc>
        <w:tc>
          <w:tcPr>
            <w:tcW w:w="4939" w:type="dxa"/>
          </w:tcPr>
          <w:p w14:paraId="3BCB217E" w14:textId="7A94C07A" w:rsidR="00BD5DFB" w:rsidRPr="00531D92" w:rsidRDefault="00BD5DFB" w:rsidP="00BD5DFB">
            <w:pPr>
              <w:rPr>
                <w:rFonts w:cs="Arial"/>
              </w:rPr>
            </w:pPr>
            <w:r w:rsidRPr="00531D92">
              <w:rPr>
                <w:rFonts w:cs="Arial"/>
              </w:rPr>
              <w:t>To provide consistency and clarity with other policies mentioning heritage assets and Conservation Areas.</w:t>
            </w:r>
          </w:p>
        </w:tc>
      </w:tr>
      <w:tr w:rsidR="00531D92" w:rsidRPr="00531D92" w14:paraId="5B43BAA6" w14:textId="77777777" w:rsidTr="00D470AC">
        <w:tc>
          <w:tcPr>
            <w:tcW w:w="964" w:type="dxa"/>
          </w:tcPr>
          <w:p w14:paraId="34894DBC" w14:textId="37A9036E" w:rsidR="00BD5DFB" w:rsidRPr="00531D92" w:rsidRDefault="00BD5DFB" w:rsidP="00BD5DFB">
            <w:pPr>
              <w:rPr>
                <w:rFonts w:cs="Arial"/>
              </w:rPr>
            </w:pPr>
            <w:r w:rsidRPr="00531D92">
              <w:rPr>
                <w:rFonts w:cs="Arial"/>
              </w:rPr>
              <w:t>HT27</w:t>
            </w:r>
          </w:p>
        </w:tc>
        <w:tc>
          <w:tcPr>
            <w:tcW w:w="1163" w:type="dxa"/>
          </w:tcPr>
          <w:p w14:paraId="1277ECB5" w14:textId="69F55738" w:rsidR="00BD5DFB" w:rsidRPr="00531D92" w:rsidRDefault="00BD5DFB" w:rsidP="00BD5DFB">
            <w:pPr>
              <w:rPr>
                <w:rFonts w:cs="Arial"/>
              </w:rPr>
            </w:pPr>
            <w:r w:rsidRPr="00531D92">
              <w:rPr>
                <w:rFonts w:cs="Arial"/>
              </w:rPr>
              <w:t>Part 1</w:t>
            </w:r>
          </w:p>
        </w:tc>
        <w:tc>
          <w:tcPr>
            <w:tcW w:w="1591" w:type="dxa"/>
          </w:tcPr>
          <w:p w14:paraId="1DC09334" w14:textId="041FEB65" w:rsidR="00BD5DFB" w:rsidRPr="00531D92" w:rsidRDefault="00BD5DFB" w:rsidP="00BD5DFB">
            <w:pPr>
              <w:rPr>
                <w:rFonts w:cs="Arial"/>
              </w:rPr>
            </w:pPr>
            <w:r w:rsidRPr="00531D92">
              <w:rPr>
                <w:rFonts w:cs="Arial"/>
              </w:rPr>
              <w:t>Policy CA1 j) - new criteria</w:t>
            </w:r>
          </w:p>
        </w:tc>
        <w:tc>
          <w:tcPr>
            <w:tcW w:w="6731" w:type="dxa"/>
          </w:tcPr>
          <w:p w14:paraId="7FDBF53F" w14:textId="57963252" w:rsidR="00BD5DFB" w:rsidRPr="00531D92" w:rsidRDefault="00BD5DFB" w:rsidP="00BD5DFB">
            <w:pPr>
              <w:rPr>
                <w:rFonts w:cs="Arial"/>
              </w:rPr>
            </w:pPr>
            <w:r w:rsidRPr="00531D92">
              <w:rPr>
                <w:rFonts w:cs="Arial"/>
              </w:rPr>
              <w:t>Add additional Policy CA1 criteria as the following: ''j) Conserve, enhance and capitalise on the area’s heritage, especially within the Kelham Island Conservation Area, by providing high quality development proposals''</w:t>
            </w:r>
          </w:p>
        </w:tc>
        <w:tc>
          <w:tcPr>
            <w:tcW w:w="4939" w:type="dxa"/>
          </w:tcPr>
          <w:p w14:paraId="345C7D67" w14:textId="38154935" w:rsidR="00BD5DFB" w:rsidRPr="00531D92" w:rsidRDefault="00BD5DFB" w:rsidP="00BD5DFB">
            <w:pPr>
              <w:rPr>
                <w:rFonts w:cs="Arial"/>
              </w:rPr>
            </w:pPr>
            <w:r w:rsidRPr="00531D92">
              <w:rPr>
                <w:rFonts w:cs="Arial"/>
              </w:rPr>
              <w:t>To provide consistency and clarity with other policies mentioning heritage assets and Conservation Areas.</w:t>
            </w:r>
          </w:p>
        </w:tc>
      </w:tr>
      <w:tr w:rsidR="00531D92" w:rsidRPr="00531D92" w14:paraId="2560ADF2" w14:textId="77777777" w:rsidTr="00D470AC">
        <w:tc>
          <w:tcPr>
            <w:tcW w:w="964" w:type="dxa"/>
          </w:tcPr>
          <w:p w14:paraId="505C512A" w14:textId="23A652CB" w:rsidR="00BD5DFB" w:rsidRPr="00531D92" w:rsidRDefault="00BD5DFB" w:rsidP="00BD5DFB">
            <w:pPr>
              <w:rPr>
                <w:rFonts w:cs="Arial"/>
              </w:rPr>
            </w:pPr>
            <w:r w:rsidRPr="00531D92">
              <w:rPr>
                <w:rFonts w:cs="Arial"/>
              </w:rPr>
              <w:t>HT32</w:t>
            </w:r>
          </w:p>
        </w:tc>
        <w:tc>
          <w:tcPr>
            <w:tcW w:w="1163" w:type="dxa"/>
          </w:tcPr>
          <w:p w14:paraId="00A29074" w14:textId="3EC2F5BC" w:rsidR="00BD5DFB" w:rsidRPr="00531D92" w:rsidRDefault="00BD5DFB" w:rsidP="00BD5DFB">
            <w:pPr>
              <w:rPr>
                <w:rFonts w:cs="Arial"/>
              </w:rPr>
            </w:pPr>
            <w:r w:rsidRPr="00531D92">
              <w:rPr>
                <w:rFonts w:cs="Arial"/>
              </w:rPr>
              <w:t>Part 1</w:t>
            </w:r>
          </w:p>
        </w:tc>
        <w:tc>
          <w:tcPr>
            <w:tcW w:w="1591" w:type="dxa"/>
          </w:tcPr>
          <w:p w14:paraId="778C5D99" w14:textId="585A0BC8" w:rsidR="00BD5DFB" w:rsidRPr="00531D92" w:rsidRDefault="00BD5DFB" w:rsidP="00BD5DFB">
            <w:pPr>
              <w:rPr>
                <w:rFonts w:cs="Arial"/>
              </w:rPr>
            </w:pPr>
            <w:r w:rsidRPr="00531D92">
              <w:rPr>
                <w:rFonts w:cs="Arial"/>
              </w:rPr>
              <w:t>Policy CA1B</w:t>
            </w:r>
          </w:p>
        </w:tc>
        <w:tc>
          <w:tcPr>
            <w:tcW w:w="6731" w:type="dxa"/>
          </w:tcPr>
          <w:p w14:paraId="5EEF9DE8" w14:textId="1F6E9A5C" w:rsidR="00BD5DFB" w:rsidRPr="00531D92" w:rsidRDefault="00BD5DFB" w:rsidP="00BD5DFB">
            <w:pPr>
              <w:rPr>
                <w:rFonts w:cs="Arial"/>
              </w:rPr>
            </w:pPr>
            <w:r w:rsidRPr="00531D92">
              <w:rPr>
                <w:rFonts w:cs="Arial"/>
              </w:rPr>
              <w:t>Amend Policy CA1B to the following: ''The Catalyst Site will be redeveloped as part of Central Sub-Area – Character Area Two, as defined on the Policies Map.  Proposals will be expected to be delivered in accordance with any approved masterplan for the area to ensure the site and its infrastructure relates positively to neighbouring sites and the surrounding area.  Development proposals will deliver Site Allocation(s) KN03, KN07, KN15, KN21 and KN24 and help realise:</w:t>
            </w:r>
          </w:p>
        </w:tc>
        <w:tc>
          <w:tcPr>
            <w:tcW w:w="4939" w:type="dxa"/>
          </w:tcPr>
          <w:p w14:paraId="2989C53E" w14:textId="62F3A393" w:rsidR="00BD5DFB" w:rsidRPr="00531D92" w:rsidRDefault="00BD5DFB" w:rsidP="00BD5DFB">
            <w:pPr>
              <w:rPr>
                <w:rFonts w:cs="Arial"/>
              </w:rPr>
            </w:pPr>
            <w:r w:rsidRPr="00531D92">
              <w:rPr>
                <w:rFonts w:cs="Arial"/>
              </w:rPr>
              <w:t>To aid the implementation effectiveness of Policy CA1B. Also to correct omission of site KN21 from the policy.</w:t>
            </w:r>
          </w:p>
        </w:tc>
      </w:tr>
      <w:tr w:rsidR="00531D92" w:rsidRPr="00531D92" w14:paraId="21EAFF0A" w14:textId="77777777" w:rsidTr="00D470AC">
        <w:tc>
          <w:tcPr>
            <w:tcW w:w="964" w:type="dxa"/>
          </w:tcPr>
          <w:p w14:paraId="08FDEF44" w14:textId="37D723DB" w:rsidR="00BD5DFB" w:rsidRPr="00531D92" w:rsidRDefault="00BD5DFB" w:rsidP="00BD5DFB">
            <w:pPr>
              <w:rPr>
                <w:rFonts w:cs="Arial"/>
              </w:rPr>
            </w:pPr>
            <w:r w:rsidRPr="00531D92">
              <w:rPr>
                <w:rFonts w:cs="Arial"/>
              </w:rPr>
              <w:t>HT33</w:t>
            </w:r>
          </w:p>
        </w:tc>
        <w:tc>
          <w:tcPr>
            <w:tcW w:w="1163" w:type="dxa"/>
          </w:tcPr>
          <w:p w14:paraId="10D0A8B9" w14:textId="53876026" w:rsidR="00BD5DFB" w:rsidRPr="00531D92" w:rsidRDefault="00BD5DFB" w:rsidP="00BD5DFB">
            <w:pPr>
              <w:rPr>
                <w:rFonts w:cs="Arial"/>
              </w:rPr>
            </w:pPr>
            <w:r w:rsidRPr="00531D92">
              <w:rPr>
                <w:rFonts w:cs="Arial"/>
              </w:rPr>
              <w:t>Part 1</w:t>
            </w:r>
          </w:p>
        </w:tc>
        <w:tc>
          <w:tcPr>
            <w:tcW w:w="1591" w:type="dxa"/>
          </w:tcPr>
          <w:p w14:paraId="2FE56A58" w14:textId="0B80789C" w:rsidR="00BD5DFB" w:rsidRPr="00531D92" w:rsidRDefault="00BD5DFB" w:rsidP="00BD5DFB">
            <w:pPr>
              <w:rPr>
                <w:rFonts w:cs="Arial"/>
              </w:rPr>
            </w:pPr>
            <w:r w:rsidRPr="00531D92">
              <w:rPr>
                <w:rFonts w:cs="Arial"/>
              </w:rPr>
              <w:t>Policy CA2 criteria e)</w:t>
            </w:r>
          </w:p>
        </w:tc>
        <w:tc>
          <w:tcPr>
            <w:tcW w:w="6731" w:type="dxa"/>
          </w:tcPr>
          <w:p w14:paraId="0F2D8119" w14:textId="5A9FB43D" w:rsidR="00BD5DFB" w:rsidRPr="00531D92" w:rsidRDefault="00BD5DFB" w:rsidP="00BD5DFB">
            <w:pPr>
              <w:rPr>
                <w:rFonts w:cs="Arial"/>
              </w:rPr>
            </w:pPr>
            <w:r w:rsidRPr="00531D92">
              <w:rPr>
                <w:rFonts w:cs="Arial"/>
              </w:rPr>
              <w:t>Amend PolicyCA2 criteria e) as follows: Enhance pedestrian and cycle environments along main routes and improve the relationship with the river and canal side spaces - creating new riverside routes, supported by active building frontages, and proposals that positively</w:t>
            </w:r>
            <w:r w:rsidRPr="00531D92">
              <w:rPr>
                <w:rFonts w:cs="Arial"/>
              </w:rPr>
              <w:br/>
              <w:t>interact with the river and canal side spaces.</w:t>
            </w:r>
          </w:p>
        </w:tc>
        <w:tc>
          <w:tcPr>
            <w:tcW w:w="4939" w:type="dxa"/>
          </w:tcPr>
          <w:p w14:paraId="5FBE485D" w14:textId="3BD27183" w:rsidR="00BD5DFB" w:rsidRPr="00531D92" w:rsidRDefault="00BD5DFB" w:rsidP="00BD5DFB">
            <w:pPr>
              <w:rPr>
                <w:rFonts w:cs="Arial"/>
              </w:rPr>
            </w:pPr>
            <w:r w:rsidRPr="00531D92">
              <w:rPr>
                <w:rFonts w:cs="Arial"/>
              </w:rPr>
              <w:t>To clarify the approach taken and strengthen the application of the policy.</w:t>
            </w:r>
          </w:p>
        </w:tc>
      </w:tr>
      <w:tr w:rsidR="00531D92" w:rsidRPr="00531D92" w14:paraId="65FF7D7C" w14:textId="77777777" w:rsidTr="00D470AC">
        <w:tc>
          <w:tcPr>
            <w:tcW w:w="964" w:type="dxa"/>
          </w:tcPr>
          <w:p w14:paraId="4F46E1A6" w14:textId="135970E8" w:rsidR="00BD5DFB" w:rsidRPr="00531D92" w:rsidRDefault="00BD5DFB" w:rsidP="00BD5DFB">
            <w:pPr>
              <w:rPr>
                <w:rFonts w:cs="Arial"/>
              </w:rPr>
            </w:pPr>
            <w:r w:rsidRPr="00531D92">
              <w:rPr>
                <w:rFonts w:cs="Arial"/>
              </w:rPr>
              <w:t>HT24</w:t>
            </w:r>
          </w:p>
        </w:tc>
        <w:tc>
          <w:tcPr>
            <w:tcW w:w="1163" w:type="dxa"/>
          </w:tcPr>
          <w:p w14:paraId="6D4B6DED" w14:textId="694D1E3D" w:rsidR="00BD5DFB" w:rsidRPr="00531D92" w:rsidRDefault="00BD5DFB" w:rsidP="00BD5DFB">
            <w:pPr>
              <w:rPr>
                <w:rFonts w:cs="Arial"/>
              </w:rPr>
            </w:pPr>
            <w:r w:rsidRPr="00531D92">
              <w:rPr>
                <w:rFonts w:cs="Arial"/>
              </w:rPr>
              <w:t>Part 1</w:t>
            </w:r>
          </w:p>
        </w:tc>
        <w:tc>
          <w:tcPr>
            <w:tcW w:w="1591" w:type="dxa"/>
          </w:tcPr>
          <w:p w14:paraId="01C50806" w14:textId="4E8DFF92" w:rsidR="00BD5DFB" w:rsidRPr="00531D92" w:rsidRDefault="00BD5DFB" w:rsidP="00BD5DFB">
            <w:pPr>
              <w:rPr>
                <w:rFonts w:cs="Arial"/>
              </w:rPr>
            </w:pPr>
            <w:r w:rsidRPr="00531D92">
              <w:rPr>
                <w:rFonts w:cs="Arial"/>
              </w:rPr>
              <w:t>Paragraph 4.26</w:t>
            </w:r>
          </w:p>
        </w:tc>
        <w:tc>
          <w:tcPr>
            <w:tcW w:w="6731" w:type="dxa"/>
          </w:tcPr>
          <w:p w14:paraId="7ED18972" w14:textId="1D8E616D" w:rsidR="00BD5DFB" w:rsidRPr="00531D92" w:rsidRDefault="00BD5DFB" w:rsidP="00BD5DFB">
            <w:pPr>
              <w:rPr>
                <w:rFonts w:cs="Arial"/>
              </w:rPr>
            </w:pPr>
            <w:r w:rsidRPr="00531D92">
              <w:rPr>
                <w:rFonts w:cs="Arial"/>
              </w:rPr>
              <w:t xml:space="preserve">Amend supporting text to mention that Character Area lies within the City Centre and Hanover Conservation Area to be consistent with other sections as follows: 4.26. Most of the area falls within the City Centre and has a vibrant feel through a mix of commercial, higher education, residential, civic, retail, and leisure uses.  The area also features a number of Conservation Areas (Furnace Hill, City Centre, Hanover and Well Meadow) and Listed Buildings providing a built heritage context that will influence future development </w:t>
            </w:r>
            <w:r w:rsidRPr="00531D92">
              <w:rPr>
                <w:rFonts w:cs="Arial"/>
              </w:rPr>
              <w:lastRenderedPageBreak/>
              <w:t>proposals.  The role and function of the area is shaped by the existing pattern of the built environment, a challenging topography, as well as key assets such as the Grade I Listed Sheffield Cathedral, Paradise Square, and the University of Sheffield and its campus.</w:t>
            </w:r>
          </w:p>
        </w:tc>
        <w:tc>
          <w:tcPr>
            <w:tcW w:w="4939" w:type="dxa"/>
          </w:tcPr>
          <w:p w14:paraId="4792CE41" w14:textId="65C8C8A3" w:rsidR="00BD5DFB" w:rsidRPr="00531D92" w:rsidRDefault="00BD5DFB" w:rsidP="00BD5DFB">
            <w:pPr>
              <w:rPr>
                <w:rFonts w:cs="Arial"/>
              </w:rPr>
            </w:pPr>
            <w:r w:rsidRPr="00531D92">
              <w:rPr>
                <w:rFonts w:cs="Arial"/>
              </w:rPr>
              <w:lastRenderedPageBreak/>
              <w:t>To provide consistency and clarity with other policies mentioning heritage assets and Conservation Areas.</w:t>
            </w:r>
          </w:p>
        </w:tc>
      </w:tr>
      <w:tr w:rsidR="00531D92" w:rsidRPr="00531D92" w14:paraId="5B4F99A0" w14:textId="77777777" w:rsidTr="00D470AC">
        <w:tc>
          <w:tcPr>
            <w:tcW w:w="964" w:type="dxa"/>
          </w:tcPr>
          <w:p w14:paraId="157DF124" w14:textId="62C5FA37" w:rsidR="00BD5DFB" w:rsidRPr="00531D92" w:rsidRDefault="00BD5DFB" w:rsidP="00BD5DFB">
            <w:pPr>
              <w:rPr>
                <w:rFonts w:cs="Arial"/>
              </w:rPr>
            </w:pPr>
            <w:r w:rsidRPr="00531D92">
              <w:rPr>
                <w:rFonts w:cs="Arial"/>
              </w:rPr>
              <w:t>HT34</w:t>
            </w:r>
          </w:p>
        </w:tc>
        <w:tc>
          <w:tcPr>
            <w:tcW w:w="1163" w:type="dxa"/>
          </w:tcPr>
          <w:p w14:paraId="1B98A58E" w14:textId="601D0A7D" w:rsidR="00BD5DFB" w:rsidRPr="00531D92" w:rsidRDefault="00BD5DFB" w:rsidP="00BD5DFB">
            <w:pPr>
              <w:rPr>
                <w:rFonts w:cs="Arial"/>
              </w:rPr>
            </w:pPr>
            <w:r w:rsidRPr="00531D92">
              <w:rPr>
                <w:rFonts w:cs="Arial"/>
              </w:rPr>
              <w:t>Part 1</w:t>
            </w:r>
          </w:p>
        </w:tc>
        <w:tc>
          <w:tcPr>
            <w:tcW w:w="1591" w:type="dxa"/>
          </w:tcPr>
          <w:p w14:paraId="4A140A42" w14:textId="55283693" w:rsidR="00BD5DFB" w:rsidRPr="00531D92" w:rsidRDefault="00BD5DFB" w:rsidP="00BD5DFB">
            <w:pPr>
              <w:rPr>
                <w:rFonts w:cs="Arial"/>
              </w:rPr>
            </w:pPr>
            <w:r w:rsidRPr="00531D92">
              <w:rPr>
                <w:rFonts w:cs="Arial"/>
              </w:rPr>
              <w:t>Paragraph 4.28</w:t>
            </w:r>
          </w:p>
        </w:tc>
        <w:tc>
          <w:tcPr>
            <w:tcW w:w="6731" w:type="dxa"/>
          </w:tcPr>
          <w:p w14:paraId="7DDA5F5D" w14:textId="02C28517" w:rsidR="00BD5DFB" w:rsidRPr="00531D92" w:rsidRDefault="00BD5DFB" w:rsidP="00BD5DFB">
            <w:pPr>
              <w:rPr>
                <w:rFonts w:cs="Arial"/>
              </w:rPr>
            </w:pPr>
            <w:r w:rsidRPr="00531D92">
              <w:rPr>
                <w:rFonts w:cs="Arial"/>
              </w:rPr>
              <w:t xml:space="preserve">Add additional supporting text as follows: Proposals will seek to create active and walkable neighbourhoods, with future development schemes that encourage activity at street-level and a greater amount of ground floor uses – including retail, commercial, and leisure.  Creating new neighbourhood hubs, to stimulate greater pockets of activity and movement through the area, will be vital to the future success of the area.   Proposals will also enable the continuous development and expansion of existing facilities of the Sheffield Innovation Spine (see Policy SA1). </w:t>
            </w:r>
          </w:p>
        </w:tc>
        <w:tc>
          <w:tcPr>
            <w:tcW w:w="4939" w:type="dxa"/>
          </w:tcPr>
          <w:p w14:paraId="3D896760" w14:textId="7B78751B" w:rsidR="00BD5DFB" w:rsidRPr="00531D92" w:rsidRDefault="00BD5DFB" w:rsidP="00BD5DFB">
            <w:pPr>
              <w:rPr>
                <w:rFonts w:cs="Arial"/>
              </w:rPr>
            </w:pPr>
            <w:r w:rsidRPr="00531D92">
              <w:rPr>
                <w:rFonts w:cs="Arial"/>
              </w:rPr>
              <w:t>To make reference to the Innovation Spine proposal.</w:t>
            </w:r>
          </w:p>
        </w:tc>
      </w:tr>
      <w:tr w:rsidR="00531D92" w:rsidRPr="00531D92" w14:paraId="61B4FC14" w14:textId="77777777" w:rsidTr="00D470AC">
        <w:tc>
          <w:tcPr>
            <w:tcW w:w="964" w:type="dxa"/>
          </w:tcPr>
          <w:p w14:paraId="17C58178" w14:textId="57317E07" w:rsidR="00BD5DFB" w:rsidRPr="00531D92" w:rsidRDefault="00BD5DFB" w:rsidP="00BD5DFB">
            <w:pPr>
              <w:rPr>
                <w:rFonts w:cs="Arial"/>
              </w:rPr>
            </w:pPr>
            <w:r w:rsidRPr="00531D92">
              <w:rPr>
                <w:rFonts w:cs="Arial"/>
              </w:rPr>
              <w:t>HT28</w:t>
            </w:r>
          </w:p>
        </w:tc>
        <w:tc>
          <w:tcPr>
            <w:tcW w:w="1163" w:type="dxa"/>
          </w:tcPr>
          <w:p w14:paraId="0F04931E" w14:textId="20BCAEA2" w:rsidR="00BD5DFB" w:rsidRPr="00531D92" w:rsidRDefault="00BD5DFB" w:rsidP="00BD5DFB">
            <w:pPr>
              <w:rPr>
                <w:rFonts w:cs="Arial"/>
              </w:rPr>
            </w:pPr>
            <w:r w:rsidRPr="00531D92">
              <w:rPr>
                <w:rFonts w:cs="Arial"/>
              </w:rPr>
              <w:t>Part 1</w:t>
            </w:r>
          </w:p>
        </w:tc>
        <w:tc>
          <w:tcPr>
            <w:tcW w:w="1591" w:type="dxa"/>
          </w:tcPr>
          <w:p w14:paraId="3D8C940E" w14:textId="6CB554A6" w:rsidR="00BD5DFB" w:rsidRPr="00531D92" w:rsidRDefault="00BD5DFB" w:rsidP="00BD5DFB">
            <w:pPr>
              <w:rPr>
                <w:rFonts w:cs="Arial"/>
              </w:rPr>
            </w:pPr>
            <w:r w:rsidRPr="00531D92">
              <w:rPr>
                <w:rFonts w:cs="Arial"/>
              </w:rPr>
              <w:t xml:space="preserve">Policy CA3 h) - new </w:t>
            </w:r>
            <w:r w:rsidR="007879B4" w:rsidRPr="00531D92">
              <w:rPr>
                <w:rFonts w:cs="Arial"/>
              </w:rPr>
              <w:t>criteria</w:t>
            </w:r>
          </w:p>
        </w:tc>
        <w:tc>
          <w:tcPr>
            <w:tcW w:w="6731" w:type="dxa"/>
          </w:tcPr>
          <w:p w14:paraId="1BB260DF" w14:textId="77777777" w:rsidR="006537D5" w:rsidRPr="00531D92" w:rsidRDefault="00BD5DFB" w:rsidP="00BD5DFB">
            <w:pPr>
              <w:rPr>
                <w:rFonts w:cs="Arial"/>
              </w:rPr>
            </w:pPr>
            <w:r w:rsidRPr="00531D92">
              <w:rPr>
                <w:rFonts w:cs="Arial"/>
              </w:rPr>
              <w:t xml:space="preserve">Add additional Policy CA3 criteria as the following: </w:t>
            </w:r>
          </w:p>
          <w:p w14:paraId="5518B2BA" w14:textId="63C87160" w:rsidR="00BD5DFB" w:rsidRPr="00531D92" w:rsidRDefault="00BD5DFB" w:rsidP="00BD5DFB">
            <w:pPr>
              <w:rPr>
                <w:rFonts w:cs="Arial"/>
              </w:rPr>
            </w:pPr>
            <w:r w:rsidRPr="00531D92">
              <w:rPr>
                <w:rFonts w:cs="Arial"/>
              </w:rPr>
              <w:t>''h)</w:t>
            </w:r>
            <w:r w:rsidR="006537D5" w:rsidRPr="00531D92">
              <w:rPr>
                <w:rFonts w:cs="Arial"/>
              </w:rPr>
              <w:t xml:space="preserve"> </w:t>
            </w:r>
            <w:r w:rsidRPr="00531D92">
              <w:rPr>
                <w:rFonts w:cs="Arial"/>
              </w:rPr>
              <w:t>Conserve, enhance and capitalise on the area’s heritage within the Furnace Hill, City Centre, Hanover and Well Meadow Conservation Areas, by providing high quality development proposals.''</w:t>
            </w:r>
          </w:p>
        </w:tc>
        <w:tc>
          <w:tcPr>
            <w:tcW w:w="4939" w:type="dxa"/>
          </w:tcPr>
          <w:p w14:paraId="2F8D7B03" w14:textId="70408F99" w:rsidR="00BD5DFB" w:rsidRPr="00531D92" w:rsidRDefault="00BD5DFB" w:rsidP="00BD5DFB">
            <w:pPr>
              <w:rPr>
                <w:rFonts w:cs="Arial"/>
              </w:rPr>
            </w:pPr>
            <w:r w:rsidRPr="00531D92">
              <w:rPr>
                <w:rFonts w:cs="Arial"/>
              </w:rPr>
              <w:t>To provide consistency and clarity with other policies mentioning heritage assets and Conservation Areas.</w:t>
            </w:r>
          </w:p>
        </w:tc>
      </w:tr>
      <w:tr w:rsidR="00531D92" w:rsidRPr="00531D92" w14:paraId="475292BE" w14:textId="77777777" w:rsidTr="00D470AC">
        <w:tc>
          <w:tcPr>
            <w:tcW w:w="964" w:type="dxa"/>
          </w:tcPr>
          <w:p w14:paraId="77376ADF" w14:textId="77D1C13D" w:rsidR="00BD5DFB" w:rsidRPr="00531D92" w:rsidRDefault="00BD5DFB" w:rsidP="00BD5DFB">
            <w:pPr>
              <w:rPr>
                <w:rFonts w:cs="Arial"/>
              </w:rPr>
            </w:pPr>
            <w:r w:rsidRPr="00531D92">
              <w:rPr>
                <w:rFonts w:cs="Arial"/>
              </w:rPr>
              <w:t>HT25</w:t>
            </w:r>
          </w:p>
        </w:tc>
        <w:tc>
          <w:tcPr>
            <w:tcW w:w="1163" w:type="dxa"/>
          </w:tcPr>
          <w:p w14:paraId="240BE486" w14:textId="44EF274A" w:rsidR="00BD5DFB" w:rsidRPr="00531D92" w:rsidRDefault="00BD5DFB" w:rsidP="00BD5DFB">
            <w:pPr>
              <w:rPr>
                <w:rFonts w:cs="Arial"/>
              </w:rPr>
            </w:pPr>
            <w:r w:rsidRPr="00531D92">
              <w:rPr>
                <w:rFonts w:cs="Arial"/>
              </w:rPr>
              <w:t>Part 1</w:t>
            </w:r>
          </w:p>
        </w:tc>
        <w:tc>
          <w:tcPr>
            <w:tcW w:w="1591" w:type="dxa"/>
          </w:tcPr>
          <w:p w14:paraId="774AB7BA" w14:textId="25C30B8A" w:rsidR="00BD5DFB" w:rsidRPr="00531D92" w:rsidRDefault="00BD5DFB" w:rsidP="00BD5DFB">
            <w:pPr>
              <w:rPr>
                <w:rFonts w:cs="Arial"/>
              </w:rPr>
            </w:pPr>
            <w:r w:rsidRPr="00531D92">
              <w:rPr>
                <w:rFonts w:cs="Arial"/>
              </w:rPr>
              <w:t>Paragraph 4.36</w:t>
            </w:r>
          </w:p>
        </w:tc>
        <w:tc>
          <w:tcPr>
            <w:tcW w:w="6731" w:type="dxa"/>
          </w:tcPr>
          <w:p w14:paraId="08774C9D" w14:textId="469E75D0" w:rsidR="00BD5DFB" w:rsidRPr="00531D92" w:rsidRDefault="00BD5DFB" w:rsidP="00BD5DFB">
            <w:pPr>
              <w:rPr>
                <w:rFonts w:cs="Arial"/>
              </w:rPr>
            </w:pPr>
            <w:r w:rsidRPr="00531D92">
              <w:rPr>
                <w:rFonts w:cs="Arial"/>
              </w:rPr>
              <w:t>Correct typo in supporting text paragraph 4.36 to Grade II*.</w:t>
            </w:r>
          </w:p>
        </w:tc>
        <w:tc>
          <w:tcPr>
            <w:tcW w:w="4939" w:type="dxa"/>
          </w:tcPr>
          <w:p w14:paraId="63C2E831" w14:textId="481A8DBF" w:rsidR="00BD5DFB" w:rsidRPr="00531D92" w:rsidRDefault="00BD5DFB" w:rsidP="00BD5DFB">
            <w:pPr>
              <w:rPr>
                <w:rFonts w:cs="Arial"/>
              </w:rPr>
            </w:pPr>
            <w:r w:rsidRPr="00531D92">
              <w:rPr>
                <w:rFonts w:cs="Arial"/>
              </w:rPr>
              <w:t>To correct typo.</w:t>
            </w:r>
          </w:p>
        </w:tc>
      </w:tr>
      <w:tr w:rsidR="00531D92" w:rsidRPr="00531D92" w14:paraId="7DF3CA49" w14:textId="77777777" w:rsidTr="00D470AC">
        <w:tc>
          <w:tcPr>
            <w:tcW w:w="964" w:type="dxa"/>
          </w:tcPr>
          <w:p w14:paraId="065AE6C5" w14:textId="3DBCA26B" w:rsidR="00BD5DFB" w:rsidRPr="00531D92" w:rsidRDefault="00BD5DFB" w:rsidP="00BD5DFB">
            <w:pPr>
              <w:rPr>
                <w:rFonts w:cs="Arial"/>
              </w:rPr>
            </w:pPr>
            <w:r w:rsidRPr="00531D92">
              <w:rPr>
                <w:rFonts w:cs="Arial"/>
              </w:rPr>
              <w:t>PG1</w:t>
            </w:r>
          </w:p>
        </w:tc>
        <w:tc>
          <w:tcPr>
            <w:tcW w:w="1163" w:type="dxa"/>
          </w:tcPr>
          <w:p w14:paraId="6853C731" w14:textId="08AFA809" w:rsidR="00BD5DFB" w:rsidRPr="00531D92" w:rsidRDefault="00BD5DFB" w:rsidP="00BD5DFB">
            <w:pPr>
              <w:rPr>
                <w:rFonts w:cs="Arial"/>
              </w:rPr>
            </w:pPr>
            <w:r w:rsidRPr="00531D92">
              <w:rPr>
                <w:rFonts w:cs="Arial"/>
              </w:rPr>
              <w:t>Part 1</w:t>
            </w:r>
          </w:p>
        </w:tc>
        <w:tc>
          <w:tcPr>
            <w:tcW w:w="1591" w:type="dxa"/>
          </w:tcPr>
          <w:p w14:paraId="710D8268" w14:textId="55CE077B" w:rsidR="00BD5DFB" w:rsidRPr="00531D92" w:rsidRDefault="00BD5DFB" w:rsidP="00BD5DFB">
            <w:pPr>
              <w:rPr>
                <w:rFonts w:cs="Arial"/>
              </w:rPr>
            </w:pPr>
            <w:r w:rsidRPr="00531D92">
              <w:rPr>
                <w:rFonts w:cs="Arial"/>
              </w:rPr>
              <w:t>Paragraph 4.57</w:t>
            </w:r>
          </w:p>
        </w:tc>
        <w:tc>
          <w:tcPr>
            <w:tcW w:w="6731" w:type="dxa"/>
          </w:tcPr>
          <w:p w14:paraId="2E50C74B" w14:textId="5C01EBF3" w:rsidR="00BD5DFB" w:rsidRPr="00531D92" w:rsidRDefault="00BD5DFB" w:rsidP="00BD5DFB">
            <w:pPr>
              <w:rPr>
                <w:rFonts w:cs="Arial"/>
              </w:rPr>
            </w:pPr>
            <w:r w:rsidRPr="00531D92">
              <w:rPr>
                <w:rFonts w:cs="Arial"/>
              </w:rPr>
              <w:t>Amend the first sentence in paragraph 4.57 to say "The Rivelin and Loxley Valleys are popular areas for outdoor recreation, key to the sub-area’s industrial heritage, rich in biodiversity and connect the city to the large areas of attractive countryside before it reaches the Peak District National Park."</w:t>
            </w:r>
          </w:p>
        </w:tc>
        <w:tc>
          <w:tcPr>
            <w:tcW w:w="4939" w:type="dxa"/>
          </w:tcPr>
          <w:p w14:paraId="6BFA574B" w14:textId="50C5A331" w:rsidR="00BD5DFB" w:rsidRPr="00531D92" w:rsidRDefault="00BD5DFB" w:rsidP="00BD5DFB">
            <w:pPr>
              <w:rPr>
                <w:rFonts w:cs="Arial"/>
              </w:rPr>
            </w:pPr>
            <w:r w:rsidRPr="00531D92">
              <w:rPr>
                <w:rFonts w:cs="Arial"/>
              </w:rPr>
              <w:t>Response to comment PDSP.260.002 - Jan Symington</w:t>
            </w:r>
          </w:p>
        </w:tc>
      </w:tr>
      <w:tr w:rsidR="00531D92" w:rsidRPr="00531D92" w14:paraId="695B1B77" w14:textId="77777777" w:rsidTr="00D470AC">
        <w:tc>
          <w:tcPr>
            <w:tcW w:w="964" w:type="dxa"/>
          </w:tcPr>
          <w:p w14:paraId="0CA43E0C" w14:textId="49126771" w:rsidR="00BD5DFB" w:rsidRPr="00531D92" w:rsidRDefault="00BD5DFB" w:rsidP="00BD5DFB">
            <w:pPr>
              <w:rPr>
                <w:rFonts w:cs="Arial"/>
              </w:rPr>
            </w:pPr>
            <w:r w:rsidRPr="00531D92">
              <w:rPr>
                <w:rFonts w:cs="Arial"/>
              </w:rPr>
              <w:t>GC2</w:t>
            </w:r>
          </w:p>
        </w:tc>
        <w:tc>
          <w:tcPr>
            <w:tcW w:w="1163" w:type="dxa"/>
          </w:tcPr>
          <w:p w14:paraId="13ECF8A7" w14:textId="62172F51" w:rsidR="00BD5DFB" w:rsidRPr="00531D92" w:rsidRDefault="00BD5DFB" w:rsidP="00BD5DFB">
            <w:pPr>
              <w:rPr>
                <w:rFonts w:cs="Arial"/>
              </w:rPr>
            </w:pPr>
            <w:r w:rsidRPr="00531D92">
              <w:rPr>
                <w:rFonts w:cs="Arial"/>
              </w:rPr>
              <w:t>Part 1</w:t>
            </w:r>
          </w:p>
        </w:tc>
        <w:tc>
          <w:tcPr>
            <w:tcW w:w="1591" w:type="dxa"/>
          </w:tcPr>
          <w:p w14:paraId="050BCB2E" w14:textId="2E7F2B64" w:rsidR="00BD5DFB" w:rsidRPr="00531D92" w:rsidRDefault="00BD5DFB" w:rsidP="00BD5DFB">
            <w:pPr>
              <w:rPr>
                <w:rFonts w:cs="Arial"/>
              </w:rPr>
            </w:pPr>
            <w:r w:rsidRPr="00531D92">
              <w:rPr>
                <w:rFonts w:cs="Arial"/>
              </w:rPr>
              <w:t>Policy SA2</w:t>
            </w:r>
          </w:p>
        </w:tc>
        <w:tc>
          <w:tcPr>
            <w:tcW w:w="6731" w:type="dxa"/>
          </w:tcPr>
          <w:p w14:paraId="307E5324" w14:textId="5FB0638F" w:rsidR="00BD5DFB" w:rsidRPr="00531D92" w:rsidRDefault="00BD5DFB" w:rsidP="00BD5DFB">
            <w:pPr>
              <w:rPr>
                <w:rFonts w:cs="Arial"/>
              </w:rPr>
            </w:pPr>
            <w:r w:rsidRPr="00531D92">
              <w:rPr>
                <w:rFonts w:cs="Arial"/>
              </w:rPr>
              <w:t xml:space="preserve">Add the following to part (g) "support for the re-opening of the Don Valley Line, and associated connectivity </w:t>
            </w:r>
            <w:r w:rsidRPr="00531D92">
              <w:rPr>
                <w:rFonts w:cs="Arial"/>
              </w:rPr>
              <w:lastRenderedPageBreak/>
              <w:t>improvements in partnership with SYMCA, and the rail industry;"</w:t>
            </w:r>
          </w:p>
        </w:tc>
        <w:tc>
          <w:tcPr>
            <w:tcW w:w="4939" w:type="dxa"/>
          </w:tcPr>
          <w:p w14:paraId="79486517" w14:textId="0CE842B0" w:rsidR="00BD5DFB" w:rsidRPr="00531D92" w:rsidRDefault="00BD5DFB" w:rsidP="00BD5DFB">
            <w:pPr>
              <w:rPr>
                <w:rFonts w:cs="Arial"/>
              </w:rPr>
            </w:pPr>
            <w:r w:rsidRPr="00531D92">
              <w:rPr>
                <w:rFonts w:cs="Arial"/>
              </w:rPr>
              <w:lastRenderedPageBreak/>
              <w:t xml:space="preserve">response to comments from SYMCA and recent discussions with Network Rail, and to </w:t>
            </w:r>
            <w:r w:rsidRPr="00531D92">
              <w:rPr>
                <w:rFonts w:cs="Arial"/>
              </w:rPr>
              <w:lastRenderedPageBreak/>
              <w:t>ensure references to rail are consistent across the policies.</w:t>
            </w:r>
          </w:p>
        </w:tc>
      </w:tr>
      <w:tr w:rsidR="00531D92" w:rsidRPr="00531D92" w14:paraId="4B8DE36F" w14:textId="77777777" w:rsidTr="00D470AC">
        <w:tc>
          <w:tcPr>
            <w:tcW w:w="964" w:type="dxa"/>
          </w:tcPr>
          <w:p w14:paraId="673984A9" w14:textId="45531654" w:rsidR="00BD5DFB" w:rsidRPr="00531D92" w:rsidRDefault="00BD5DFB" w:rsidP="00BD5DFB">
            <w:pPr>
              <w:rPr>
                <w:rFonts w:cs="Arial"/>
              </w:rPr>
            </w:pPr>
            <w:r w:rsidRPr="00531D92">
              <w:rPr>
                <w:rFonts w:cs="Arial"/>
              </w:rPr>
              <w:t>SV17</w:t>
            </w:r>
          </w:p>
        </w:tc>
        <w:tc>
          <w:tcPr>
            <w:tcW w:w="1163" w:type="dxa"/>
          </w:tcPr>
          <w:p w14:paraId="24A33ED5" w14:textId="1F8C7DCB" w:rsidR="00BD5DFB" w:rsidRPr="00531D92" w:rsidRDefault="00BD5DFB" w:rsidP="00BD5DFB">
            <w:pPr>
              <w:rPr>
                <w:rFonts w:cs="Arial"/>
              </w:rPr>
            </w:pPr>
            <w:r w:rsidRPr="00531D92">
              <w:rPr>
                <w:rFonts w:cs="Arial"/>
              </w:rPr>
              <w:t>Part 1</w:t>
            </w:r>
          </w:p>
        </w:tc>
        <w:tc>
          <w:tcPr>
            <w:tcW w:w="1591" w:type="dxa"/>
          </w:tcPr>
          <w:p w14:paraId="25AE3963" w14:textId="6BC29016" w:rsidR="00BD5DFB" w:rsidRPr="00531D92" w:rsidRDefault="00BD5DFB" w:rsidP="00BD5DFB">
            <w:pPr>
              <w:rPr>
                <w:rFonts w:cs="Arial"/>
              </w:rPr>
            </w:pPr>
            <w:r w:rsidRPr="00531D92">
              <w:rPr>
                <w:rFonts w:cs="Arial"/>
              </w:rPr>
              <w:t>Policy SA2</w:t>
            </w:r>
          </w:p>
        </w:tc>
        <w:tc>
          <w:tcPr>
            <w:tcW w:w="6731" w:type="dxa"/>
          </w:tcPr>
          <w:p w14:paraId="27DC53CC" w14:textId="221E96CD" w:rsidR="00BD5DFB" w:rsidRPr="00531D92" w:rsidRDefault="00BD5DFB" w:rsidP="00BD5DFB">
            <w:pPr>
              <w:rPr>
                <w:rFonts w:cs="Arial"/>
              </w:rPr>
            </w:pPr>
            <w:r w:rsidRPr="00531D92">
              <w:rPr>
                <w:rFonts w:cs="Arial"/>
              </w:rPr>
              <w:t>After criterion (i) insert: '(h) Extend and enhance active travel routes along one bank of the Main Rivers (River Don, River Loxley, River Rivelin), wherever practicable and where it is consistent with biodiversity and heritage objectives.’</w:t>
            </w:r>
          </w:p>
        </w:tc>
        <w:tc>
          <w:tcPr>
            <w:tcW w:w="4939" w:type="dxa"/>
          </w:tcPr>
          <w:p w14:paraId="4A8781DD" w14:textId="0A8C053A" w:rsidR="00BD5DFB" w:rsidRPr="00531D92" w:rsidRDefault="00BD5DFB" w:rsidP="00BD5DFB">
            <w:pPr>
              <w:rPr>
                <w:rFonts w:cs="Arial"/>
              </w:rPr>
            </w:pPr>
            <w:r w:rsidRPr="00531D92">
              <w:rPr>
                <w:rFonts w:cs="Arial"/>
              </w:rPr>
              <w:t>Response to comments PDSP.177.002 - Individual; PDSP.151.006 - Upper Don Trail Trust; PDSP.232.002 - Individual; PDSP.229.002 - Individual; PDSP.245.002 - Individual; PDSP.346.002 - Individual; PDSP.329.002 - Individual; PDSP.306.002 - Individual; PDSP.220.002 - Individual; PDSP.281.002 - Individual; PDSP.393.005 - Individual; PDSP.125.009 - Sheaf and Porter Rivers Trust; PDSP.267.006 - Individual</w:t>
            </w:r>
          </w:p>
        </w:tc>
      </w:tr>
      <w:tr w:rsidR="00531D92" w:rsidRPr="00531D92" w14:paraId="57F235DF" w14:textId="77777777" w:rsidTr="00D470AC">
        <w:tc>
          <w:tcPr>
            <w:tcW w:w="964" w:type="dxa"/>
          </w:tcPr>
          <w:p w14:paraId="1D5B0599" w14:textId="38B131E0" w:rsidR="00BD5DFB" w:rsidRPr="00531D92" w:rsidRDefault="00BD5DFB" w:rsidP="00BD5DFB">
            <w:pPr>
              <w:rPr>
                <w:rFonts w:cs="Arial"/>
              </w:rPr>
            </w:pPr>
            <w:r w:rsidRPr="00531D92">
              <w:rPr>
                <w:rFonts w:cs="Arial"/>
              </w:rPr>
              <w:t>SV18</w:t>
            </w:r>
          </w:p>
        </w:tc>
        <w:tc>
          <w:tcPr>
            <w:tcW w:w="1163" w:type="dxa"/>
          </w:tcPr>
          <w:p w14:paraId="47F2841E" w14:textId="00D333DF" w:rsidR="00BD5DFB" w:rsidRPr="00531D92" w:rsidRDefault="00BD5DFB" w:rsidP="00BD5DFB">
            <w:pPr>
              <w:rPr>
                <w:rFonts w:cs="Arial"/>
              </w:rPr>
            </w:pPr>
            <w:r w:rsidRPr="00531D92">
              <w:rPr>
                <w:rFonts w:cs="Arial"/>
              </w:rPr>
              <w:t>Part 1</w:t>
            </w:r>
          </w:p>
        </w:tc>
        <w:tc>
          <w:tcPr>
            <w:tcW w:w="1591" w:type="dxa"/>
          </w:tcPr>
          <w:p w14:paraId="3DC33BF4" w14:textId="4179AF27" w:rsidR="00BD5DFB" w:rsidRPr="00531D92" w:rsidRDefault="00BD5DFB" w:rsidP="00BD5DFB">
            <w:pPr>
              <w:rPr>
                <w:rFonts w:cs="Arial"/>
              </w:rPr>
            </w:pPr>
            <w:r w:rsidRPr="00531D92">
              <w:rPr>
                <w:rFonts w:cs="Arial"/>
              </w:rPr>
              <w:t>Policy SA3</w:t>
            </w:r>
          </w:p>
        </w:tc>
        <w:tc>
          <w:tcPr>
            <w:tcW w:w="6731" w:type="dxa"/>
          </w:tcPr>
          <w:p w14:paraId="05DFDD4E" w14:textId="74414D66" w:rsidR="00BD5DFB" w:rsidRPr="00531D92" w:rsidRDefault="00BD5DFB" w:rsidP="00BD5DFB">
            <w:pPr>
              <w:rPr>
                <w:rFonts w:cs="Arial"/>
              </w:rPr>
            </w:pPr>
            <w:r w:rsidRPr="00531D92">
              <w:rPr>
                <w:rFonts w:cs="Arial"/>
              </w:rPr>
              <w:t>After criterion (j) insert: '(k) Extend and enhance active travel routes along one bank of the Main Rivers (Blackburn Brook, Charlton Brook, Ecclesfield Brook, Hartley Brook, Whitley Brook, Bagley Dike), wherever practicable and where it is consistent with biodiversity and heritage objectives.'</w:t>
            </w:r>
          </w:p>
        </w:tc>
        <w:tc>
          <w:tcPr>
            <w:tcW w:w="4939" w:type="dxa"/>
          </w:tcPr>
          <w:p w14:paraId="7839AEC2" w14:textId="08432C62" w:rsidR="00BD5DFB" w:rsidRPr="00531D92" w:rsidRDefault="00BD5DFB" w:rsidP="00BD5DFB">
            <w:pPr>
              <w:rPr>
                <w:rFonts w:cs="Arial"/>
              </w:rPr>
            </w:pPr>
            <w:r w:rsidRPr="00531D92">
              <w:rPr>
                <w:rFonts w:cs="Arial"/>
              </w:rPr>
              <w:t>Response to comments PDSP.177.002 - Individual; PDSP.151.006 - Upper Don Trail Trust; PDSP.232.002 - Individual; PDSP.229.002 - Individual; PDSP.245.002 - Individual; PDSP.346.002 - Individual; PDSP.329.002 - Individual; PDSP.306.002 - Individual; PDSP.220.002 - Individual; PDSP.281.002 - Individual; PDSP.393.005 - Individual; PDSP.125.009 - Sheaf and Porter Rivers Trust; PDSP.267.006 - Individual</w:t>
            </w:r>
          </w:p>
        </w:tc>
      </w:tr>
      <w:tr w:rsidR="00531D92" w:rsidRPr="00531D92" w14:paraId="190816E8" w14:textId="77777777" w:rsidTr="00D470AC">
        <w:tc>
          <w:tcPr>
            <w:tcW w:w="964" w:type="dxa"/>
          </w:tcPr>
          <w:p w14:paraId="02098D59" w14:textId="140A557D" w:rsidR="00BD5DFB" w:rsidRPr="00531D92" w:rsidRDefault="00BD5DFB" w:rsidP="00BD5DFB">
            <w:pPr>
              <w:rPr>
                <w:rFonts w:cs="Arial"/>
              </w:rPr>
            </w:pPr>
            <w:r w:rsidRPr="00531D92">
              <w:rPr>
                <w:rFonts w:cs="Arial"/>
              </w:rPr>
              <w:t>SV19</w:t>
            </w:r>
          </w:p>
        </w:tc>
        <w:tc>
          <w:tcPr>
            <w:tcW w:w="1163" w:type="dxa"/>
          </w:tcPr>
          <w:p w14:paraId="438040EF" w14:textId="6B7E647D" w:rsidR="00BD5DFB" w:rsidRPr="00531D92" w:rsidRDefault="00BD5DFB" w:rsidP="00BD5DFB">
            <w:pPr>
              <w:rPr>
                <w:rFonts w:cs="Arial"/>
              </w:rPr>
            </w:pPr>
            <w:r w:rsidRPr="00531D92">
              <w:rPr>
                <w:rFonts w:cs="Arial"/>
              </w:rPr>
              <w:t>Part 1</w:t>
            </w:r>
          </w:p>
        </w:tc>
        <w:tc>
          <w:tcPr>
            <w:tcW w:w="1591" w:type="dxa"/>
          </w:tcPr>
          <w:p w14:paraId="2A47F41C" w14:textId="6AE20592" w:rsidR="00BD5DFB" w:rsidRPr="00531D92" w:rsidRDefault="00BD5DFB" w:rsidP="00BD5DFB">
            <w:pPr>
              <w:rPr>
                <w:rFonts w:cs="Arial"/>
              </w:rPr>
            </w:pPr>
            <w:r w:rsidRPr="00531D92">
              <w:rPr>
                <w:rFonts w:cs="Arial"/>
              </w:rPr>
              <w:t>Policy SA4</w:t>
            </w:r>
          </w:p>
        </w:tc>
        <w:tc>
          <w:tcPr>
            <w:tcW w:w="6731" w:type="dxa"/>
          </w:tcPr>
          <w:p w14:paraId="256C9424" w14:textId="7BFC9D1C" w:rsidR="00BD5DFB" w:rsidRPr="00531D92" w:rsidRDefault="00BD5DFB" w:rsidP="00BD5DFB">
            <w:pPr>
              <w:rPr>
                <w:rFonts w:cs="Arial"/>
              </w:rPr>
            </w:pPr>
            <w:r w:rsidRPr="00531D92">
              <w:rPr>
                <w:rFonts w:cs="Arial"/>
              </w:rPr>
              <w:t>After criterion (j) insert: '(k) Extend and enhance active travel routes along one bank of the Main Rivers (River Don, Blackburn Brook, Carr Brook, Kirkbridge Dike and Bagley Dike), wherever practicable and where it is consistent with biodiversity and heritage objectives.'</w:t>
            </w:r>
          </w:p>
        </w:tc>
        <w:tc>
          <w:tcPr>
            <w:tcW w:w="4939" w:type="dxa"/>
          </w:tcPr>
          <w:p w14:paraId="517BE4DF" w14:textId="25242ABE" w:rsidR="00BD5DFB" w:rsidRPr="00531D92" w:rsidRDefault="00BD5DFB" w:rsidP="00BD5DFB">
            <w:pPr>
              <w:rPr>
                <w:rFonts w:cs="Arial"/>
              </w:rPr>
            </w:pPr>
            <w:r w:rsidRPr="00531D92">
              <w:rPr>
                <w:rFonts w:cs="Arial"/>
              </w:rPr>
              <w:t xml:space="preserve">Response to comments PDSP.177.002 - Individual; PDSP.151.006 - Upper Don Trail Trust; PDSP.232.002 - Individual; PDSP.229.002 - Individual; PDSP.245.002 - Individual; PDSP.346.002 - Individual; PDSP.329.002 - Individual; PDSP.306.002 - Individual; PDSP.220.002 - Individual; </w:t>
            </w:r>
            <w:r w:rsidRPr="00531D92">
              <w:rPr>
                <w:rFonts w:cs="Arial"/>
              </w:rPr>
              <w:lastRenderedPageBreak/>
              <w:t>PDSP.281.002 - Individual; PDSP.393.005 - Individual; PDSP.125.009 - Sheaf and Porter Rivers Trust; PDSP.267.006 - Individual</w:t>
            </w:r>
          </w:p>
        </w:tc>
      </w:tr>
      <w:tr w:rsidR="00531D92" w:rsidRPr="00531D92" w14:paraId="52F51185" w14:textId="77777777" w:rsidTr="00D470AC">
        <w:tc>
          <w:tcPr>
            <w:tcW w:w="964" w:type="dxa"/>
          </w:tcPr>
          <w:p w14:paraId="6663783A" w14:textId="77888054" w:rsidR="00BD5DFB" w:rsidRPr="00531D92" w:rsidRDefault="00BD5DFB" w:rsidP="00BD5DFB">
            <w:pPr>
              <w:rPr>
                <w:rFonts w:cs="Arial"/>
              </w:rPr>
            </w:pPr>
            <w:r w:rsidRPr="00531D92">
              <w:rPr>
                <w:rFonts w:cs="Arial"/>
              </w:rPr>
              <w:t>GD1</w:t>
            </w:r>
          </w:p>
        </w:tc>
        <w:tc>
          <w:tcPr>
            <w:tcW w:w="1163" w:type="dxa"/>
          </w:tcPr>
          <w:p w14:paraId="110840E2" w14:textId="4AB01764" w:rsidR="00BD5DFB" w:rsidRPr="00531D92" w:rsidRDefault="00BD5DFB" w:rsidP="00BD5DFB">
            <w:pPr>
              <w:rPr>
                <w:rFonts w:cs="Arial"/>
              </w:rPr>
            </w:pPr>
            <w:r w:rsidRPr="00531D92">
              <w:rPr>
                <w:rFonts w:cs="Arial"/>
              </w:rPr>
              <w:t>Part 1</w:t>
            </w:r>
          </w:p>
        </w:tc>
        <w:tc>
          <w:tcPr>
            <w:tcW w:w="1591" w:type="dxa"/>
          </w:tcPr>
          <w:p w14:paraId="04ADE297" w14:textId="607E415A" w:rsidR="00BD5DFB" w:rsidRPr="00531D92" w:rsidRDefault="00BD5DFB" w:rsidP="00BD5DFB">
            <w:pPr>
              <w:rPr>
                <w:rFonts w:cs="Arial"/>
              </w:rPr>
            </w:pPr>
            <w:r w:rsidRPr="00531D92">
              <w:rPr>
                <w:rFonts w:cs="Arial"/>
              </w:rPr>
              <w:t>Policy SA5</w:t>
            </w:r>
          </w:p>
        </w:tc>
        <w:tc>
          <w:tcPr>
            <w:tcW w:w="6731" w:type="dxa"/>
          </w:tcPr>
          <w:p w14:paraId="1DDA6F15" w14:textId="669DF45B" w:rsidR="00BD5DFB" w:rsidRPr="00531D92" w:rsidRDefault="00BD5DFB" w:rsidP="00BD5DFB">
            <w:pPr>
              <w:rPr>
                <w:rFonts w:cs="Arial"/>
              </w:rPr>
            </w:pPr>
            <w:r w:rsidRPr="00531D92">
              <w:rPr>
                <w:rFonts w:cs="Arial"/>
              </w:rPr>
              <w:t>Amend part g) to incorporate reference to Killamarsh.  Add proposed station location to Map 16.</w:t>
            </w:r>
          </w:p>
        </w:tc>
        <w:tc>
          <w:tcPr>
            <w:tcW w:w="4939" w:type="dxa"/>
          </w:tcPr>
          <w:p w14:paraId="5FE44342" w14:textId="54B43F05" w:rsidR="00BD5DFB" w:rsidRPr="00531D92" w:rsidRDefault="00BD5DFB" w:rsidP="00BD5DFB">
            <w:pPr>
              <w:rPr>
                <w:rFonts w:cs="Arial"/>
              </w:rPr>
            </w:pPr>
            <w:r w:rsidRPr="00531D92">
              <w:rPr>
                <w:rFonts w:cs="Arial"/>
              </w:rPr>
              <w:t>Response to comment PDSP.015.004 - South Yorkshire Mayoral Combined Authority</w:t>
            </w:r>
          </w:p>
        </w:tc>
      </w:tr>
      <w:tr w:rsidR="00531D92" w:rsidRPr="00531D92" w14:paraId="1BAFDA03" w14:textId="77777777" w:rsidTr="00D470AC">
        <w:tc>
          <w:tcPr>
            <w:tcW w:w="964" w:type="dxa"/>
          </w:tcPr>
          <w:p w14:paraId="1EADED4A" w14:textId="21E2753D" w:rsidR="00BD5DFB" w:rsidRPr="00531D92" w:rsidRDefault="00BD5DFB" w:rsidP="00BD5DFB">
            <w:pPr>
              <w:rPr>
                <w:rFonts w:cs="Arial"/>
              </w:rPr>
            </w:pPr>
            <w:r w:rsidRPr="00531D92">
              <w:rPr>
                <w:rFonts w:cs="Arial"/>
              </w:rPr>
              <w:t>SV20</w:t>
            </w:r>
          </w:p>
        </w:tc>
        <w:tc>
          <w:tcPr>
            <w:tcW w:w="1163" w:type="dxa"/>
          </w:tcPr>
          <w:p w14:paraId="1174FEC9" w14:textId="07B87783" w:rsidR="00BD5DFB" w:rsidRPr="00531D92" w:rsidRDefault="00BD5DFB" w:rsidP="00BD5DFB">
            <w:pPr>
              <w:rPr>
                <w:rFonts w:cs="Arial"/>
              </w:rPr>
            </w:pPr>
            <w:r w:rsidRPr="00531D92">
              <w:rPr>
                <w:rFonts w:cs="Arial"/>
              </w:rPr>
              <w:t>Part 1</w:t>
            </w:r>
          </w:p>
        </w:tc>
        <w:tc>
          <w:tcPr>
            <w:tcW w:w="1591" w:type="dxa"/>
          </w:tcPr>
          <w:p w14:paraId="505F22C3" w14:textId="4ACD819B" w:rsidR="00BD5DFB" w:rsidRPr="00531D92" w:rsidRDefault="00BD5DFB" w:rsidP="00BD5DFB">
            <w:pPr>
              <w:rPr>
                <w:rFonts w:cs="Arial"/>
              </w:rPr>
            </w:pPr>
            <w:r w:rsidRPr="00531D92">
              <w:rPr>
                <w:rFonts w:cs="Arial"/>
              </w:rPr>
              <w:t>Policy SA5</w:t>
            </w:r>
          </w:p>
        </w:tc>
        <w:tc>
          <w:tcPr>
            <w:tcW w:w="6731" w:type="dxa"/>
          </w:tcPr>
          <w:p w14:paraId="6CC56017" w14:textId="48F1E6CF" w:rsidR="00BD5DFB" w:rsidRPr="00531D92" w:rsidRDefault="00BD5DFB" w:rsidP="00BD5DFB">
            <w:pPr>
              <w:rPr>
                <w:rFonts w:cs="Arial"/>
              </w:rPr>
            </w:pPr>
            <w:r w:rsidRPr="00531D92">
              <w:rPr>
                <w:rFonts w:cs="Arial"/>
              </w:rPr>
              <w:t>After criterion (g) insert: '(h) Extending and enhancing active travel routes along one bank of the Main Rivers (River Rother, The Moss, Ochre Dike and Shirtcliffe Brook), wherever practicable and where it is consistent with biodiversity and heritage objectives</w:t>
            </w:r>
          </w:p>
        </w:tc>
        <w:tc>
          <w:tcPr>
            <w:tcW w:w="4939" w:type="dxa"/>
          </w:tcPr>
          <w:p w14:paraId="6B04369B" w14:textId="03306254" w:rsidR="00BD5DFB" w:rsidRPr="00531D92" w:rsidRDefault="00BD5DFB" w:rsidP="00BD5DFB">
            <w:pPr>
              <w:rPr>
                <w:rFonts w:cs="Arial"/>
              </w:rPr>
            </w:pPr>
            <w:r w:rsidRPr="00531D92">
              <w:rPr>
                <w:rFonts w:cs="Arial"/>
              </w:rPr>
              <w:t>Response to comments PDSP.177.002 - Individual; PDSP.151.006 - Upper Don Trail Trust; PDSP.232.002 - Individual; PDSP.229.002 - Individual; PDSP.245.002 - Individual; PDSP.346.002 - Individual; PDSP.329.002 - Individual; PDSP.306.002 - Individual; PDSP.220.002 - Individual; PDSP.281.002 - Individual; PDSP.393.005 - Individual; PDSP.125.009 - Sheaf and Porter Rivers Trust; PDSP.267.006 - Individual</w:t>
            </w:r>
          </w:p>
        </w:tc>
      </w:tr>
      <w:tr w:rsidR="00531D92" w:rsidRPr="00531D92" w14:paraId="05FDE30A" w14:textId="77777777" w:rsidTr="00D470AC">
        <w:tc>
          <w:tcPr>
            <w:tcW w:w="964" w:type="dxa"/>
          </w:tcPr>
          <w:p w14:paraId="444B68C0" w14:textId="7238DCCC" w:rsidR="00BD5DFB" w:rsidRPr="00531D92" w:rsidRDefault="00BD5DFB" w:rsidP="00BD5DFB">
            <w:pPr>
              <w:rPr>
                <w:rFonts w:cs="Arial"/>
              </w:rPr>
            </w:pPr>
            <w:r w:rsidRPr="00531D92">
              <w:rPr>
                <w:rFonts w:cs="Arial"/>
              </w:rPr>
              <w:t>SV21</w:t>
            </w:r>
          </w:p>
        </w:tc>
        <w:tc>
          <w:tcPr>
            <w:tcW w:w="1163" w:type="dxa"/>
          </w:tcPr>
          <w:p w14:paraId="1BFE686A" w14:textId="0A7B655E" w:rsidR="00BD5DFB" w:rsidRPr="00531D92" w:rsidRDefault="00BD5DFB" w:rsidP="00BD5DFB">
            <w:pPr>
              <w:rPr>
                <w:rFonts w:cs="Arial"/>
              </w:rPr>
            </w:pPr>
            <w:r w:rsidRPr="00531D92">
              <w:rPr>
                <w:rFonts w:cs="Arial"/>
              </w:rPr>
              <w:t>Part 1</w:t>
            </w:r>
          </w:p>
        </w:tc>
        <w:tc>
          <w:tcPr>
            <w:tcW w:w="1591" w:type="dxa"/>
          </w:tcPr>
          <w:p w14:paraId="09F87C1C" w14:textId="3AEC76E1" w:rsidR="00BD5DFB" w:rsidRPr="00531D92" w:rsidRDefault="00BD5DFB" w:rsidP="00BD5DFB">
            <w:pPr>
              <w:rPr>
                <w:rFonts w:cs="Arial"/>
              </w:rPr>
            </w:pPr>
            <w:r w:rsidRPr="00531D92">
              <w:rPr>
                <w:rFonts w:cs="Arial"/>
              </w:rPr>
              <w:t>Policy SA6</w:t>
            </w:r>
          </w:p>
        </w:tc>
        <w:tc>
          <w:tcPr>
            <w:tcW w:w="6731" w:type="dxa"/>
          </w:tcPr>
          <w:p w14:paraId="1CBDEA3B" w14:textId="1C996444" w:rsidR="00BD5DFB" w:rsidRPr="00531D92" w:rsidRDefault="00BD5DFB" w:rsidP="00BD5DFB">
            <w:pPr>
              <w:rPr>
                <w:rFonts w:cs="Arial"/>
              </w:rPr>
            </w:pPr>
            <w:r w:rsidRPr="00531D92">
              <w:rPr>
                <w:rFonts w:cs="Arial"/>
              </w:rPr>
              <w:t>After criterion (h) insert: '(i) Extend and enhance active travel routes along one bank of the Main Rivers (River Sheaf, Totley Brook, Oldhay Brook, Abbey Brook and Meersbrook), wherever practicable and where it is consistent with biodiversity and heritage objectives.'</w:t>
            </w:r>
          </w:p>
        </w:tc>
        <w:tc>
          <w:tcPr>
            <w:tcW w:w="4939" w:type="dxa"/>
          </w:tcPr>
          <w:p w14:paraId="3CCFABC8" w14:textId="43A845F7" w:rsidR="00BD5DFB" w:rsidRPr="00531D92" w:rsidRDefault="00BD5DFB" w:rsidP="00BD5DFB">
            <w:pPr>
              <w:rPr>
                <w:rFonts w:cs="Arial"/>
              </w:rPr>
            </w:pPr>
            <w:r w:rsidRPr="00531D92">
              <w:rPr>
                <w:rFonts w:cs="Arial"/>
              </w:rPr>
              <w:t>Response to comments PDSP.177.002 - Individual; PDSP.151.006 - Upper Don Trail Trust; PDSP.232.002 - Individual; PDSP.229.002 - Individual; PDSP.245.002 - Individual; PDSP.346.002 - Individual; PDSP.329.002 - Individual; PDSP.306.002 - Individual; PDSP.220.002 - Individual; PDSP.281.002 - Individual; PDSP.393.005 - Individual; PDSP.125.009 - Sheaf and Porter Rivers Trust; PDSP.267.006 - Individual</w:t>
            </w:r>
          </w:p>
        </w:tc>
      </w:tr>
      <w:tr w:rsidR="00531D92" w:rsidRPr="00531D92" w14:paraId="762CEFD6" w14:textId="77777777" w:rsidTr="00D470AC">
        <w:tc>
          <w:tcPr>
            <w:tcW w:w="964" w:type="dxa"/>
          </w:tcPr>
          <w:p w14:paraId="77FB9FC4" w14:textId="2990F697" w:rsidR="00BD5DFB" w:rsidRPr="00531D92" w:rsidRDefault="00BD5DFB" w:rsidP="00BD5DFB">
            <w:pPr>
              <w:rPr>
                <w:rFonts w:cs="Arial"/>
              </w:rPr>
            </w:pPr>
            <w:r w:rsidRPr="00531D92">
              <w:rPr>
                <w:rFonts w:cs="Arial"/>
              </w:rPr>
              <w:t>SV22</w:t>
            </w:r>
          </w:p>
        </w:tc>
        <w:tc>
          <w:tcPr>
            <w:tcW w:w="1163" w:type="dxa"/>
          </w:tcPr>
          <w:p w14:paraId="0B2D17B2" w14:textId="3950BAE0" w:rsidR="00BD5DFB" w:rsidRPr="00531D92" w:rsidRDefault="00BD5DFB" w:rsidP="00BD5DFB">
            <w:pPr>
              <w:rPr>
                <w:rFonts w:cs="Arial"/>
              </w:rPr>
            </w:pPr>
            <w:r w:rsidRPr="00531D92">
              <w:rPr>
                <w:rFonts w:cs="Arial"/>
              </w:rPr>
              <w:t>Part 1</w:t>
            </w:r>
          </w:p>
        </w:tc>
        <w:tc>
          <w:tcPr>
            <w:tcW w:w="1591" w:type="dxa"/>
          </w:tcPr>
          <w:p w14:paraId="5BF2B3F2" w14:textId="691DE9CE" w:rsidR="00BD5DFB" w:rsidRPr="00531D92" w:rsidRDefault="00BD5DFB" w:rsidP="00BD5DFB">
            <w:pPr>
              <w:rPr>
                <w:rFonts w:cs="Arial"/>
              </w:rPr>
            </w:pPr>
            <w:r w:rsidRPr="00531D92">
              <w:rPr>
                <w:rFonts w:cs="Arial"/>
              </w:rPr>
              <w:t>Policy SA7</w:t>
            </w:r>
          </w:p>
        </w:tc>
        <w:tc>
          <w:tcPr>
            <w:tcW w:w="6731" w:type="dxa"/>
          </w:tcPr>
          <w:p w14:paraId="08EE322B" w14:textId="3B9F7A26" w:rsidR="00BD5DFB" w:rsidRPr="00531D92" w:rsidRDefault="00BD5DFB" w:rsidP="00BD5DFB">
            <w:pPr>
              <w:rPr>
                <w:rFonts w:cs="Arial"/>
              </w:rPr>
            </w:pPr>
            <w:r w:rsidRPr="00531D92">
              <w:rPr>
                <w:rFonts w:cs="Arial"/>
              </w:rPr>
              <w:t xml:space="preserve">After criterion (g) insert: '(h) Extend and enhance active travel routes along one bank of the Main Rivers (River </w:t>
            </w:r>
            <w:r w:rsidRPr="00531D92">
              <w:rPr>
                <w:rFonts w:cs="Arial"/>
              </w:rPr>
              <w:lastRenderedPageBreak/>
              <w:t>Rother, The Moss, Ochre Dike and Shirtcliff Brook), wherever practicable and where it is consistent with biodiversity and heritage objectives.'</w:t>
            </w:r>
          </w:p>
        </w:tc>
        <w:tc>
          <w:tcPr>
            <w:tcW w:w="4939" w:type="dxa"/>
          </w:tcPr>
          <w:p w14:paraId="35075AA3" w14:textId="701DD660" w:rsidR="00BD5DFB" w:rsidRPr="00531D92" w:rsidRDefault="00BD5DFB" w:rsidP="00BD5DFB">
            <w:pPr>
              <w:rPr>
                <w:rFonts w:cs="Arial"/>
              </w:rPr>
            </w:pPr>
            <w:r w:rsidRPr="00531D92">
              <w:rPr>
                <w:rFonts w:cs="Arial"/>
              </w:rPr>
              <w:lastRenderedPageBreak/>
              <w:t xml:space="preserve">Response to comments PDSP.177.002 - Individual; PDSP.151.006 - Upper Don Trail </w:t>
            </w:r>
            <w:r w:rsidRPr="00531D92">
              <w:rPr>
                <w:rFonts w:cs="Arial"/>
              </w:rPr>
              <w:lastRenderedPageBreak/>
              <w:t>Trust; PDSP.232.002 - Individual; PDSP.229.002 - Individual; PDSP.245.002 - Individual; PDSP.346.002 - Individual; PDSP.329.002 - Individual; PDSP.306.002 - Individual; PDSP.220.002 - Individual; PDSP.281.002 - Individual; PDSP.393.005 - Individual; PDSP.125.009 - Sheaf and Porter Rivers Trust; PDSP.267.006 - Individual</w:t>
            </w:r>
          </w:p>
        </w:tc>
      </w:tr>
      <w:tr w:rsidR="00531D92" w:rsidRPr="00531D92" w14:paraId="0D0E12EB" w14:textId="77777777" w:rsidTr="00D470AC">
        <w:tc>
          <w:tcPr>
            <w:tcW w:w="964" w:type="dxa"/>
          </w:tcPr>
          <w:p w14:paraId="34F9CFAA" w14:textId="43B60128" w:rsidR="00BD5DFB" w:rsidRPr="00531D92" w:rsidRDefault="00BD5DFB" w:rsidP="00BD5DFB">
            <w:pPr>
              <w:rPr>
                <w:rFonts w:cs="Arial"/>
              </w:rPr>
            </w:pPr>
            <w:r w:rsidRPr="00531D92">
              <w:rPr>
                <w:rFonts w:cs="Arial"/>
              </w:rPr>
              <w:t>PG23</w:t>
            </w:r>
          </w:p>
        </w:tc>
        <w:tc>
          <w:tcPr>
            <w:tcW w:w="1163" w:type="dxa"/>
          </w:tcPr>
          <w:p w14:paraId="6EA08E63" w14:textId="3857451B" w:rsidR="00BD5DFB" w:rsidRPr="00531D92" w:rsidRDefault="00BD5DFB" w:rsidP="00BD5DFB">
            <w:pPr>
              <w:rPr>
                <w:rFonts w:cs="Arial"/>
              </w:rPr>
            </w:pPr>
            <w:r w:rsidRPr="00531D92">
              <w:rPr>
                <w:rFonts w:cs="Arial"/>
              </w:rPr>
              <w:t>Part 1</w:t>
            </w:r>
          </w:p>
        </w:tc>
        <w:tc>
          <w:tcPr>
            <w:tcW w:w="1591" w:type="dxa"/>
          </w:tcPr>
          <w:p w14:paraId="20835FCE" w14:textId="0702F407" w:rsidR="00BD5DFB" w:rsidRPr="00531D92" w:rsidRDefault="00BD5DFB" w:rsidP="00BD5DFB">
            <w:pPr>
              <w:rPr>
                <w:rFonts w:cs="Arial"/>
              </w:rPr>
            </w:pPr>
            <w:r w:rsidRPr="00531D92">
              <w:rPr>
                <w:rFonts w:cs="Arial"/>
              </w:rPr>
              <w:t>Map 13</w:t>
            </w:r>
          </w:p>
        </w:tc>
        <w:tc>
          <w:tcPr>
            <w:tcW w:w="6731" w:type="dxa"/>
          </w:tcPr>
          <w:p w14:paraId="6AFF34C7" w14:textId="17587481" w:rsidR="00BD5DFB" w:rsidRPr="00531D92" w:rsidRDefault="00BD5DFB" w:rsidP="00BD5DFB">
            <w:pPr>
              <w:rPr>
                <w:rFonts w:cs="Arial"/>
              </w:rPr>
            </w:pPr>
            <w:r w:rsidRPr="00531D92">
              <w:rPr>
                <w:rFonts w:cs="Arial"/>
              </w:rPr>
              <w:t>Remove reference to Stocksbridge/Fox Valley District Centre from Policy SA8 (Fox Valley is an extension to Stockbridge District Centre not a district centre in its own right).</w:t>
            </w:r>
          </w:p>
        </w:tc>
        <w:tc>
          <w:tcPr>
            <w:tcW w:w="4939" w:type="dxa"/>
          </w:tcPr>
          <w:p w14:paraId="5B98B96B" w14:textId="377A490A" w:rsidR="00BD5DFB" w:rsidRPr="00531D92" w:rsidRDefault="00BD5DFB" w:rsidP="00BD5DFB">
            <w:pPr>
              <w:rPr>
                <w:rFonts w:cs="Arial"/>
              </w:rPr>
            </w:pPr>
            <w:r w:rsidRPr="00531D92">
              <w:rPr>
                <w:rFonts w:cs="Arial"/>
              </w:rPr>
              <w:t>Response to comment PDSP.077.001</w:t>
            </w:r>
          </w:p>
        </w:tc>
      </w:tr>
      <w:tr w:rsidR="00531D92" w:rsidRPr="00531D92" w14:paraId="7EDDFE96" w14:textId="77777777" w:rsidTr="00D470AC">
        <w:tc>
          <w:tcPr>
            <w:tcW w:w="964" w:type="dxa"/>
          </w:tcPr>
          <w:p w14:paraId="7D217F55" w14:textId="6950C5BE" w:rsidR="00BD5DFB" w:rsidRPr="00531D92" w:rsidRDefault="00BD5DFB" w:rsidP="00BD5DFB">
            <w:pPr>
              <w:rPr>
                <w:rFonts w:cs="Arial"/>
              </w:rPr>
            </w:pPr>
            <w:r w:rsidRPr="00531D92">
              <w:rPr>
                <w:rFonts w:cs="Arial"/>
              </w:rPr>
              <w:t>GC32</w:t>
            </w:r>
          </w:p>
        </w:tc>
        <w:tc>
          <w:tcPr>
            <w:tcW w:w="1163" w:type="dxa"/>
          </w:tcPr>
          <w:p w14:paraId="091EE5C8" w14:textId="5ABF044E" w:rsidR="00BD5DFB" w:rsidRPr="00531D92" w:rsidRDefault="00BD5DFB" w:rsidP="00BD5DFB">
            <w:pPr>
              <w:rPr>
                <w:rFonts w:cs="Arial"/>
              </w:rPr>
            </w:pPr>
            <w:r w:rsidRPr="00531D92">
              <w:rPr>
                <w:rFonts w:cs="Arial"/>
              </w:rPr>
              <w:t>Part 1</w:t>
            </w:r>
          </w:p>
        </w:tc>
        <w:tc>
          <w:tcPr>
            <w:tcW w:w="1591" w:type="dxa"/>
          </w:tcPr>
          <w:p w14:paraId="0161CD8D" w14:textId="6D150EF5" w:rsidR="00BD5DFB" w:rsidRPr="00531D92" w:rsidRDefault="00BD5DFB" w:rsidP="00BD5DFB">
            <w:pPr>
              <w:rPr>
                <w:rFonts w:cs="Arial"/>
              </w:rPr>
            </w:pPr>
            <w:r w:rsidRPr="00531D92">
              <w:rPr>
                <w:rFonts w:cs="Arial"/>
              </w:rPr>
              <w:t>Policy SA8 (f)</w:t>
            </w:r>
          </w:p>
        </w:tc>
        <w:tc>
          <w:tcPr>
            <w:tcW w:w="6731" w:type="dxa"/>
          </w:tcPr>
          <w:p w14:paraId="20174DED" w14:textId="5BEBB90D" w:rsidR="00BD5DFB" w:rsidRPr="00531D92" w:rsidRDefault="00BD5DFB" w:rsidP="00BD5DFB">
            <w:pPr>
              <w:rPr>
                <w:rFonts w:cs="Arial"/>
              </w:rPr>
            </w:pPr>
            <w:r w:rsidRPr="00531D92">
              <w:rPr>
                <w:rFonts w:cs="Arial"/>
              </w:rPr>
              <w:t>Add ", and the rail industry” to the end of the 2nd bullet</w:t>
            </w:r>
          </w:p>
        </w:tc>
        <w:tc>
          <w:tcPr>
            <w:tcW w:w="4939" w:type="dxa"/>
          </w:tcPr>
          <w:p w14:paraId="39153D50" w14:textId="7D26FEDC" w:rsidR="00BD5DFB" w:rsidRPr="00531D92" w:rsidRDefault="00BD5DFB" w:rsidP="00BD5DFB">
            <w:pPr>
              <w:rPr>
                <w:rFonts w:cs="Arial"/>
              </w:rPr>
            </w:pPr>
            <w:r w:rsidRPr="00531D92">
              <w:rPr>
                <w:rFonts w:cs="Arial"/>
              </w:rPr>
              <w:t>Response to discussions with Network Rail and SYMCA</w:t>
            </w:r>
          </w:p>
        </w:tc>
      </w:tr>
      <w:tr w:rsidR="00531D92" w:rsidRPr="00531D92" w14:paraId="75932062" w14:textId="77777777" w:rsidTr="00D470AC">
        <w:tc>
          <w:tcPr>
            <w:tcW w:w="964" w:type="dxa"/>
          </w:tcPr>
          <w:p w14:paraId="257CC4D1" w14:textId="5C0C47A4" w:rsidR="00BD5DFB" w:rsidRPr="00531D92" w:rsidRDefault="00BD5DFB" w:rsidP="00BD5DFB">
            <w:pPr>
              <w:rPr>
                <w:rFonts w:cs="Arial"/>
              </w:rPr>
            </w:pPr>
            <w:r w:rsidRPr="00531D92">
              <w:rPr>
                <w:rFonts w:cs="Arial"/>
              </w:rPr>
              <w:t>SV23</w:t>
            </w:r>
          </w:p>
        </w:tc>
        <w:tc>
          <w:tcPr>
            <w:tcW w:w="1163" w:type="dxa"/>
          </w:tcPr>
          <w:p w14:paraId="3E975760" w14:textId="5E253305" w:rsidR="00BD5DFB" w:rsidRPr="00531D92" w:rsidRDefault="00BD5DFB" w:rsidP="00BD5DFB">
            <w:pPr>
              <w:rPr>
                <w:rFonts w:cs="Arial"/>
              </w:rPr>
            </w:pPr>
            <w:r w:rsidRPr="00531D92">
              <w:rPr>
                <w:rFonts w:cs="Arial"/>
              </w:rPr>
              <w:t>Part 1</w:t>
            </w:r>
          </w:p>
        </w:tc>
        <w:tc>
          <w:tcPr>
            <w:tcW w:w="1591" w:type="dxa"/>
          </w:tcPr>
          <w:p w14:paraId="4EFFC25C" w14:textId="54233BDA" w:rsidR="00BD5DFB" w:rsidRPr="00531D92" w:rsidRDefault="00BD5DFB" w:rsidP="00BD5DFB">
            <w:pPr>
              <w:rPr>
                <w:rFonts w:cs="Arial"/>
              </w:rPr>
            </w:pPr>
            <w:r w:rsidRPr="00531D92">
              <w:rPr>
                <w:rFonts w:cs="Arial"/>
              </w:rPr>
              <w:t>Policy SA8</w:t>
            </w:r>
          </w:p>
        </w:tc>
        <w:tc>
          <w:tcPr>
            <w:tcW w:w="6731" w:type="dxa"/>
          </w:tcPr>
          <w:p w14:paraId="44D01E03" w14:textId="66BC0FC1" w:rsidR="00BD5DFB" w:rsidRPr="00531D92" w:rsidRDefault="00BD5DFB" w:rsidP="00BD5DFB">
            <w:pPr>
              <w:rPr>
                <w:rFonts w:cs="Arial"/>
              </w:rPr>
            </w:pPr>
            <w:r w:rsidRPr="00531D92">
              <w:rPr>
                <w:rFonts w:cs="Arial"/>
              </w:rPr>
              <w:t>After criterion (f) insert: '(g) Extend and enhance active travel routes along one bank of the Main Rivers (River Don, Little Don, Clough Dike), wherever practicable and where it is consistent with biodiversity and heritage objectives'</w:t>
            </w:r>
          </w:p>
        </w:tc>
        <w:tc>
          <w:tcPr>
            <w:tcW w:w="4939" w:type="dxa"/>
          </w:tcPr>
          <w:p w14:paraId="7F1C23B7" w14:textId="57B55F17" w:rsidR="00BD5DFB" w:rsidRPr="00531D92" w:rsidRDefault="00BD5DFB" w:rsidP="00BD5DFB">
            <w:pPr>
              <w:rPr>
                <w:rFonts w:cs="Arial"/>
              </w:rPr>
            </w:pPr>
            <w:r w:rsidRPr="00531D92">
              <w:rPr>
                <w:rFonts w:cs="Arial"/>
              </w:rPr>
              <w:t>Response to comments PDSP.177.002 - Individual; PDSP.151.006 - Upper Don Trail Trust; PDSP.232.002 - Individual; PDSP.229.002 - Individual; PDSP.245.002 - Individual; PDSP.346.002 - Individual; PDSP.329.002 - Individual; PDSP.306.002 - Individual; PDSP.220.002 - Individual; PDSP.281.002 - Individual; PDSP.393.005 - Individual; PDSP.125.009 - Sheaf and Porter Rivers Trust; PDSP.267.006 - Individual</w:t>
            </w:r>
          </w:p>
        </w:tc>
      </w:tr>
      <w:tr w:rsidR="00531D92" w:rsidRPr="00531D92" w14:paraId="5990C7D0" w14:textId="77777777" w:rsidTr="00D470AC">
        <w:tc>
          <w:tcPr>
            <w:tcW w:w="964" w:type="dxa"/>
          </w:tcPr>
          <w:p w14:paraId="284E4803" w14:textId="640DD87C" w:rsidR="00BD5DFB" w:rsidRPr="00531D92" w:rsidRDefault="00BD5DFB" w:rsidP="00BD5DFB">
            <w:pPr>
              <w:rPr>
                <w:rFonts w:cs="Arial"/>
              </w:rPr>
            </w:pPr>
            <w:r w:rsidRPr="00531D92">
              <w:rPr>
                <w:rFonts w:cs="Arial"/>
              </w:rPr>
              <w:t>LS6</w:t>
            </w:r>
          </w:p>
        </w:tc>
        <w:tc>
          <w:tcPr>
            <w:tcW w:w="1163" w:type="dxa"/>
          </w:tcPr>
          <w:p w14:paraId="5E2D7108" w14:textId="0236F2CE" w:rsidR="00BD5DFB" w:rsidRPr="00531D92" w:rsidRDefault="00BD5DFB" w:rsidP="00BD5DFB">
            <w:pPr>
              <w:rPr>
                <w:rFonts w:cs="Arial"/>
              </w:rPr>
            </w:pPr>
            <w:r w:rsidRPr="00531D92">
              <w:rPr>
                <w:rFonts w:cs="Arial"/>
              </w:rPr>
              <w:t>Part 1</w:t>
            </w:r>
          </w:p>
        </w:tc>
        <w:tc>
          <w:tcPr>
            <w:tcW w:w="1591" w:type="dxa"/>
          </w:tcPr>
          <w:p w14:paraId="105626DC" w14:textId="110D6F94" w:rsidR="00BD5DFB" w:rsidRPr="00531D92" w:rsidRDefault="00BD5DFB" w:rsidP="00BD5DFB">
            <w:pPr>
              <w:rPr>
                <w:rFonts w:cs="Arial"/>
              </w:rPr>
            </w:pPr>
            <w:r w:rsidRPr="00531D92">
              <w:rPr>
                <w:rFonts w:cs="Arial"/>
              </w:rPr>
              <w:t>Policy H1(g)</w:t>
            </w:r>
          </w:p>
        </w:tc>
        <w:tc>
          <w:tcPr>
            <w:tcW w:w="6731" w:type="dxa"/>
          </w:tcPr>
          <w:p w14:paraId="541D8F6D" w14:textId="4B7E30B9" w:rsidR="00BD5DFB" w:rsidRPr="00531D92" w:rsidRDefault="00BD5DFB" w:rsidP="00BD5DFB">
            <w:pPr>
              <w:rPr>
                <w:rFonts w:cs="Arial"/>
              </w:rPr>
            </w:pPr>
            <w:r w:rsidRPr="00531D92">
              <w:rPr>
                <w:rFonts w:cs="Arial"/>
              </w:rPr>
              <w:t>Amend reference to housing for older people rather than older people's independent living accommodation.</w:t>
            </w:r>
          </w:p>
        </w:tc>
        <w:tc>
          <w:tcPr>
            <w:tcW w:w="4939" w:type="dxa"/>
          </w:tcPr>
          <w:p w14:paraId="0D1429B5" w14:textId="431FFD47" w:rsidR="00BD5DFB" w:rsidRPr="00531D92" w:rsidRDefault="00BD5DFB" w:rsidP="00BD5DFB">
            <w:pPr>
              <w:rPr>
                <w:rFonts w:cs="Arial"/>
              </w:rPr>
            </w:pPr>
            <w:r w:rsidRPr="00531D92">
              <w:rPr>
                <w:rFonts w:cs="Arial"/>
              </w:rPr>
              <w:t>Response to comment (PDSP.056.003) McCarthy Stone</w:t>
            </w:r>
          </w:p>
        </w:tc>
      </w:tr>
      <w:tr w:rsidR="00531D92" w:rsidRPr="00531D92" w14:paraId="3C2AF601" w14:textId="77777777" w:rsidTr="00D470AC">
        <w:tc>
          <w:tcPr>
            <w:tcW w:w="964" w:type="dxa"/>
          </w:tcPr>
          <w:p w14:paraId="224E6635" w14:textId="3D445EFD" w:rsidR="00BD5DFB" w:rsidRPr="00531D92" w:rsidRDefault="00BD5DFB" w:rsidP="00BD5DFB">
            <w:pPr>
              <w:rPr>
                <w:rFonts w:cs="Arial"/>
              </w:rPr>
            </w:pPr>
            <w:r w:rsidRPr="00531D92">
              <w:rPr>
                <w:rFonts w:cs="Arial"/>
              </w:rPr>
              <w:t>LS39</w:t>
            </w:r>
          </w:p>
        </w:tc>
        <w:tc>
          <w:tcPr>
            <w:tcW w:w="1163" w:type="dxa"/>
          </w:tcPr>
          <w:p w14:paraId="34B3CB75" w14:textId="02FCF3B8" w:rsidR="00BD5DFB" w:rsidRPr="00531D92" w:rsidRDefault="00BD5DFB" w:rsidP="00BD5DFB">
            <w:pPr>
              <w:rPr>
                <w:rFonts w:cs="Arial"/>
              </w:rPr>
            </w:pPr>
            <w:r w:rsidRPr="00531D92">
              <w:rPr>
                <w:rFonts w:cs="Arial"/>
              </w:rPr>
              <w:t>Part 1</w:t>
            </w:r>
          </w:p>
        </w:tc>
        <w:tc>
          <w:tcPr>
            <w:tcW w:w="1591" w:type="dxa"/>
          </w:tcPr>
          <w:p w14:paraId="709116ED" w14:textId="3D1E8B39" w:rsidR="00BD5DFB" w:rsidRPr="00531D92" w:rsidRDefault="00BD5DFB" w:rsidP="00BD5DFB">
            <w:pPr>
              <w:rPr>
                <w:rFonts w:cs="Arial"/>
              </w:rPr>
            </w:pPr>
            <w:r w:rsidRPr="00531D92">
              <w:rPr>
                <w:rFonts w:cs="Arial"/>
              </w:rPr>
              <w:t>Policy H1</w:t>
            </w:r>
          </w:p>
        </w:tc>
        <w:tc>
          <w:tcPr>
            <w:tcW w:w="6731" w:type="dxa"/>
          </w:tcPr>
          <w:p w14:paraId="0929709F" w14:textId="57CFD815" w:rsidR="00BD5DFB" w:rsidRPr="00531D92" w:rsidRDefault="00BD5DFB" w:rsidP="00BD5DFB">
            <w:pPr>
              <w:rPr>
                <w:rFonts w:cs="Arial"/>
              </w:rPr>
            </w:pPr>
            <w:r w:rsidRPr="00531D92">
              <w:rPr>
                <w:rFonts w:cs="Arial"/>
              </w:rPr>
              <w:t>Insert new table 3 after policy H1 to set out housing trajectory (taken from Housing and Economic Land Availability Assessment).</w:t>
            </w:r>
          </w:p>
        </w:tc>
        <w:tc>
          <w:tcPr>
            <w:tcW w:w="4939" w:type="dxa"/>
          </w:tcPr>
          <w:p w14:paraId="15D2343E" w14:textId="5BA18E52" w:rsidR="00BD5DFB" w:rsidRPr="00531D92" w:rsidRDefault="00BD5DFB" w:rsidP="00BD5DFB">
            <w:pPr>
              <w:rPr>
                <w:rFonts w:cs="Arial"/>
              </w:rPr>
            </w:pPr>
            <w:r w:rsidRPr="00531D92">
              <w:rPr>
                <w:rFonts w:cs="Arial"/>
              </w:rPr>
              <w:t>As required by NPPF paragraph 74.</w:t>
            </w:r>
          </w:p>
        </w:tc>
      </w:tr>
      <w:tr w:rsidR="00531D92" w:rsidRPr="00531D92" w14:paraId="2C47837D" w14:textId="77777777" w:rsidTr="00D470AC">
        <w:tc>
          <w:tcPr>
            <w:tcW w:w="964" w:type="dxa"/>
          </w:tcPr>
          <w:p w14:paraId="572C6924" w14:textId="5FDDC0D2" w:rsidR="00BD5DFB" w:rsidRPr="00531D92" w:rsidRDefault="00BD5DFB" w:rsidP="00BD5DFB">
            <w:pPr>
              <w:rPr>
                <w:rFonts w:cs="Arial"/>
              </w:rPr>
            </w:pPr>
            <w:r w:rsidRPr="00531D92">
              <w:rPr>
                <w:rFonts w:cs="Arial"/>
              </w:rPr>
              <w:t>GC22</w:t>
            </w:r>
          </w:p>
        </w:tc>
        <w:tc>
          <w:tcPr>
            <w:tcW w:w="1163" w:type="dxa"/>
          </w:tcPr>
          <w:p w14:paraId="5DCA6FAE" w14:textId="593B1ABE" w:rsidR="00BD5DFB" w:rsidRPr="00531D92" w:rsidRDefault="00BD5DFB" w:rsidP="00BD5DFB">
            <w:pPr>
              <w:rPr>
                <w:rFonts w:cs="Arial"/>
              </w:rPr>
            </w:pPr>
            <w:r w:rsidRPr="00531D92">
              <w:rPr>
                <w:rFonts w:cs="Arial"/>
              </w:rPr>
              <w:t>Part 1</w:t>
            </w:r>
          </w:p>
        </w:tc>
        <w:tc>
          <w:tcPr>
            <w:tcW w:w="1591" w:type="dxa"/>
          </w:tcPr>
          <w:p w14:paraId="3A2B4BBD" w14:textId="4B7DDECA" w:rsidR="00BD5DFB" w:rsidRPr="00531D92" w:rsidRDefault="00BD5DFB" w:rsidP="00BD5DFB">
            <w:pPr>
              <w:rPr>
                <w:rFonts w:cs="Arial"/>
              </w:rPr>
            </w:pPr>
            <w:r w:rsidRPr="00531D92">
              <w:rPr>
                <w:rFonts w:cs="Arial"/>
              </w:rPr>
              <w:t>Paragraph 5.17</w:t>
            </w:r>
          </w:p>
        </w:tc>
        <w:tc>
          <w:tcPr>
            <w:tcW w:w="6731" w:type="dxa"/>
          </w:tcPr>
          <w:p w14:paraId="2A057039" w14:textId="7B3172D3" w:rsidR="00BD5DFB" w:rsidRPr="00531D92" w:rsidRDefault="00BD5DFB" w:rsidP="00BD5DFB">
            <w:pPr>
              <w:rPr>
                <w:rFonts w:cs="Arial"/>
              </w:rPr>
            </w:pPr>
            <w:r w:rsidRPr="00531D92">
              <w:rPr>
                <w:rFonts w:cs="Arial"/>
              </w:rPr>
              <w:t>Add "The South Yorkshire Enhanced Bus Partnership 2022 is a 5 year approach aimed at developing a network that is more reliable, higher quality and offers better value. It includes provision of a range of infrastructure, from bus priority to new bus shelters and real time information" to the end of paragraph 5.17</w:t>
            </w:r>
          </w:p>
        </w:tc>
        <w:tc>
          <w:tcPr>
            <w:tcW w:w="4939" w:type="dxa"/>
          </w:tcPr>
          <w:p w14:paraId="2DAEF707" w14:textId="6C3FDAD7" w:rsidR="00BD5DFB" w:rsidRPr="00531D92" w:rsidRDefault="00BD5DFB" w:rsidP="00BD5DFB">
            <w:pPr>
              <w:rPr>
                <w:rFonts w:cs="Arial"/>
              </w:rPr>
            </w:pPr>
            <w:r w:rsidRPr="00531D92">
              <w:rPr>
                <w:rFonts w:cs="Arial"/>
              </w:rPr>
              <w:t>Response to comment PDSP.015.009 - South Yorkshire Mayoral Combined Authority</w:t>
            </w:r>
          </w:p>
        </w:tc>
      </w:tr>
      <w:tr w:rsidR="00531D92" w:rsidRPr="00531D92" w14:paraId="3ACA5714" w14:textId="77777777" w:rsidTr="00D470AC">
        <w:tc>
          <w:tcPr>
            <w:tcW w:w="964" w:type="dxa"/>
          </w:tcPr>
          <w:p w14:paraId="4E8C11E0" w14:textId="24BA2213" w:rsidR="00BD5DFB" w:rsidRPr="00531D92" w:rsidRDefault="00BD5DFB" w:rsidP="00BD5DFB">
            <w:pPr>
              <w:rPr>
                <w:rFonts w:cs="Arial"/>
              </w:rPr>
            </w:pPr>
            <w:r w:rsidRPr="00531D92">
              <w:rPr>
                <w:rFonts w:cs="Arial"/>
              </w:rPr>
              <w:t>GC23</w:t>
            </w:r>
          </w:p>
        </w:tc>
        <w:tc>
          <w:tcPr>
            <w:tcW w:w="1163" w:type="dxa"/>
          </w:tcPr>
          <w:p w14:paraId="6E969271" w14:textId="13BA07CD" w:rsidR="00BD5DFB" w:rsidRPr="00531D92" w:rsidRDefault="00BD5DFB" w:rsidP="00BD5DFB">
            <w:pPr>
              <w:rPr>
                <w:rFonts w:cs="Arial"/>
              </w:rPr>
            </w:pPr>
            <w:r w:rsidRPr="00531D92">
              <w:rPr>
                <w:rFonts w:cs="Arial"/>
              </w:rPr>
              <w:t>Part 1</w:t>
            </w:r>
          </w:p>
        </w:tc>
        <w:tc>
          <w:tcPr>
            <w:tcW w:w="1591" w:type="dxa"/>
          </w:tcPr>
          <w:p w14:paraId="217CF19D" w14:textId="62C9EF3B" w:rsidR="00BD5DFB" w:rsidRPr="00531D92" w:rsidRDefault="00BD5DFB" w:rsidP="00BD5DFB">
            <w:pPr>
              <w:rPr>
                <w:rFonts w:cs="Arial"/>
              </w:rPr>
            </w:pPr>
            <w:r w:rsidRPr="00531D92">
              <w:rPr>
                <w:rFonts w:cs="Arial"/>
              </w:rPr>
              <w:t>paragraph 5.18</w:t>
            </w:r>
          </w:p>
        </w:tc>
        <w:tc>
          <w:tcPr>
            <w:tcW w:w="6731" w:type="dxa"/>
          </w:tcPr>
          <w:p w14:paraId="514DD18D" w14:textId="77EB8744" w:rsidR="00BD5DFB" w:rsidRPr="00531D92" w:rsidRDefault="00BD5DFB" w:rsidP="00BD5DFB">
            <w:pPr>
              <w:rPr>
                <w:rFonts w:cs="Arial"/>
              </w:rPr>
            </w:pPr>
            <w:r w:rsidRPr="00531D92">
              <w:rPr>
                <w:rFonts w:cs="Arial"/>
              </w:rPr>
              <w:t>Add to the end of para 5.18 "It is important to make provision for non-standard cycles, including cargo bikes, as well as recognising the role that electrically assisted non-vehicular travel, such as E-Bikes, can have in making active travel accessible to more people and for more journeys. This is particularly important in Sheffield where the topography can be more challenging."</w:t>
            </w:r>
          </w:p>
        </w:tc>
        <w:tc>
          <w:tcPr>
            <w:tcW w:w="4939" w:type="dxa"/>
          </w:tcPr>
          <w:p w14:paraId="316CECEF" w14:textId="21B13DEE" w:rsidR="00BD5DFB" w:rsidRPr="00531D92" w:rsidRDefault="00BD5DFB" w:rsidP="00BD5DFB">
            <w:pPr>
              <w:rPr>
                <w:rFonts w:cs="Arial"/>
              </w:rPr>
            </w:pPr>
            <w:r w:rsidRPr="00531D92">
              <w:rPr>
                <w:rFonts w:cs="Arial"/>
              </w:rPr>
              <w:t>Response to numerous comments: PDSP.355.001, PDSP.356.003, PDSP.153.001 (TO COMEPLETE)</w:t>
            </w:r>
          </w:p>
        </w:tc>
      </w:tr>
      <w:tr w:rsidR="00531D92" w:rsidRPr="00531D92" w14:paraId="2DC35EED" w14:textId="77777777" w:rsidTr="00D470AC">
        <w:tc>
          <w:tcPr>
            <w:tcW w:w="964" w:type="dxa"/>
          </w:tcPr>
          <w:p w14:paraId="7F7B7453" w14:textId="27A1A19D" w:rsidR="00BD5DFB" w:rsidRPr="00531D92" w:rsidRDefault="00BD5DFB" w:rsidP="00BD5DFB">
            <w:pPr>
              <w:rPr>
                <w:rFonts w:cs="Arial"/>
              </w:rPr>
            </w:pPr>
            <w:r w:rsidRPr="00531D92">
              <w:rPr>
                <w:rFonts w:cs="Arial"/>
              </w:rPr>
              <w:t>GC39</w:t>
            </w:r>
          </w:p>
        </w:tc>
        <w:tc>
          <w:tcPr>
            <w:tcW w:w="1163" w:type="dxa"/>
          </w:tcPr>
          <w:p w14:paraId="3E2AA118" w14:textId="7EC1C8D1" w:rsidR="00BD5DFB" w:rsidRPr="00531D92" w:rsidRDefault="00BD5DFB" w:rsidP="00BD5DFB">
            <w:pPr>
              <w:rPr>
                <w:rFonts w:cs="Arial"/>
              </w:rPr>
            </w:pPr>
            <w:r w:rsidRPr="00531D92">
              <w:rPr>
                <w:rFonts w:cs="Arial"/>
              </w:rPr>
              <w:t>Part 1</w:t>
            </w:r>
          </w:p>
        </w:tc>
        <w:tc>
          <w:tcPr>
            <w:tcW w:w="1591" w:type="dxa"/>
          </w:tcPr>
          <w:p w14:paraId="0472E2D3" w14:textId="6B41F063" w:rsidR="00BD5DFB" w:rsidRPr="00531D92" w:rsidRDefault="00BD5DFB" w:rsidP="00BD5DFB">
            <w:pPr>
              <w:rPr>
                <w:rFonts w:cs="Arial"/>
              </w:rPr>
            </w:pPr>
            <w:r w:rsidRPr="00531D92">
              <w:rPr>
                <w:rFonts w:cs="Arial"/>
              </w:rPr>
              <w:t>Policy T1</w:t>
            </w:r>
          </w:p>
        </w:tc>
        <w:tc>
          <w:tcPr>
            <w:tcW w:w="6731" w:type="dxa"/>
          </w:tcPr>
          <w:p w14:paraId="4674689B" w14:textId="5BAFE68C" w:rsidR="00BD5DFB" w:rsidRPr="00531D92" w:rsidRDefault="00BD5DFB" w:rsidP="00BD5DFB">
            <w:pPr>
              <w:rPr>
                <w:rFonts w:cs="Arial"/>
              </w:rPr>
            </w:pPr>
            <w:r w:rsidRPr="00531D92">
              <w:rPr>
                <w:rFonts w:cs="Arial"/>
              </w:rPr>
              <w:t>add 'including mobility hubs' to first paragraph to read "A proactive approach will be taken to increase the role of technology and a range of mobility options,</w:t>
            </w:r>
            <w:r w:rsidRPr="00531D92">
              <w:rPr>
                <w:rFonts w:cs="Arial"/>
                <w:b/>
                <w:bCs/>
              </w:rPr>
              <w:t xml:space="preserve"> including mobility hubs</w:t>
            </w:r>
            <w:r w:rsidRPr="00531D92">
              <w:rPr>
                <w:rFonts w:cs="Arial"/>
              </w:rPr>
              <w:t>, to ensure existing and future transport infrastructure remains fit for purpose and future-ready." and add to the definition list.</w:t>
            </w:r>
          </w:p>
        </w:tc>
        <w:tc>
          <w:tcPr>
            <w:tcW w:w="4939" w:type="dxa"/>
          </w:tcPr>
          <w:p w14:paraId="7ADDE5BC" w14:textId="062C67F2" w:rsidR="00BD5DFB" w:rsidRPr="00531D92" w:rsidRDefault="00BD5DFB" w:rsidP="00BD5DFB">
            <w:pPr>
              <w:rPr>
                <w:rFonts w:cs="Arial"/>
              </w:rPr>
            </w:pPr>
            <w:r w:rsidRPr="00531D92">
              <w:rPr>
                <w:rFonts w:cs="Arial"/>
              </w:rPr>
              <w:t>Omission</w:t>
            </w:r>
          </w:p>
        </w:tc>
      </w:tr>
      <w:tr w:rsidR="00531D92" w:rsidRPr="00531D92" w14:paraId="14FC5C63" w14:textId="77777777" w:rsidTr="00D470AC">
        <w:tc>
          <w:tcPr>
            <w:tcW w:w="964" w:type="dxa"/>
          </w:tcPr>
          <w:p w14:paraId="3B1D66DD" w14:textId="709C75A5" w:rsidR="00BD5DFB" w:rsidRPr="00531D92" w:rsidRDefault="00BD5DFB" w:rsidP="00BD5DFB">
            <w:pPr>
              <w:rPr>
                <w:rFonts w:cs="Arial"/>
              </w:rPr>
            </w:pPr>
            <w:r w:rsidRPr="00531D92">
              <w:rPr>
                <w:rFonts w:cs="Arial"/>
              </w:rPr>
              <w:t>GC21</w:t>
            </w:r>
          </w:p>
        </w:tc>
        <w:tc>
          <w:tcPr>
            <w:tcW w:w="1163" w:type="dxa"/>
          </w:tcPr>
          <w:p w14:paraId="72001209" w14:textId="3D5A26C4" w:rsidR="00BD5DFB" w:rsidRPr="00531D92" w:rsidRDefault="00BD5DFB" w:rsidP="00BD5DFB">
            <w:pPr>
              <w:rPr>
                <w:rFonts w:cs="Arial"/>
              </w:rPr>
            </w:pPr>
            <w:r w:rsidRPr="00531D92">
              <w:rPr>
                <w:rFonts w:cs="Arial"/>
              </w:rPr>
              <w:t>Part 1</w:t>
            </w:r>
          </w:p>
        </w:tc>
        <w:tc>
          <w:tcPr>
            <w:tcW w:w="1591" w:type="dxa"/>
          </w:tcPr>
          <w:p w14:paraId="07C0D6BD" w14:textId="468DEF5D" w:rsidR="00BD5DFB" w:rsidRPr="00531D92" w:rsidRDefault="00BD5DFB" w:rsidP="00BD5DFB">
            <w:pPr>
              <w:rPr>
                <w:rFonts w:cs="Arial"/>
              </w:rPr>
            </w:pPr>
            <w:r w:rsidRPr="00531D92">
              <w:rPr>
                <w:rFonts w:cs="Arial"/>
              </w:rPr>
              <w:t>Policy T1 paragraph 2</w:t>
            </w:r>
          </w:p>
        </w:tc>
        <w:tc>
          <w:tcPr>
            <w:tcW w:w="6731" w:type="dxa"/>
          </w:tcPr>
          <w:p w14:paraId="0BFAC0B1" w14:textId="4E24AB89" w:rsidR="00BD5DFB" w:rsidRPr="00531D92" w:rsidRDefault="00BD5DFB" w:rsidP="00BD5DFB">
            <w:pPr>
              <w:rPr>
                <w:rFonts w:cs="Arial"/>
              </w:rPr>
            </w:pPr>
            <w:r w:rsidRPr="00531D92">
              <w:rPr>
                <w:rFonts w:cs="Arial"/>
              </w:rPr>
              <w:t>In paragraph 2, after 'SYMCA Transport Strategy and the Sheffield Transport Strategy' add "and any subsequent replacements"</w:t>
            </w:r>
          </w:p>
        </w:tc>
        <w:tc>
          <w:tcPr>
            <w:tcW w:w="4939" w:type="dxa"/>
          </w:tcPr>
          <w:p w14:paraId="2DBF0A56" w14:textId="6FD57E0F" w:rsidR="00BD5DFB" w:rsidRPr="00531D92" w:rsidRDefault="00BD5DFB" w:rsidP="00BD5DFB">
            <w:pPr>
              <w:rPr>
                <w:rFonts w:cs="Arial"/>
              </w:rPr>
            </w:pPr>
            <w:r w:rsidRPr="00531D92">
              <w:rPr>
                <w:rFonts w:cs="Arial"/>
              </w:rPr>
              <w:t>Response to comment PDSP.015.006 - South Yorkshire Mayoral Combined Authority</w:t>
            </w:r>
          </w:p>
        </w:tc>
      </w:tr>
      <w:tr w:rsidR="00531D92" w:rsidRPr="00531D92" w14:paraId="18B75BBD" w14:textId="77777777" w:rsidTr="00D470AC">
        <w:tc>
          <w:tcPr>
            <w:tcW w:w="964" w:type="dxa"/>
          </w:tcPr>
          <w:p w14:paraId="3070FEF5" w14:textId="6C51F6BD" w:rsidR="00BD5DFB" w:rsidRPr="00531D92" w:rsidRDefault="00BD5DFB" w:rsidP="00BD5DFB">
            <w:pPr>
              <w:rPr>
                <w:rFonts w:cs="Arial"/>
              </w:rPr>
            </w:pPr>
            <w:r w:rsidRPr="00531D92">
              <w:rPr>
                <w:rFonts w:cs="Arial"/>
              </w:rPr>
              <w:t>GC30</w:t>
            </w:r>
          </w:p>
        </w:tc>
        <w:tc>
          <w:tcPr>
            <w:tcW w:w="1163" w:type="dxa"/>
          </w:tcPr>
          <w:p w14:paraId="79F1D14C" w14:textId="1F73A314" w:rsidR="00BD5DFB" w:rsidRPr="00531D92" w:rsidRDefault="00BD5DFB" w:rsidP="00BD5DFB">
            <w:pPr>
              <w:rPr>
                <w:rFonts w:cs="Arial"/>
              </w:rPr>
            </w:pPr>
            <w:r w:rsidRPr="00531D92">
              <w:rPr>
                <w:rFonts w:cs="Arial"/>
              </w:rPr>
              <w:t>Part 1</w:t>
            </w:r>
          </w:p>
        </w:tc>
        <w:tc>
          <w:tcPr>
            <w:tcW w:w="1591" w:type="dxa"/>
          </w:tcPr>
          <w:p w14:paraId="4CF737B6" w14:textId="3243F7D4" w:rsidR="00BD5DFB" w:rsidRPr="00531D92" w:rsidRDefault="00BD5DFB" w:rsidP="00BD5DFB">
            <w:pPr>
              <w:rPr>
                <w:rFonts w:cs="Arial"/>
              </w:rPr>
            </w:pPr>
            <w:r w:rsidRPr="00531D92">
              <w:rPr>
                <w:rFonts w:cs="Arial"/>
              </w:rPr>
              <w:t>Policy T1, national and regional section</w:t>
            </w:r>
          </w:p>
        </w:tc>
        <w:tc>
          <w:tcPr>
            <w:tcW w:w="6731" w:type="dxa"/>
          </w:tcPr>
          <w:p w14:paraId="4321188F" w14:textId="74875761" w:rsidR="00BD5DFB" w:rsidRPr="00531D92" w:rsidRDefault="00BD5DFB" w:rsidP="00BD5DFB">
            <w:pPr>
              <w:rPr>
                <w:rFonts w:cs="Arial"/>
              </w:rPr>
            </w:pPr>
            <w:r w:rsidRPr="00531D92">
              <w:rPr>
                <w:rFonts w:cs="Arial"/>
              </w:rPr>
              <w:t xml:space="preserve">6th bullet, delete 'road links' and replace with 'connectivity'. and delete 'England' </w:t>
            </w:r>
          </w:p>
        </w:tc>
        <w:tc>
          <w:tcPr>
            <w:tcW w:w="4939" w:type="dxa"/>
          </w:tcPr>
          <w:p w14:paraId="67B7FED0" w14:textId="07301C81" w:rsidR="00BD5DFB" w:rsidRPr="00531D92" w:rsidRDefault="00BD5DFB" w:rsidP="00BD5DFB">
            <w:pPr>
              <w:rPr>
                <w:rFonts w:cs="Arial"/>
              </w:rPr>
            </w:pPr>
            <w:r w:rsidRPr="00531D92">
              <w:rPr>
                <w:rFonts w:cs="Arial"/>
              </w:rPr>
              <w:t>response to comment PDSP.140.013 - South Yorkshire Climate Alliance</w:t>
            </w:r>
          </w:p>
        </w:tc>
      </w:tr>
      <w:tr w:rsidR="00531D92" w:rsidRPr="00531D92" w14:paraId="132BB6FB" w14:textId="77777777" w:rsidTr="00D470AC">
        <w:tc>
          <w:tcPr>
            <w:tcW w:w="964" w:type="dxa"/>
          </w:tcPr>
          <w:p w14:paraId="4D4723E5" w14:textId="5BC22281" w:rsidR="00BD5DFB" w:rsidRPr="00531D92" w:rsidRDefault="00BD5DFB" w:rsidP="00BD5DFB">
            <w:pPr>
              <w:rPr>
                <w:rFonts w:cs="Arial"/>
              </w:rPr>
            </w:pPr>
            <w:r w:rsidRPr="00531D92">
              <w:rPr>
                <w:rFonts w:cs="Arial"/>
              </w:rPr>
              <w:t>GC31</w:t>
            </w:r>
          </w:p>
        </w:tc>
        <w:tc>
          <w:tcPr>
            <w:tcW w:w="1163" w:type="dxa"/>
          </w:tcPr>
          <w:p w14:paraId="3D38F7E9" w14:textId="41B29E0F" w:rsidR="00BD5DFB" w:rsidRPr="00531D92" w:rsidRDefault="00BD5DFB" w:rsidP="00BD5DFB">
            <w:pPr>
              <w:rPr>
                <w:rFonts w:cs="Arial"/>
              </w:rPr>
            </w:pPr>
            <w:r w:rsidRPr="00531D92">
              <w:rPr>
                <w:rFonts w:cs="Arial"/>
              </w:rPr>
              <w:t>Part 1</w:t>
            </w:r>
          </w:p>
        </w:tc>
        <w:tc>
          <w:tcPr>
            <w:tcW w:w="1591" w:type="dxa"/>
          </w:tcPr>
          <w:p w14:paraId="4D8B78D0" w14:textId="7C666E34" w:rsidR="00BD5DFB" w:rsidRPr="00531D92" w:rsidRDefault="00BD5DFB" w:rsidP="00BD5DFB">
            <w:pPr>
              <w:rPr>
                <w:rFonts w:cs="Arial"/>
              </w:rPr>
            </w:pPr>
            <w:r w:rsidRPr="00531D92">
              <w:rPr>
                <w:rFonts w:cs="Arial"/>
              </w:rPr>
              <w:t xml:space="preserve">Policy T1, City region Level </w:t>
            </w:r>
          </w:p>
        </w:tc>
        <w:tc>
          <w:tcPr>
            <w:tcW w:w="6731" w:type="dxa"/>
          </w:tcPr>
          <w:p w14:paraId="7AA6B53A" w14:textId="009EA90C" w:rsidR="00BD5DFB" w:rsidRPr="00531D92" w:rsidRDefault="00BD5DFB" w:rsidP="00BD5DFB">
            <w:pPr>
              <w:rPr>
                <w:rFonts w:cs="Arial"/>
              </w:rPr>
            </w:pPr>
            <w:r w:rsidRPr="00531D92">
              <w:rPr>
                <w:rFonts w:cs="Arial"/>
              </w:rPr>
              <w:t>add "including supporting infrastructure to deliver enhanced rail services." to the end of the first bullet in the City Region Level section</w:t>
            </w:r>
          </w:p>
        </w:tc>
        <w:tc>
          <w:tcPr>
            <w:tcW w:w="4939" w:type="dxa"/>
          </w:tcPr>
          <w:p w14:paraId="688360F6" w14:textId="61C7D10D" w:rsidR="00BD5DFB" w:rsidRPr="00531D92" w:rsidRDefault="00BD5DFB" w:rsidP="00BD5DFB">
            <w:pPr>
              <w:rPr>
                <w:rFonts w:cs="Arial"/>
              </w:rPr>
            </w:pPr>
            <w:r w:rsidRPr="00531D92">
              <w:rPr>
                <w:rFonts w:cs="Arial"/>
              </w:rPr>
              <w:t>Response to discussions with Network Rail and SYMCA</w:t>
            </w:r>
          </w:p>
        </w:tc>
      </w:tr>
      <w:tr w:rsidR="00531D92" w:rsidRPr="00531D92" w14:paraId="575FFB88" w14:textId="77777777" w:rsidTr="00D470AC">
        <w:tc>
          <w:tcPr>
            <w:tcW w:w="964" w:type="dxa"/>
          </w:tcPr>
          <w:p w14:paraId="1AD71DEA" w14:textId="49ABD98F" w:rsidR="00BD5DFB" w:rsidRPr="00531D92" w:rsidRDefault="00BD5DFB" w:rsidP="00BD5DFB">
            <w:pPr>
              <w:rPr>
                <w:rFonts w:cs="Arial"/>
              </w:rPr>
            </w:pPr>
            <w:r w:rsidRPr="00531D92">
              <w:rPr>
                <w:rFonts w:cs="Arial"/>
              </w:rPr>
              <w:t>GC3</w:t>
            </w:r>
          </w:p>
        </w:tc>
        <w:tc>
          <w:tcPr>
            <w:tcW w:w="1163" w:type="dxa"/>
          </w:tcPr>
          <w:p w14:paraId="49A35726" w14:textId="60C60F39" w:rsidR="00BD5DFB" w:rsidRPr="00531D92" w:rsidRDefault="00BD5DFB" w:rsidP="00BD5DFB">
            <w:pPr>
              <w:rPr>
                <w:rFonts w:cs="Arial"/>
              </w:rPr>
            </w:pPr>
            <w:r w:rsidRPr="00531D92">
              <w:rPr>
                <w:rFonts w:cs="Arial"/>
              </w:rPr>
              <w:t>Part 1</w:t>
            </w:r>
          </w:p>
        </w:tc>
        <w:tc>
          <w:tcPr>
            <w:tcW w:w="1591" w:type="dxa"/>
          </w:tcPr>
          <w:p w14:paraId="1A532F0A" w14:textId="2942FA77" w:rsidR="00BD5DFB" w:rsidRPr="00531D92" w:rsidRDefault="00BD5DFB" w:rsidP="00BD5DFB">
            <w:pPr>
              <w:rPr>
                <w:rFonts w:cs="Arial"/>
              </w:rPr>
            </w:pPr>
            <w:r w:rsidRPr="00531D92">
              <w:rPr>
                <w:rFonts w:cs="Arial"/>
              </w:rPr>
              <w:t>Policy T1</w:t>
            </w:r>
          </w:p>
        </w:tc>
        <w:tc>
          <w:tcPr>
            <w:tcW w:w="6731" w:type="dxa"/>
          </w:tcPr>
          <w:p w14:paraId="04404B22" w14:textId="098F6B45" w:rsidR="00BD5DFB" w:rsidRPr="00531D92" w:rsidRDefault="00BD5DFB" w:rsidP="00BD5DFB">
            <w:pPr>
              <w:rPr>
                <w:rFonts w:cs="Arial"/>
              </w:rPr>
            </w:pPr>
            <w:r w:rsidRPr="00531D92">
              <w:rPr>
                <w:rFonts w:cs="Arial"/>
              </w:rPr>
              <w:t>Add the following to the City Region level list: 3rd bullet add 'Killamarsh' to the new stations list, and add '</w:t>
            </w:r>
            <w:r w:rsidRPr="00531D92">
              <w:rPr>
                <w:rFonts w:cs="Arial"/>
                <w:b/>
                <w:bCs/>
              </w:rPr>
              <w:t xml:space="preserve">partly </w:t>
            </w:r>
            <w:r w:rsidRPr="00531D92">
              <w:rPr>
                <w:rFonts w:cs="Arial"/>
              </w:rPr>
              <w:t xml:space="preserve">in </w:t>
            </w:r>
            <w:r w:rsidRPr="00531D92">
              <w:rPr>
                <w:rFonts w:cs="Arial"/>
              </w:rPr>
              <w:lastRenderedPageBreak/>
              <w:t>Rotherham'. add a new 4th bullet "Re-opening the Don Valley Railway Line to passengers ".</w:t>
            </w:r>
          </w:p>
        </w:tc>
        <w:tc>
          <w:tcPr>
            <w:tcW w:w="4939" w:type="dxa"/>
          </w:tcPr>
          <w:p w14:paraId="318F092E" w14:textId="5E12E6D8" w:rsidR="00BD5DFB" w:rsidRPr="00531D92" w:rsidRDefault="00BD5DFB" w:rsidP="00BD5DFB">
            <w:pPr>
              <w:rPr>
                <w:rFonts w:cs="Arial"/>
              </w:rPr>
            </w:pPr>
            <w:r w:rsidRPr="00531D92">
              <w:rPr>
                <w:rFonts w:cs="Arial"/>
              </w:rPr>
              <w:lastRenderedPageBreak/>
              <w:t xml:space="preserve">response to comments from SYMCA and recent discussions with Network Rail, and to </w:t>
            </w:r>
            <w:r w:rsidRPr="00531D92">
              <w:rPr>
                <w:rFonts w:cs="Arial"/>
              </w:rPr>
              <w:lastRenderedPageBreak/>
              <w:t>ensure references to rail are consistent across the policies.</w:t>
            </w:r>
          </w:p>
        </w:tc>
      </w:tr>
      <w:tr w:rsidR="00531D92" w:rsidRPr="00531D92" w14:paraId="79AAA07C" w14:textId="77777777" w:rsidTr="00D470AC">
        <w:tc>
          <w:tcPr>
            <w:tcW w:w="964" w:type="dxa"/>
          </w:tcPr>
          <w:p w14:paraId="184177BC" w14:textId="162ECFD4" w:rsidR="00BD5DFB" w:rsidRPr="00531D92" w:rsidRDefault="00BD5DFB" w:rsidP="00BD5DFB">
            <w:pPr>
              <w:rPr>
                <w:rFonts w:cs="Arial"/>
              </w:rPr>
            </w:pPr>
            <w:r w:rsidRPr="00531D92">
              <w:rPr>
                <w:rFonts w:cs="Arial"/>
              </w:rPr>
              <w:t>GC20</w:t>
            </w:r>
          </w:p>
        </w:tc>
        <w:tc>
          <w:tcPr>
            <w:tcW w:w="1163" w:type="dxa"/>
          </w:tcPr>
          <w:p w14:paraId="229B2D48" w14:textId="1CE7A5F3" w:rsidR="00BD5DFB" w:rsidRPr="00531D92" w:rsidRDefault="00BD5DFB" w:rsidP="00BD5DFB">
            <w:pPr>
              <w:rPr>
                <w:rFonts w:cs="Arial"/>
              </w:rPr>
            </w:pPr>
            <w:r w:rsidRPr="00531D92">
              <w:rPr>
                <w:rFonts w:cs="Arial"/>
              </w:rPr>
              <w:t>Part 1</w:t>
            </w:r>
          </w:p>
        </w:tc>
        <w:tc>
          <w:tcPr>
            <w:tcW w:w="1591" w:type="dxa"/>
          </w:tcPr>
          <w:p w14:paraId="3624EFA9" w14:textId="7DD61C03" w:rsidR="00BD5DFB" w:rsidRPr="00531D92" w:rsidRDefault="00BD5DFB" w:rsidP="00BD5DFB">
            <w:pPr>
              <w:rPr>
                <w:rFonts w:cs="Arial"/>
              </w:rPr>
            </w:pPr>
            <w:r w:rsidRPr="00531D92">
              <w:rPr>
                <w:rFonts w:cs="Arial"/>
              </w:rPr>
              <w:t>Policy T1</w:t>
            </w:r>
          </w:p>
        </w:tc>
        <w:tc>
          <w:tcPr>
            <w:tcW w:w="6731" w:type="dxa"/>
          </w:tcPr>
          <w:p w14:paraId="420AEB54" w14:textId="19FD9CE6" w:rsidR="00BD5DFB" w:rsidRPr="00531D92" w:rsidRDefault="00BD5DFB" w:rsidP="00BD5DFB">
            <w:pPr>
              <w:rPr>
                <w:rFonts w:cs="Arial"/>
              </w:rPr>
            </w:pPr>
            <w:r w:rsidRPr="00531D92">
              <w:rPr>
                <w:rFonts w:cs="Arial"/>
              </w:rPr>
              <w:t>Add to City Level section, a new bullet "Prioritising park and ride linked to Mass Transit Corridors and reducing long stay parking elsewhere. "</w:t>
            </w:r>
          </w:p>
        </w:tc>
        <w:tc>
          <w:tcPr>
            <w:tcW w:w="4939" w:type="dxa"/>
          </w:tcPr>
          <w:p w14:paraId="37F2D38D" w14:textId="3178D622" w:rsidR="00BD5DFB" w:rsidRPr="00531D92" w:rsidRDefault="00BD5DFB" w:rsidP="00BD5DFB">
            <w:pPr>
              <w:rPr>
                <w:rFonts w:cs="Arial"/>
              </w:rPr>
            </w:pPr>
            <w:r w:rsidRPr="00531D92">
              <w:rPr>
                <w:rFonts w:cs="Arial"/>
              </w:rPr>
              <w:t>Response to comment PDSP.236.002 and PDSP.236.003 - individual</w:t>
            </w:r>
          </w:p>
        </w:tc>
      </w:tr>
      <w:tr w:rsidR="00531D92" w:rsidRPr="00531D92" w14:paraId="1166EFF0" w14:textId="77777777" w:rsidTr="00D470AC">
        <w:tc>
          <w:tcPr>
            <w:tcW w:w="964" w:type="dxa"/>
          </w:tcPr>
          <w:p w14:paraId="21DBB434" w14:textId="03BBA122" w:rsidR="00BD5DFB" w:rsidRPr="00531D92" w:rsidRDefault="00BD5DFB" w:rsidP="00BD5DFB">
            <w:pPr>
              <w:rPr>
                <w:rFonts w:cs="Arial"/>
              </w:rPr>
            </w:pPr>
            <w:r w:rsidRPr="00531D92">
              <w:rPr>
                <w:rFonts w:cs="Arial"/>
              </w:rPr>
              <w:t>GC29</w:t>
            </w:r>
          </w:p>
        </w:tc>
        <w:tc>
          <w:tcPr>
            <w:tcW w:w="1163" w:type="dxa"/>
          </w:tcPr>
          <w:p w14:paraId="049CEBD0" w14:textId="50215377" w:rsidR="00BD5DFB" w:rsidRPr="00531D92" w:rsidRDefault="00BD5DFB" w:rsidP="00BD5DFB">
            <w:pPr>
              <w:rPr>
                <w:rFonts w:cs="Arial"/>
              </w:rPr>
            </w:pPr>
            <w:r w:rsidRPr="00531D92">
              <w:rPr>
                <w:rFonts w:cs="Arial"/>
              </w:rPr>
              <w:t>Part 1</w:t>
            </w:r>
          </w:p>
        </w:tc>
        <w:tc>
          <w:tcPr>
            <w:tcW w:w="1591" w:type="dxa"/>
          </w:tcPr>
          <w:p w14:paraId="130F3187" w14:textId="298BEC53" w:rsidR="00BD5DFB" w:rsidRPr="00531D92" w:rsidRDefault="00BD5DFB" w:rsidP="00BD5DFB">
            <w:pPr>
              <w:rPr>
                <w:rFonts w:cs="Arial"/>
              </w:rPr>
            </w:pPr>
            <w:r w:rsidRPr="00531D92">
              <w:rPr>
                <w:rFonts w:cs="Arial"/>
              </w:rPr>
              <w:t>Policy T1</w:t>
            </w:r>
          </w:p>
        </w:tc>
        <w:tc>
          <w:tcPr>
            <w:tcW w:w="6731" w:type="dxa"/>
          </w:tcPr>
          <w:p w14:paraId="48EBCCE7" w14:textId="77F5FBCC" w:rsidR="00BD5DFB" w:rsidRPr="00531D92" w:rsidRDefault="00BD5DFB" w:rsidP="00BD5DFB">
            <w:pPr>
              <w:rPr>
                <w:rFonts w:cs="Arial"/>
              </w:rPr>
            </w:pPr>
            <w:r w:rsidRPr="00531D92">
              <w:rPr>
                <w:rFonts w:cs="Arial"/>
              </w:rPr>
              <w:t xml:space="preserve">add final bullet to the policy "Supporting opportunities to utilise more sustainable freight movements, including for example E-cargo bikes and consolidation hubs".  </w:t>
            </w:r>
          </w:p>
        </w:tc>
        <w:tc>
          <w:tcPr>
            <w:tcW w:w="4939" w:type="dxa"/>
          </w:tcPr>
          <w:p w14:paraId="192090FD" w14:textId="32C9C489" w:rsidR="00BD5DFB" w:rsidRPr="00531D92" w:rsidRDefault="00BD5DFB" w:rsidP="00BD5DFB">
            <w:pPr>
              <w:rPr>
                <w:rFonts w:cs="Arial"/>
              </w:rPr>
            </w:pPr>
            <w:r w:rsidRPr="00531D92">
              <w:rPr>
                <w:rFonts w:cs="Arial"/>
              </w:rPr>
              <w:t>response to comment PDSP.015.008</w:t>
            </w:r>
          </w:p>
        </w:tc>
      </w:tr>
      <w:tr w:rsidR="00531D92" w:rsidRPr="00531D92" w14:paraId="10F12C2B" w14:textId="77777777" w:rsidTr="00D470AC">
        <w:tc>
          <w:tcPr>
            <w:tcW w:w="964" w:type="dxa"/>
          </w:tcPr>
          <w:p w14:paraId="350F7C3E" w14:textId="01858654" w:rsidR="00BD5DFB" w:rsidRPr="00531D92" w:rsidRDefault="00BD5DFB" w:rsidP="00BD5DFB">
            <w:pPr>
              <w:rPr>
                <w:rFonts w:cs="Arial"/>
              </w:rPr>
            </w:pPr>
            <w:r w:rsidRPr="00531D92">
              <w:rPr>
                <w:rFonts w:cs="Arial"/>
              </w:rPr>
              <w:t>GC17</w:t>
            </w:r>
          </w:p>
        </w:tc>
        <w:tc>
          <w:tcPr>
            <w:tcW w:w="1163" w:type="dxa"/>
          </w:tcPr>
          <w:p w14:paraId="2E1E16E3" w14:textId="7A7EEDB9" w:rsidR="00BD5DFB" w:rsidRPr="00531D92" w:rsidRDefault="00BD5DFB" w:rsidP="00BD5DFB">
            <w:pPr>
              <w:rPr>
                <w:rFonts w:cs="Arial"/>
              </w:rPr>
            </w:pPr>
            <w:r w:rsidRPr="00531D92">
              <w:rPr>
                <w:rFonts w:cs="Arial"/>
              </w:rPr>
              <w:t>Part 1</w:t>
            </w:r>
          </w:p>
        </w:tc>
        <w:tc>
          <w:tcPr>
            <w:tcW w:w="1591" w:type="dxa"/>
          </w:tcPr>
          <w:p w14:paraId="5360DD6D" w14:textId="7272CEA9" w:rsidR="00BD5DFB" w:rsidRPr="00531D92" w:rsidRDefault="00BD5DFB" w:rsidP="00BD5DFB">
            <w:pPr>
              <w:rPr>
                <w:rFonts w:cs="Arial"/>
              </w:rPr>
            </w:pPr>
            <w:r w:rsidRPr="00531D92">
              <w:rPr>
                <w:rFonts w:cs="Arial"/>
              </w:rPr>
              <w:t>Map 15 &amp; 16</w:t>
            </w:r>
          </w:p>
        </w:tc>
        <w:tc>
          <w:tcPr>
            <w:tcW w:w="6731" w:type="dxa"/>
          </w:tcPr>
          <w:p w14:paraId="461B8C11" w14:textId="396F29E6" w:rsidR="00BD5DFB" w:rsidRPr="00531D92" w:rsidRDefault="00BD5DFB" w:rsidP="00BD5DFB">
            <w:pPr>
              <w:rPr>
                <w:rFonts w:cs="Arial"/>
              </w:rPr>
            </w:pPr>
            <w:r w:rsidRPr="00531D92">
              <w:rPr>
                <w:rFonts w:cs="Arial"/>
              </w:rPr>
              <w:t xml:space="preserve">add Strategic Road Network (M1 and A616) to maps 15 and 16 </w:t>
            </w:r>
          </w:p>
        </w:tc>
        <w:tc>
          <w:tcPr>
            <w:tcW w:w="4939" w:type="dxa"/>
          </w:tcPr>
          <w:p w14:paraId="29D9507A" w14:textId="78A723CF" w:rsidR="00BD5DFB" w:rsidRPr="00531D92" w:rsidRDefault="00BD5DFB" w:rsidP="00BD5DFB">
            <w:pPr>
              <w:rPr>
                <w:rFonts w:cs="Arial"/>
              </w:rPr>
            </w:pPr>
            <w:r w:rsidRPr="00531D92">
              <w:rPr>
                <w:rFonts w:cs="Arial"/>
              </w:rPr>
              <w:t>to differentiate between the local Strategic Roads and the Strategic Road Network.</w:t>
            </w:r>
          </w:p>
        </w:tc>
      </w:tr>
      <w:tr w:rsidR="00531D92" w:rsidRPr="00531D92" w14:paraId="10F331E5" w14:textId="77777777" w:rsidTr="00D470AC">
        <w:tc>
          <w:tcPr>
            <w:tcW w:w="964" w:type="dxa"/>
          </w:tcPr>
          <w:p w14:paraId="0F382AEA" w14:textId="3F15B270" w:rsidR="00BD5DFB" w:rsidRPr="00531D92" w:rsidRDefault="00BD5DFB" w:rsidP="00BD5DFB">
            <w:pPr>
              <w:rPr>
                <w:rFonts w:cs="Arial"/>
              </w:rPr>
            </w:pPr>
            <w:r w:rsidRPr="00531D92">
              <w:rPr>
                <w:rFonts w:cs="Arial"/>
              </w:rPr>
              <w:t>SV12</w:t>
            </w:r>
          </w:p>
        </w:tc>
        <w:tc>
          <w:tcPr>
            <w:tcW w:w="1163" w:type="dxa"/>
          </w:tcPr>
          <w:p w14:paraId="78D31CCF" w14:textId="3E6B3E71" w:rsidR="00BD5DFB" w:rsidRPr="00531D92" w:rsidRDefault="00BD5DFB" w:rsidP="00BD5DFB">
            <w:pPr>
              <w:rPr>
                <w:rFonts w:cs="Arial"/>
              </w:rPr>
            </w:pPr>
            <w:r w:rsidRPr="00531D92">
              <w:rPr>
                <w:rFonts w:cs="Arial"/>
              </w:rPr>
              <w:t>Part 1</w:t>
            </w:r>
          </w:p>
        </w:tc>
        <w:tc>
          <w:tcPr>
            <w:tcW w:w="1591" w:type="dxa"/>
          </w:tcPr>
          <w:p w14:paraId="56052E2E" w14:textId="33474107" w:rsidR="00BD5DFB" w:rsidRPr="00531D92" w:rsidRDefault="00BD5DFB" w:rsidP="00BD5DFB">
            <w:pPr>
              <w:rPr>
                <w:rFonts w:cs="Arial"/>
              </w:rPr>
            </w:pPr>
            <w:r w:rsidRPr="00531D92">
              <w:rPr>
                <w:rFonts w:cs="Arial"/>
              </w:rPr>
              <w:t>Paragraph 5.24</w:t>
            </w:r>
          </w:p>
        </w:tc>
        <w:tc>
          <w:tcPr>
            <w:tcW w:w="6731" w:type="dxa"/>
          </w:tcPr>
          <w:p w14:paraId="1FC973A7" w14:textId="4F968A6D" w:rsidR="00BD5DFB" w:rsidRPr="00531D92" w:rsidRDefault="00BD5DFB" w:rsidP="00BD5DFB">
            <w:pPr>
              <w:rPr>
                <w:rFonts w:cs="Arial"/>
              </w:rPr>
            </w:pPr>
            <w:r w:rsidRPr="00531D92">
              <w:rPr>
                <w:rFonts w:cs="Arial"/>
              </w:rPr>
              <w:t>Insert the word 'existing' before the words 'blue and green infrastructure'.  Before the words 'is represented on Map 17' insert the words 'the existing network of countryside and greenspace'. Insert a new paragraph after paragraph 5.24: 'Work on a new South Yorkshire Local Nature Recovery Strategy (the LNRS) is being led by the South Yorkshire Mayoral Combined Authority but, at the time of submitting this Plan, had not been completed.  The LNRS will map the network of designated wildlife sites and identify greenspaces, countryside and previously developed sites that provide opportunities for nature recovery, helping to improve connectivity between existing wildlife habitats.  More detail on this will be set out in a supplementary planning document, once the work on the LNRS has been completed.</w:t>
            </w:r>
          </w:p>
        </w:tc>
        <w:tc>
          <w:tcPr>
            <w:tcW w:w="4939" w:type="dxa"/>
          </w:tcPr>
          <w:p w14:paraId="0E669873" w14:textId="5D494C1E" w:rsidR="00BD5DFB" w:rsidRPr="00531D92" w:rsidRDefault="00BD5DFB" w:rsidP="00BD5DFB">
            <w:pPr>
              <w:rPr>
                <w:rFonts w:cs="Arial"/>
              </w:rPr>
            </w:pPr>
            <w:r w:rsidRPr="00531D92">
              <w:rPr>
                <w:rFonts w:cs="Arial"/>
              </w:rPr>
              <w:t>Response to comments PDSP.103.001, PDSP.331.001</w:t>
            </w:r>
          </w:p>
        </w:tc>
      </w:tr>
      <w:tr w:rsidR="00531D92" w:rsidRPr="00531D92" w14:paraId="59BE4386" w14:textId="77777777" w:rsidTr="00D470AC">
        <w:tc>
          <w:tcPr>
            <w:tcW w:w="964" w:type="dxa"/>
          </w:tcPr>
          <w:p w14:paraId="5CCDE7EB" w14:textId="5FF9F08A" w:rsidR="00BD5DFB" w:rsidRPr="00531D92" w:rsidRDefault="00BD5DFB" w:rsidP="00BD5DFB">
            <w:pPr>
              <w:rPr>
                <w:rFonts w:cs="Arial"/>
              </w:rPr>
            </w:pPr>
            <w:r w:rsidRPr="00531D92">
              <w:rPr>
                <w:rFonts w:cs="Arial"/>
              </w:rPr>
              <w:t>SV13</w:t>
            </w:r>
          </w:p>
        </w:tc>
        <w:tc>
          <w:tcPr>
            <w:tcW w:w="1163" w:type="dxa"/>
          </w:tcPr>
          <w:p w14:paraId="62471862" w14:textId="128DCF94" w:rsidR="00BD5DFB" w:rsidRPr="00531D92" w:rsidRDefault="00BD5DFB" w:rsidP="00BD5DFB">
            <w:pPr>
              <w:rPr>
                <w:rFonts w:cs="Arial"/>
              </w:rPr>
            </w:pPr>
            <w:r w:rsidRPr="00531D92">
              <w:rPr>
                <w:rFonts w:cs="Arial"/>
              </w:rPr>
              <w:t>Part 1</w:t>
            </w:r>
          </w:p>
        </w:tc>
        <w:tc>
          <w:tcPr>
            <w:tcW w:w="1591" w:type="dxa"/>
          </w:tcPr>
          <w:p w14:paraId="5C7F44A9" w14:textId="65611464" w:rsidR="00BD5DFB" w:rsidRPr="00531D92" w:rsidRDefault="00BD5DFB" w:rsidP="00BD5DFB">
            <w:pPr>
              <w:rPr>
                <w:rFonts w:cs="Arial"/>
              </w:rPr>
            </w:pPr>
            <w:r w:rsidRPr="00531D92">
              <w:rPr>
                <w:rFonts w:cs="Arial"/>
              </w:rPr>
              <w:t>Paragraph 5.24</w:t>
            </w:r>
          </w:p>
        </w:tc>
        <w:tc>
          <w:tcPr>
            <w:tcW w:w="6731" w:type="dxa"/>
          </w:tcPr>
          <w:p w14:paraId="1979F82A" w14:textId="58581FEF" w:rsidR="00BD5DFB" w:rsidRPr="00531D92" w:rsidRDefault="00BD5DFB" w:rsidP="00BD5DFB">
            <w:pPr>
              <w:rPr>
                <w:rFonts w:cs="Arial"/>
              </w:rPr>
            </w:pPr>
            <w:r w:rsidRPr="00531D92">
              <w:rPr>
                <w:rFonts w:cs="Arial"/>
              </w:rPr>
              <w:t>At the end of paragraph 5.24, add the following sentences: 'Sheffield’s water courses are a very important part of the city’s network, as well as being a key part of the city’s industrial heritage and character.  We have high ambitions to further improve connectivity in the network to support both nature recovery and improve recreational opportunities.'</w:t>
            </w:r>
          </w:p>
        </w:tc>
        <w:tc>
          <w:tcPr>
            <w:tcW w:w="4939" w:type="dxa"/>
          </w:tcPr>
          <w:p w14:paraId="773224E4" w14:textId="47CE0B56" w:rsidR="00BD5DFB" w:rsidRPr="00531D92" w:rsidRDefault="00BD5DFB" w:rsidP="00BD5DFB">
            <w:pPr>
              <w:rPr>
                <w:rFonts w:cs="Arial"/>
              </w:rPr>
            </w:pPr>
            <w:r w:rsidRPr="00531D92">
              <w:rPr>
                <w:rFonts w:cs="Arial"/>
              </w:rPr>
              <w:t>Response to comments PDSP.103.001, PDSP.331.001</w:t>
            </w:r>
          </w:p>
        </w:tc>
      </w:tr>
      <w:tr w:rsidR="00531D92" w:rsidRPr="00531D92" w14:paraId="49A19C9B" w14:textId="77777777" w:rsidTr="00D470AC">
        <w:tc>
          <w:tcPr>
            <w:tcW w:w="964" w:type="dxa"/>
          </w:tcPr>
          <w:p w14:paraId="73315FE4" w14:textId="4695B137" w:rsidR="00BD5DFB" w:rsidRPr="00531D92" w:rsidRDefault="00BD5DFB" w:rsidP="00BD5DFB">
            <w:pPr>
              <w:rPr>
                <w:rFonts w:cs="Arial"/>
              </w:rPr>
            </w:pPr>
            <w:r w:rsidRPr="00531D92">
              <w:rPr>
                <w:rFonts w:cs="Arial"/>
              </w:rPr>
              <w:t>SV7</w:t>
            </w:r>
          </w:p>
        </w:tc>
        <w:tc>
          <w:tcPr>
            <w:tcW w:w="1163" w:type="dxa"/>
          </w:tcPr>
          <w:p w14:paraId="4838A377" w14:textId="77BC760D" w:rsidR="00BD5DFB" w:rsidRPr="00531D92" w:rsidRDefault="00BD5DFB" w:rsidP="00BD5DFB">
            <w:pPr>
              <w:rPr>
                <w:rFonts w:cs="Arial"/>
              </w:rPr>
            </w:pPr>
            <w:r w:rsidRPr="00531D92">
              <w:rPr>
                <w:rFonts w:cs="Arial"/>
              </w:rPr>
              <w:t>Part 1</w:t>
            </w:r>
          </w:p>
        </w:tc>
        <w:tc>
          <w:tcPr>
            <w:tcW w:w="1591" w:type="dxa"/>
          </w:tcPr>
          <w:p w14:paraId="3FE3ECF7" w14:textId="1409C038" w:rsidR="00BD5DFB" w:rsidRPr="00531D92" w:rsidRDefault="00BD5DFB" w:rsidP="00BD5DFB">
            <w:pPr>
              <w:rPr>
                <w:rFonts w:cs="Arial"/>
              </w:rPr>
            </w:pPr>
            <w:r w:rsidRPr="00531D92">
              <w:rPr>
                <w:rFonts w:cs="Arial"/>
              </w:rPr>
              <w:t>Policy BG1</w:t>
            </w:r>
          </w:p>
        </w:tc>
        <w:tc>
          <w:tcPr>
            <w:tcW w:w="6731" w:type="dxa"/>
          </w:tcPr>
          <w:p w14:paraId="26068651" w14:textId="0B5EA9CF" w:rsidR="00BD5DFB" w:rsidRPr="00531D92" w:rsidRDefault="00BD5DFB" w:rsidP="00BD5DFB">
            <w:pPr>
              <w:rPr>
                <w:rFonts w:cs="Arial"/>
              </w:rPr>
            </w:pPr>
            <w:r w:rsidRPr="00531D92">
              <w:rPr>
                <w:rFonts w:cs="Arial"/>
              </w:rPr>
              <w:t>Add the following sentence to the end of paragraph 5.24: 'A number of different organisations and agencies are involved in delivering specific blue and green infrastructure projects (e.g. the Environment Agency, Canal and Rivers Trust, Sheffield &amp; Rotherham Wildlife Trust, the Upper Don Trail Trust and the Sheaf and Porter Rivers Trust).'</w:t>
            </w:r>
          </w:p>
        </w:tc>
        <w:tc>
          <w:tcPr>
            <w:tcW w:w="4939" w:type="dxa"/>
          </w:tcPr>
          <w:p w14:paraId="635B88F2" w14:textId="43455257" w:rsidR="00BD5DFB" w:rsidRPr="00531D92" w:rsidRDefault="00BD5DFB" w:rsidP="00BD5DFB">
            <w:pPr>
              <w:rPr>
                <w:rFonts w:cs="Arial"/>
              </w:rPr>
            </w:pPr>
            <w:r w:rsidRPr="00531D92">
              <w:rPr>
                <w:rFonts w:cs="Arial"/>
              </w:rPr>
              <w:t>Response to comments PDSP.122.003 - Rivelin Valley Conservation Group,</w:t>
            </w:r>
            <w:r w:rsidRPr="00531D92">
              <w:rPr>
                <w:rFonts w:cs="Arial"/>
              </w:rPr>
              <w:br/>
              <w:t xml:space="preserve">PDSP.125.002 - Sheaf and Porter Rivers Trust, PDSP.125.009 - Sheaf and Porter Rivers Trust, PDSP.131.001 - Sheffield Green &amp; Open Spaces Forum, PDSP.131.002 - </w:t>
            </w:r>
            <w:r w:rsidRPr="00531D92">
              <w:rPr>
                <w:rFonts w:cs="Arial"/>
              </w:rPr>
              <w:br/>
              <w:t>Sheffield Green &amp; Open Spaces Forum, PDSP.151.003 - Upper Don Trail Trust, PDSP.177.002 - Individual, PDSP.201.005 - Individual, PDSP.205.003 - Individual, PDSP.220.002 - Individual, PDSP.229.002 - Individual, PDSP.232.002 - Individual, PDSP.245.002 - Individual, PDSP.267.006 - Individual, PDSP.271.002 - Individual, PDSP.271.005 - Individual, PDSP.281.002 - Individual, PDSP.306.002 - Individual, PDSP.329.002 - Individual, PDSP.341.003 - Individual, PDSP.343.002 - Individual,  PDSP.346.002 - Individual, PDSP.354.001 - Individual, PDSP.375.005 - Individual, PDSP.393.001 - Individual, PDSP.393.004 - Individual, PDSP.393.005 - Individual</w:t>
            </w:r>
          </w:p>
        </w:tc>
      </w:tr>
      <w:tr w:rsidR="00531D92" w:rsidRPr="00531D92" w14:paraId="0643D735" w14:textId="77777777" w:rsidTr="00D470AC">
        <w:tc>
          <w:tcPr>
            <w:tcW w:w="964" w:type="dxa"/>
          </w:tcPr>
          <w:p w14:paraId="5801C757" w14:textId="55749B03" w:rsidR="00BD5DFB" w:rsidRPr="00531D92" w:rsidRDefault="00BD5DFB" w:rsidP="00BD5DFB">
            <w:pPr>
              <w:rPr>
                <w:rFonts w:cs="Arial"/>
              </w:rPr>
            </w:pPr>
            <w:r w:rsidRPr="00531D92">
              <w:rPr>
                <w:rFonts w:cs="Arial"/>
              </w:rPr>
              <w:t>SV10</w:t>
            </w:r>
          </w:p>
        </w:tc>
        <w:tc>
          <w:tcPr>
            <w:tcW w:w="1163" w:type="dxa"/>
          </w:tcPr>
          <w:p w14:paraId="5749370F" w14:textId="756B9FE6" w:rsidR="00BD5DFB" w:rsidRPr="00531D92" w:rsidRDefault="00BD5DFB" w:rsidP="00BD5DFB">
            <w:pPr>
              <w:rPr>
                <w:rFonts w:cs="Arial"/>
              </w:rPr>
            </w:pPr>
            <w:r w:rsidRPr="00531D92">
              <w:rPr>
                <w:rFonts w:cs="Arial"/>
              </w:rPr>
              <w:t>Part 1</w:t>
            </w:r>
          </w:p>
        </w:tc>
        <w:tc>
          <w:tcPr>
            <w:tcW w:w="1591" w:type="dxa"/>
          </w:tcPr>
          <w:p w14:paraId="2ED22E37" w14:textId="3CE22447" w:rsidR="00BD5DFB" w:rsidRPr="00531D92" w:rsidRDefault="00BD5DFB" w:rsidP="00BD5DFB">
            <w:pPr>
              <w:rPr>
                <w:rFonts w:cs="Arial"/>
              </w:rPr>
            </w:pPr>
            <w:r w:rsidRPr="00531D92">
              <w:rPr>
                <w:rFonts w:cs="Arial"/>
              </w:rPr>
              <w:t>Paragraph 5.25</w:t>
            </w:r>
          </w:p>
        </w:tc>
        <w:tc>
          <w:tcPr>
            <w:tcW w:w="6731" w:type="dxa"/>
          </w:tcPr>
          <w:p w14:paraId="5043BFCF" w14:textId="4A969D05" w:rsidR="00BD5DFB" w:rsidRPr="00531D92" w:rsidRDefault="00BD5DFB" w:rsidP="00BD5DFB">
            <w:pPr>
              <w:rPr>
                <w:rFonts w:cs="Arial"/>
              </w:rPr>
            </w:pPr>
            <w:r w:rsidRPr="00531D92">
              <w:rPr>
                <w:rFonts w:cs="Arial"/>
              </w:rPr>
              <w:t>At the end of paragraph 5.25 insert a new sentence: 'There can sometimes be tensions between biodiversity objectives and human access; the Plan seeks to deliver outcomes that support both objectives but where tensions cannot be resolved, the Plan will give priority to the protection and enhancement of biodiversity.'</w:t>
            </w:r>
          </w:p>
        </w:tc>
        <w:tc>
          <w:tcPr>
            <w:tcW w:w="4939" w:type="dxa"/>
          </w:tcPr>
          <w:p w14:paraId="52223B25" w14:textId="0F12B1DF" w:rsidR="00BD5DFB" w:rsidRPr="00531D92" w:rsidRDefault="00BD5DFB" w:rsidP="00BD5DFB">
            <w:pPr>
              <w:rPr>
                <w:rFonts w:cs="Arial"/>
              </w:rPr>
            </w:pPr>
            <w:r w:rsidRPr="00531D92">
              <w:rPr>
                <w:rFonts w:cs="Arial"/>
              </w:rPr>
              <w:t>Response to comment PDSP.260.005; PDSP.104.003</w:t>
            </w:r>
          </w:p>
        </w:tc>
      </w:tr>
      <w:tr w:rsidR="00531D92" w:rsidRPr="00531D92" w14:paraId="3CC4F357" w14:textId="77777777" w:rsidTr="00D470AC">
        <w:tc>
          <w:tcPr>
            <w:tcW w:w="964" w:type="dxa"/>
          </w:tcPr>
          <w:p w14:paraId="73A3BAC8" w14:textId="5B3E5E73" w:rsidR="00BD5DFB" w:rsidRPr="00531D92" w:rsidRDefault="00BD5DFB" w:rsidP="00BD5DFB">
            <w:pPr>
              <w:rPr>
                <w:rFonts w:cs="Arial"/>
              </w:rPr>
            </w:pPr>
            <w:r w:rsidRPr="00531D92">
              <w:rPr>
                <w:rFonts w:cs="Arial"/>
              </w:rPr>
              <w:t>PG20</w:t>
            </w:r>
          </w:p>
        </w:tc>
        <w:tc>
          <w:tcPr>
            <w:tcW w:w="1163" w:type="dxa"/>
          </w:tcPr>
          <w:p w14:paraId="6B418323" w14:textId="02BA4297" w:rsidR="00BD5DFB" w:rsidRPr="00531D92" w:rsidRDefault="00BD5DFB" w:rsidP="00BD5DFB">
            <w:pPr>
              <w:rPr>
                <w:rFonts w:cs="Arial"/>
              </w:rPr>
            </w:pPr>
            <w:r w:rsidRPr="00531D92">
              <w:rPr>
                <w:rFonts w:cs="Arial"/>
              </w:rPr>
              <w:t>Part 1</w:t>
            </w:r>
          </w:p>
        </w:tc>
        <w:tc>
          <w:tcPr>
            <w:tcW w:w="1591" w:type="dxa"/>
          </w:tcPr>
          <w:p w14:paraId="4B50D8EA" w14:textId="3E99420B" w:rsidR="00BD5DFB" w:rsidRPr="00531D92" w:rsidRDefault="00BD5DFB" w:rsidP="00BD5DFB">
            <w:pPr>
              <w:rPr>
                <w:rFonts w:cs="Arial"/>
              </w:rPr>
            </w:pPr>
            <w:r w:rsidRPr="00531D92">
              <w:rPr>
                <w:rFonts w:cs="Arial"/>
              </w:rPr>
              <w:t>Paragraph 5.25</w:t>
            </w:r>
          </w:p>
        </w:tc>
        <w:tc>
          <w:tcPr>
            <w:tcW w:w="6731" w:type="dxa"/>
          </w:tcPr>
          <w:p w14:paraId="779E64F1" w14:textId="188779C4" w:rsidR="00BD5DFB" w:rsidRPr="00531D92" w:rsidRDefault="00BD5DFB" w:rsidP="00BD5DFB">
            <w:pPr>
              <w:rPr>
                <w:rFonts w:cs="Arial"/>
              </w:rPr>
            </w:pPr>
            <w:r w:rsidRPr="00531D92">
              <w:rPr>
                <w:rFonts w:cs="Arial"/>
              </w:rPr>
              <w:t xml:space="preserve">At the end of paragraph 5.25 insert a new sentence: 'There can sometimes be tensions between biodiversity objectives </w:t>
            </w:r>
            <w:r w:rsidRPr="00531D92">
              <w:rPr>
                <w:rFonts w:cs="Arial"/>
              </w:rPr>
              <w:lastRenderedPageBreak/>
              <w:t>and human access; the Plan seeks to deliver outcomes that support both objectives but where tensions cannot be resolved, the Plan will give priority to the protection and enhancement of biodiversity.'</w:t>
            </w:r>
          </w:p>
        </w:tc>
        <w:tc>
          <w:tcPr>
            <w:tcW w:w="4939" w:type="dxa"/>
          </w:tcPr>
          <w:p w14:paraId="12936CE3" w14:textId="20570F8C" w:rsidR="00BD5DFB" w:rsidRPr="00531D92" w:rsidRDefault="00BD5DFB" w:rsidP="00BD5DFB">
            <w:pPr>
              <w:rPr>
                <w:rFonts w:cs="Arial"/>
              </w:rPr>
            </w:pPr>
            <w:r w:rsidRPr="00531D92">
              <w:rPr>
                <w:rFonts w:cs="Arial"/>
              </w:rPr>
              <w:lastRenderedPageBreak/>
              <w:t>Response to comment PDSP.104.001</w:t>
            </w:r>
          </w:p>
        </w:tc>
      </w:tr>
      <w:tr w:rsidR="00531D92" w:rsidRPr="00531D92" w14:paraId="10D1A98C" w14:textId="77777777" w:rsidTr="00D470AC">
        <w:tc>
          <w:tcPr>
            <w:tcW w:w="964" w:type="dxa"/>
          </w:tcPr>
          <w:p w14:paraId="6AB83741" w14:textId="46FC424E" w:rsidR="00BD5DFB" w:rsidRPr="00531D92" w:rsidRDefault="00BD5DFB" w:rsidP="00BD5DFB">
            <w:pPr>
              <w:rPr>
                <w:rFonts w:cs="Arial"/>
              </w:rPr>
            </w:pPr>
            <w:r w:rsidRPr="00531D92">
              <w:rPr>
                <w:rFonts w:cs="Arial"/>
              </w:rPr>
              <w:t>SV9</w:t>
            </w:r>
          </w:p>
        </w:tc>
        <w:tc>
          <w:tcPr>
            <w:tcW w:w="1163" w:type="dxa"/>
          </w:tcPr>
          <w:p w14:paraId="382CB2F9" w14:textId="56887902" w:rsidR="00BD5DFB" w:rsidRPr="00531D92" w:rsidRDefault="00BD5DFB" w:rsidP="00BD5DFB">
            <w:pPr>
              <w:rPr>
                <w:rFonts w:cs="Arial"/>
              </w:rPr>
            </w:pPr>
            <w:r w:rsidRPr="00531D92">
              <w:rPr>
                <w:rFonts w:cs="Arial"/>
              </w:rPr>
              <w:t>Part 1</w:t>
            </w:r>
          </w:p>
        </w:tc>
        <w:tc>
          <w:tcPr>
            <w:tcW w:w="1591" w:type="dxa"/>
          </w:tcPr>
          <w:p w14:paraId="25DAC5B0" w14:textId="4C97374A" w:rsidR="00BD5DFB" w:rsidRPr="00531D92" w:rsidRDefault="00BD5DFB" w:rsidP="00BD5DFB">
            <w:pPr>
              <w:rPr>
                <w:rFonts w:cs="Arial"/>
              </w:rPr>
            </w:pPr>
            <w:r w:rsidRPr="00531D92">
              <w:rPr>
                <w:rFonts w:cs="Arial"/>
              </w:rPr>
              <w:t>Policy BG1</w:t>
            </w:r>
          </w:p>
        </w:tc>
        <w:tc>
          <w:tcPr>
            <w:tcW w:w="6731" w:type="dxa"/>
          </w:tcPr>
          <w:p w14:paraId="54DEB280" w14:textId="6030EB7F" w:rsidR="00BD5DFB" w:rsidRPr="00531D92" w:rsidRDefault="00BD5DFB" w:rsidP="00BD5DFB">
            <w:pPr>
              <w:rPr>
                <w:rFonts w:cs="Arial"/>
              </w:rPr>
            </w:pPr>
            <w:r w:rsidRPr="00531D92">
              <w:rPr>
                <w:rFonts w:cs="Arial"/>
              </w:rPr>
              <w:t>Amend the title of the policy to read 'BLUE AND GREEN INFRASTRUCTURE AND THE LOCAL NATURE RECOVERY NETWORK'.  In the second sentence, delete the words 'Green Network of urban greenspace and countryside including the Local Nature Recovery Network)' and insert 'blue and green infrastructure and the Local Nature Recovery Network'. In the final sentence, before the words 'Green Belt' substitute a comma for the word 'or' and after the words '(see Policy GS2)' insert the words 'or designated ecological or geological sites (see Policy GS5)'.  Add new definition: '‘Designated ecological and geological sites’ – internationally, nationally and locally designated sites as described in Policies GS5 and GS8.'  Delete the 'Green Network' definition.</w:t>
            </w:r>
          </w:p>
        </w:tc>
        <w:tc>
          <w:tcPr>
            <w:tcW w:w="4939" w:type="dxa"/>
          </w:tcPr>
          <w:p w14:paraId="7E72AFDD" w14:textId="4FC74A44" w:rsidR="00BD5DFB" w:rsidRPr="00531D92" w:rsidRDefault="00BD5DFB" w:rsidP="00BD5DFB">
            <w:pPr>
              <w:rPr>
                <w:rFonts w:cs="Arial"/>
              </w:rPr>
            </w:pPr>
            <w:r w:rsidRPr="00531D92">
              <w:rPr>
                <w:rFonts w:cs="Arial"/>
              </w:rPr>
              <w:t>Response to comments PDSP.127.007 - Sheffield &amp; Rotherham Wildlife Trust, PDSP.393.003 - Individual, PDSP.393.003 - Individual, PDSP.271.006 - Individual, PDSP.271.007 - Individual</w:t>
            </w:r>
          </w:p>
        </w:tc>
      </w:tr>
      <w:tr w:rsidR="00531D92" w:rsidRPr="00531D92" w14:paraId="4D3FFEAA" w14:textId="77777777" w:rsidTr="00D470AC">
        <w:tc>
          <w:tcPr>
            <w:tcW w:w="964" w:type="dxa"/>
          </w:tcPr>
          <w:p w14:paraId="54429FFC" w14:textId="2B78F875" w:rsidR="00BD5DFB" w:rsidRPr="00531D92" w:rsidRDefault="00BD5DFB" w:rsidP="00BD5DFB">
            <w:pPr>
              <w:rPr>
                <w:rFonts w:cs="Arial"/>
              </w:rPr>
            </w:pPr>
            <w:r w:rsidRPr="00531D92">
              <w:rPr>
                <w:rFonts w:cs="Arial"/>
              </w:rPr>
              <w:t>SV6</w:t>
            </w:r>
          </w:p>
        </w:tc>
        <w:tc>
          <w:tcPr>
            <w:tcW w:w="1163" w:type="dxa"/>
          </w:tcPr>
          <w:p w14:paraId="1B0075F8" w14:textId="5AE06D9B" w:rsidR="00BD5DFB" w:rsidRPr="00531D92" w:rsidRDefault="00BD5DFB" w:rsidP="00BD5DFB">
            <w:pPr>
              <w:rPr>
                <w:rFonts w:cs="Arial"/>
              </w:rPr>
            </w:pPr>
            <w:r w:rsidRPr="00531D92">
              <w:rPr>
                <w:rFonts w:cs="Arial"/>
              </w:rPr>
              <w:t>Part 1</w:t>
            </w:r>
          </w:p>
        </w:tc>
        <w:tc>
          <w:tcPr>
            <w:tcW w:w="1591" w:type="dxa"/>
          </w:tcPr>
          <w:p w14:paraId="7BBA6263" w14:textId="6ED9A9A0" w:rsidR="00BD5DFB" w:rsidRPr="00531D92" w:rsidRDefault="00BD5DFB" w:rsidP="00BD5DFB">
            <w:pPr>
              <w:rPr>
                <w:rFonts w:cs="Arial"/>
              </w:rPr>
            </w:pPr>
            <w:r w:rsidRPr="00531D92">
              <w:rPr>
                <w:rFonts w:cs="Arial"/>
              </w:rPr>
              <w:t>Policy BG1</w:t>
            </w:r>
          </w:p>
        </w:tc>
        <w:tc>
          <w:tcPr>
            <w:tcW w:w="6731" w:type="dxa"/>
          </w:tcPr>
          <w:p w14:paraId="385D721E" w14:textId="4F1827F8" w:rsidR="00BD5DFB" w:rsidRPr="00531D92" w:rsidRDefault="00BD5DFB" w:rsidP="00BD5DFB">
            <w:pPr>
              <w:rPr>
                <w:rFonts w:cs="Arial"/>
              </w:rPr>
            </w:pPr>
            <w:r w:rsidRPr="00531D92">
              <w:rPr>
                <w:rFonts w:cs="Arial"/>
              </w:rPr>
              <w:t>In the first sentence of the Policy, insert references to conserving heritage assets, supporting local food production and active travel.  Also refer to 'extension' , as well as 'protection, enhancement and management' of the blue and green infrastructure network.  The amended sentence should therefore read: 'Blue and green infrastructure in the city will be protected, managed, enhanced and, wherever possible, extended to help increase biodiversity, provide wider environmental benefits to combat climate change, deliver opportunities for outdoor recreation and active travel, conserve heritage assets, support local food production and strengthen the city’s landscape character.  Therefore</w:t>
            </w:r>
            <w:r w:rsidR="00242F55" w:rsidRPr="00531D92">
              <w:rPr>
                <w:rFonts w:cs="Arial"/>
              </w:rPr>
              <w:t>, a</w:t>
            </w:r>
            <w:r w:rsidRPr="00531D92">
              <w:rPr>
                <w:rFonts w:cs="Arial"/>
              </w:rPr>
              <w:t xml:space="preserve">fter the second bullet point in the Policy, add a third pullet point: </w:t>
            </w:r>
            <w:r w:rsidRPr="00531D92">
              <w:rPr>
                <w:rFonts w:cs="Arial"/>
              </w:rPr>
              <w:lastRenderedPageBreak/>
              <w:t xml:space="preserve">'registered historic parks and gardens'. </w:t>
            </w:r>
            <w:r w:rsidR="00242F55" w:rsidRPr="00531D92">
              <w:rPr>
                <w:rFonts w:cs="Arial"/>
              </w:rPr>
              <w:t xml:space="preserve"> </w:t>
            </w:r>
            <w:r w:rsidRPr="00531D92">
              <w:rPr>
                <w:rFonts w:cs="Arial"/>
              </w:rPr>
              <w:t xml:space="preserve">Add 'registered historic parks and gardens' to the Definitions section. </w:t>
            </w:r>
            <w:r w:rsidR="00242F55" w:rsidRPr="00531D92">
              <w:rPr>
                <w:rFonts w:cs="Arial"/>
              </w:rPr>
              <w:t xml:space="preserve"> </w:t>
            </w:r>
            <w:r w:rsidRPr="00531D92">
              <w:rPr>
                <w:rFonts w:cs="Arial"/>
              </w:rPr>
              <w:t>Amend Map 17 to show historic parks and gardens.</w:t>
            </w:r>
          </w:p>
        </w:tc>
        <w:tc>
          <w:tcPr>
            <w:tcW w:w="4939" w:type="dxa"/>
          </w:tcPr>
          <w:p w14:paraId="73EFB001" w14:textId="41FF1CEC" w:rsidR="00BD5DFB" w:rsidRPr="00531D92" w:rsidRDefault="00BD5DFB" w:rsidP="00BD5DFB">
            <w:pPr>
              <w:rPr>
                <w:rFonts w:cs="Arial"/>
              </w:rPr>
            </w:pPr>
            <w:r w:rsidRPr="00531D92">
              <w:rPr>
                <w:rFonts w:cs="Arial"/>
              </w:rPr>
              <w:lastRenderedPageBreak/>
              <w:t xml:space="preserve">Response to comments PDSP.116.029/PDSP.116.030 - Joined Up Heritage Sheffield; PDSP.270.002 - Individual; PDSP.393.003 - Individual; PDSP.121.013; PDSP.121.014 - Regather; PDSP.198.001 - Individual; PDSP.177.002 - Individual; PDSP.151.006 - Upper Don Trail Trust; PDSP.232.002 - Individual; PDSP.229.002 - Individual; PDSP.245.002 - Individual; PDSP.346.002 - Individual; PDSP.329.002 - Individual; PDSP.306.002 - Individual; PDSP.220.002 - Individual; PDSP.281.002 - Individual; PDSP.393.005 - </w:t>
            </w:r>
            <w:r w:rsidRPr="00531D92">
              <w:rPr>
                <w:rFonts w:cs="Arial"/>
              </w:rPr>
              <w:lastRenderedPageBreak/>
              <w:t>Individual; PDSP.125.009 - Sheaf and Porter Rivers Trust; PDSP.267.006 - Individual; PDSP.121.011 - Regather; PDSP.121.001 - Regather; PDSP.121.002 - Regather; PDSP.121.003 - Regather; PDSP.121.004 - Regather; PDSP.006.002 - Natural England; PDSP.116.037 - Joined Up Heritage Sheffield</w:t>
            </w:r>
          </w:p>
        </w:tc>
      </w:tr>
      <w:tr w:rsidR="00531D92" w:rsidRPr="00531D92" w14:paraId="2FE49B36" w14:textId="77777777" w:rsidTr="00D470AC">
        <w:tc>
          <w:tcPr>
            <w:tcW w:w="964" w:type="dxa"/>
          </w:tcPr>
          <w:p w14:paraId="2B19939B" w14:textId="730573AE" w:rsidR="00BD5DFB" w:rsidRPr="00531D92" w:rsidRDefault="00BD5DFB" w:rsidP="00BD5DFB">
            <w:pPr>
              <w:rPr>
                <w:rFonts w:cs="Arial"/>
              </w:rPr>
            </w:pPr>
            <w:r w:rsidRPr="00531D92">
              <w:rPr>
                <w:rFonts w:cs="Arial"/>
              </w:rPr>
              <w:t>SV8</w:t>
            </w:r>
          </w:p>
        </w:tc>
        <w:tc>
          <w:tcPr>
            <w:tcW w:w="1163" w:type="dxa"/>
          </w:tcPr>
          <w:p w14:paraId="0F405E9A" w14:textId="3333D445" w:rsidR="00BD5DFB" w:rsidRPr="00531D92" w:rsidRDefault="00BD5DFB" w:rsidP="00BD5DFB">
            <w:pPr>
              <w:rPr>
                <w:rFonts w:cs="Arial"/>
              </w:rPr>
            </w:pPr>
            <w:r w:rsidRPr="00531D92">
              <w:rPr>
                <w:rFonts w:cs="Arial"/>
              </w:rPr>
              <w:t>Part 1</w:t>
            </w:r>
          </w:p>
        </w:tc>
        <w:tc>
          <w:tcPr>
            <w:tcW w:w="1591" w:type="dxa"/>
          </w:tcPr>
          <w:p w14:paraId="337A03C0" w14:textId="666330DB" w:rsidR="00BD5DFB" w:rsidRPr="00531D92" w:rsidRDefault="00BD5DFB" w:rsidP="00BD5DFB">
            <w:pPr>
              <w:rPr>
                <w:rFonts w:cs="Arial"/>
              </w:rPr>
            </w:pPr>
            <w:r w:rsidRPr="00531D92">
              <w:rPr>
                <w:rFonts w:cs="Arial"/>
              </w:rPr>
              <w:t>Policy BG1</w:t>
            </w:r>
          </w:p>
        </w:tc>
        <w:tc>
          <w:tcPr>
            <w:tcW w:w="6731" w:type="dxa"/>
          </w:tcPr>
          <w:p w14:paraId="6AEEB35D" w14:textId="065640F1" w:rsidR="00BD5DFB" w:rsidRPr="00531D92" w:rsidRDefault="00BD5DFB" w:rsidP="00BD5DFB">
            <w:pPr>
              <w:rPr>
                <w:rFonts w:cs="Arial"/>
              </w:rPr>
            </w:pPr>
            <w:r w:rsidRPr="00531D92">
              <w:rPr>
                <w:rFonts w:cs="Arial"/>
              </w:rPr>
              <w:t>In the first bullet point, insert the words 'and Sheffield &amp; Tinsley Canal' before the semi-colon.</w:t>
            </w:r>
          </w:p>
        </w:tc>
        <w:tc>
          <w:tcPr>
            <w:tcW w:w="4939" w:type="dxa"/>
          </w:tcPr>
          <w:p w14:paraId="6263F616" w14:textId="360608EF" w:rsidR="00BD5DFB" w:rsidRPr="00531D92" w:rsidRDefault="00BD5DFB" w:rsidP="00BD5DFB">
            <w:pPr>
              <w:rPr>
                <w:rFonts w:cs="Arial"/>
              </w:rPr>
            </w:pPr>
            <w:r w:rsidRPr="00531D92">
              <w:rPr>
                <w:rFonts w:cs="Arial"/>
              </w:rPr>
              <w:t>Response to comment PDSP.001.004 - Canal &amp; River Trust</w:t>
            </w:r>
          </w:p>
        </w:tc>
      </w:tr>
      <w:tr w:rsidR="00531D92" w:rsidRPr="00531D92" w14:paraId="42807871" w14:textId="77777777" w:rsidTr="00D470AC">
        <w:tc>
          <w:tcPr>
            <w:tcW w:w="964" w:type="dxa"/>
          </w:tcPr>
          <w:p w14:paraId="70232BB3" w14:textId="2091992F" w:rsidR="00BD5DFB" w:rsidRPr="00531D92" w:rsidRDefault="00BD5DFB" w:rsidP="00BD5DFB">
            <w:pPr>
              <w:rPr>
                <w:rFonts w:cs="Arial"/>
              </w:rPr>
            </w:pPr>
            <w:r w:rsidRPr="00531D92">
              <w:rPr>
                <w:rFonts w:cs="Arial"/>
              </w:rPr>
              <w:t>SV14</w:t>
            </w:r>
          </w:p>
        </w:tc>
        <w:tc>
          <w:tcPr>
            <w:tcW w:w="1163" w:type="dxa"/>
          </w:tcPr>
          <w:p w14:paraId="10505E01" w14:textId="0CAE6A2F" w:rsidR="00BD5DFB" w:rsidRPr="00531D92" w:rsidRDefault="00BD5DFB" w:rsidP="00BD5DFB">
            <w:pPr>
              <w:rPr>
                <w:rFonts w:cs="Arial"/>
              </w:rPr>
            </w:pPr>
            <w:r w:rsidRPr="00531D92">
              <w:rPr>
                <w:rFonts w:cs="Arial"/>
              </w:rPr>
              <w:t>Part 1</w:t>
            </w:r>
          </w:p>
        </w:tc>
        <w:tc>
          <w:tcPr>
            <w:tcW w:w="1591" w:type="dxa"/>
          </w:tcPr>
          <w:p w14:paraId="7632F618" w14:textId="1A2C32D7" w:rsidR="00BD5DFB" w:rsidRPr="00531D92" w:rsidRDefault="00BD5DFB" w:rsidP="00BD5DFB">
            <w:pPr>
              <w:rPr>
                <w:rFonts w:cs="Arial"/>
              </w:rPr>
            </w:pPr>
            <w:r w:rsidRPr="00531D92">
              <w:rPr>
                <w:rFonts w:cs="Arial"/>
              </w:rPr>
              <w:t>Policy BG1</w:t>
            </w:r>
          </w:p>
        </w:tc>
        <w:tc>
          <w:tcPr>
            <w:tcW w:w="6731" w:type="dxa"/>
          </w:tcPr>
          <w:p w14:paraId="1C17FD98" w14:textId="2CA72A90" w:rsidR="00BD5DFB" w:rsidRPr="00531D92" w:rsidRDefault="00BD5DFB" w:rsidP="00BD5DFB">
            <w:pPr>
              <w:rPr>
                <w:rFonts w:cs="Arial"/>
              </w:rPr>
            </w:pPr>
            <w:r w:rsidRPr="00531D92">
              <w:rPr>
                <w:rFonts w:cs="Arial"/>
              </w:rPr>
              <w:t>In the second sentence of the Policy, insert an additional bullet point: '● green spaces that form (or have potential to form) wildlife corridors or steppingstones connecting designated ecological sites.  Add a new definition: '‘Designated ecological and geological sites’ – internationally, nationally and locally designated sites as described in Policy GS5.'</w:t>
            </w:r>
          </w:p>
        </w:tc>
        <w:tc>
          <w:tcPr>
            <w:tcW w:w="4939" w:type="dxa"/>
          </w:tcPr>
          <w:p w14:paraId="5F6861E5" w14:textId="2418A297" w:rsidR="00BD5DFB" w:rsidRPr="00531D92" w:rsidRDefault="00BD5DFB" w:rsidP="00BD5DFB">
            <w:pPr>
              <w:rPr>
                <w:rFonts w:cs="Arial"/>
              </w:rPr>
            </w:pPr>
            <w:r w:rsidRPr="00531D92">
              <w:rPr>
                <w:rFonts w:cs="Arial"/>
              </w:rPr>
              <w:t xml:space="preserve">Response to comments PDSP.393.003 - Individual, PDSP.122.003 - Rivelin Valley Conservation Group, PDSP.125.009 - Sheaf and Porter Rivers Trust, PDSP.131.002 - Sheffield Green &amp; Open Spaces Forum, PDSP.177.002 - Individual, PDSP.201.005 - Individual, PDSP.205.003 - Individual, PDSP.220.002 - Individual, PDSP.229.002 - Individual, PDSP.232.002 - Individual, PDSP.245.002 - Individual, PDSP.267.006 - Individual, PDSP.271.005 - Individual, PDSP.281.002 - Individual, PDSP.306.002 - Individual, PDSP.329.002 - Individual, PDSP.341.003 - Individual, PDSP.343.002 - Individual, PDSP.346.002 - Individual, PDSP.354.001 - Individual, PDSP.393.004 - Individual, PDSP.393.005 - Individual </w:t>
            </w:r>
          </w:p>
        </w:tc>
      </w:tr>
      <w:tr w:rsidR="00531D92" w:rsidRPr="00531D92" w14:paraId="24127CBF" w14:textId="77777777" w:rsidTr="00D470AC">
        <w:tc>
          <w:tcPr>
            <w:tcW w:w="964" w:type="dxa"/>
          </w:tcPr>
          <w:p w14:paraId="55995041" w14:textId="6022513F" w:rsidR="00BD5DFB" w:rsidRPr="00531D92" w:rsidRDefault="00BD5DFB" w:rsidP="00BD5DFB">
            <w:pPr>
              <w:rPr>
                <w:rFonts w:cs="Arial"/>
              </w:rPr>
            </w:pPr>
            <w:r w:rsidRPr="00531D92">
              <w:rPr>
                <w:rFonts w:cs="Arial"/>
              </w:rPr>
              <w:t>SV15</w:t>
            </w:r>
          </w:p>
        </w:tc>
        <w:tc>
          <w:tcPr>
            <w:tcW w:w="1163" w:type="dxa"/>
          </w:tcPr>
          <w:p w14:paraId="75A8B935" w14:textId="1F93C84A" w:rsidR="00BD5DFB" w:rsidRPr="00531D92" w:rsidRDefault="00BD5DFB" w:rsidP="00BD5DFB">
            <w:pPr>
              <w:rPr>
                <w:rFonts w:cs="Arial"/>
              </w:rPr>
            </w:pPr>
            <w:r w:rsidRPr="00531D92">
              <w:rPr>
                <w:rFonts w:cs="Arial"/>
              </w:rPr>
              <w:t>Part 1</w:t>
            </w:r>
          </w:p>
        </w:tc>
        <w:tc>
          <w:tcPr>
            <w:tcW w:w="1591" w:type="dxa"/>
          </w:tcPr>
          <w:p w14:paraId="64D62029" w14:textId="03776FAA" w:rsidR="00BD5DFB" w:rsidRPr="00531D92" w:rsidRDefault="00BD5DFB" w:rsidP="00BD5DFB">
            <w:pPr>
              <w:rPr>
                <w:rFonts w:cs="Arial"/>
              </w:rPr>
            </w:pPr>
            <w:r w:rsidRPr="00531D92">
              <w:rPr>
                <w:rFonts w:cs="Arial"/>
              </w:rPr>
              <w:t>Policy BG1</w:t>
            </w:r>
          </w:p>
        </w:tc>
        <w:tc>
          <w:tcPr>
            <w:tcW w:w="6731" w:type="dxa"/>
          </w:tcPr>
          <w:p w14:paraId="059CB31E" w14:textId="180389C1" w:rsidR="00BD5DFB" w:rsidRPr="00531D92" w:rsidRDefault="00BD5DFB" w:rsidP="00BD5DFB">
            <w:pPr>
              <w:rPr>
                <w:rFonts w:cs="Arial"/>
              </w:rPr>
            </w:pPr>
            <w:r w:rsidRPr="00531D92">
              <w:rPr>
                <w:rFonts w:cs="Arial"/>
              </w:rPr>
              <w:t xml:space="preserve">Add a new paragraph to the end of the Policy: 'Where new green infrastructure is created, it should comply with the principles and standards set out in Natural England’s Green Infrastructure Framework (2023) or any successor </w:t>
            </w:r>
            <w:r w:rsidRPr="00531D92">
              <w:rPr>
                <w:rFonts w:cs="Arial"/>
              </w:rPr>
              <w:lastRenderedPageBreak/>
              <w:t xml:space="preserve">document.'  Add a new definition: '‘Natural England’s Green Infrastructure Framework (2023)’ – provides a structure to analyse where greenspace in urban environments is needed most.  It aims to support equitable access to greenspace across the country, with an overarching target for everyone being able to reach good quality greenspace in their local area.'  </w:t>
            </w:r>
          </w:p>
        </w:tc>
        <w:tc>
          <w:tcPr>
            <w:tcW w:w="4939" w:type="dxa"/>
          </w:tcPr>
          <w:p w14:paraId="679040CA" w14:textId="5AC85F0B" w:rsidR="00BD5DFB" w:rsidRPr="00531D92" w:rsidRDefault="00BD5DFB" w:rsidP="00BD5DFB">
            <w:pPr>
              <w:rPr>
                <w:rFonts w:cs="Arial"/>
              </w:rPr>
            </w:pPr>
            <w:r w:rsidRPr="00531D92">
              <w:rPr>
                <w:rFonts w:cs="Arial"/>
              </w:rPr>
              <w:lastRenderedPageBreak/>
              <w:t>Response to comment PDSP.006.007</w:t>
            </w:r>
          </w:p>
        </w:tc>
      </w:tr>
      <w:tr w:rsidR="00531D92" w:rsidRPr="00531D92" w14:paraId="74D5B1DE" w14:textId="77777777" w:rsidTr="00D470AC">
        <w:tc>
          <w:tcPr>
            <w:tcW w:w="964" w:type="dxa"/>
          </w:tcPr>
          <w:p w14:paraId="74486C6C" w14:textId="53F31019" w:rsidR="00BD5DFB" w:rsidRPr="00531D92" w:rsidRDefault="00BD5DFB" w:rsidP="00BD5DFB">
            <w:pPr>
              <w:rPr>
                <w:rFonts w:cs="Arial"/>
              </w:rPr>
            </w:pPr>
            <w:r w:rsidRPr="00531D92">
              <w:rPr>
                <w:rFonts w:cs="Arial"/>
              </w:rPr>
              <w:t>SV4</w:t>
            </w:r>
          </w:p>
        </w:tc>
        <w:tc>
          <w:tcPr>
            <w:tcW w:w="1163" w:type="dxa"/>
          </w:tcPr>
          <w:p w14:paraId="19745E8D" w14:textId="2EBD6686" w:rsidR="00BD5DFB" w:rsidRPr="00531D92" w:rsidRDefault="00BD5DFB" w:rsidP="00BD5DFB">
            <w:pPr>
              <w:rPr>
                <w:rFonts w:cs="Arial"/>
              </w:rPr>
            </w:pPr>
            <w:r w:rsidRPr="00531D92">
              <w:rPr>
                <w:rFonts w:cs="Arial"/>
              </w:rPr>
              <w:t>Part 1</w:t>
            </w:r>
          </w:p>
        </w:tc>
        <w:tc>
          <w:tcPr>
            <w:tcW w:w="1591" w:type="dxa"/>
          </w:tcPr>
          <w:p w14:paraId="205C0FAE" w14:textId="3312FB8C" w:rsidR="00BD5DFB" w:rsidRPr="00531D92" w:rsidRDefault="00BD5DFB" w:rsidP="00BD5DFB">
            <w:pPr>
              <w:rPr>
                <w:rFonts w:cs="Arial"/>
              </w:rPr>
            </w:pPr>
            <w:r w:rsidRPr="00531D92">
              <w:rPr>
                <w:rFonts w:cs="Arial"/>
              </w:rPr>
              <w:t>Map 17 and paragraph 5.24</w:t>
            </w:r>
          </w:p>
        </w:tc>
        <w:tc>
          <w:tcPr>
            <w:tcW w:w="6731" w:type="dxa"/>
          </w:tcPr>
          <w:p w14:paraId="06D2527E" w14:textId="7A48EDAB" w:rsidR="00BD5DFB" w:rsidRPr="00531D92" w:rsidRDefault="00BD5DFB" w:rsidP="00BD5DFB">
            <w:pPr>
              <w:rPr>
                <w:rFonts w:cs="Arial"/>
              </w:rPr>
            </w:pPr>
            <w:r w:rsidRPr="00531D92">
              <w:rPr>
                <w:rFonts w:cs="Arial"/>
              </w:rPr>
              <w:t xml:space="preserve">Amend title of Map to read 'Existing Blue and Green Infrastructure'.  Amend the first sentence of paragraph 5.24 so that it refers to </w:t>
            </w:r>
            <w:r w:rsidRPr="00531D92">
              <w:rPr>
                <w:rFonts w:cs="Arial"/>
                <w:i/>
                <w:iCs/>
              </w:rPr>
              <w:t>existing</w:t>
            </w:r>
            <w:r w:rsidRPr="00531D92">
              <w:rPr>
                <w:rFonts w:cs="Arial"/>
              </w:rPr>
              <w:t xml:space="preserve"> blue and green infrastructure.</w:t>
            </w:r>
          </w:p>
        </w:tc>
        <w:tc>
          <w:tcPr>
            <w:tcW w:w="4939" w:type="dxa"/>
          </w:tcPr>
          <w:p w14:paraId="4DB35BCD" w14:textId="5AD2A1B8" w:rsidR="00BD5DFB" w:rsidRPr="00531D92" w:rsidRDefault="00BD5DFB" w:rsidP="00BD5DFB">
            <w:pPr>
              <w:rPr>
                <w:rFonts w:cs="Arial"/>
              </w:rPr>
            </w:pPr>
            <w:r w:rsidRPr="00531D92">
              <w:rPr>
                <w:rFonts w:cs="Arial"/>
              </w:rPr>
              <w:t>Response to comment PDSP125.008 - Sheaf and Porter Rivers Trust</w:t>
            </w:r>
          </w:p>
        </w:tc>
      </w:tr>
      <w:tr w:rsidR="00531D92" w:rsidRPr="00531D92" w14:paraId="7DDB828F" w14:textId="77777777" w:rsidTr="00D470AC">
        <w:tc>
          <w:tcPr>
            <w:tcW w:w="964" w:type="dxa"/>
          </w:tcPr>
          <w:p w14:paraId="45158F27" w14:textId="5D92FF8F" w:rsidR="00BD5DFB" w:rsidRPr="00531D92" w:rsidRDefault="00BD5DFB" w:rsidP="00BD5DFB">
            <w:pPr>
              <w:rPr>
                <w:rFonts w:cs="Arial"/>
              </w:rPr>
            </w:pPr>
            <w:r w:rsidRPr="00531D92">
              <w:rPr>
                <w:rFonts w:cs="Arial"/>
              </w:rPr>
              <w:t>DH4</w:t>
            </w:r>
          </w:p>
        </w:tc>
        <w:tc>
          <w:tcPr>
            <w:tcW w:w="1163" w:type="dxa"/>
          </w:tcPr>
          <w:p w14:paraId="6721AE99" w14:textId="6B630A7B" w:rsidR="00BD5DFB" w:rsidRPr="00531D92" w:rsidRDefault="00BD5DFB" w:rsidP="00BD5DFB">
            <w:pPr>
              <w:rPr>
                <w:rFonts w:cs="Arial"/>
              </w:rPr>
            </w:pPr>
            <w:r w:rsidRPr="00531D92">
              <w:rPr>
                <w:rFonts w:cs="Arial"/>
              </w:rPr>
              <w:t>Part 1</w:t>
            </w:r>
          </w:p>
        </w:tc>
        <w:tc>
          <w:tcPr>
            <w:tcW w:w="1591" w:type="dxa"/>
          </w:tcPr>
          <w:p w14:paraId="1233FED9" w14:textId="51960259" w:rsidR="00BD5DFB" w:rsidRPr="00531D92" w:rsidRDefault="00BD5DFB" w:rsidP="00BD5DFB">
            <w:pPr>
              <w:rPr>
                <w:rFonts w:cs="Arial"/>
              </w:rPr>
            </w:pPr>
            <w:r w:rsidRPr="00531D92">
              <w:rPr>
                <w:rFonts w:cs="Arial"/>
              </w:rPr>
              <w:t>Policy D1(a)</w:t>
            </w:r>
          </w:p>
        </w:tc>
        <w:tc>
          <w:tcPr>
            <w:tcW w:w="6731" w:type="dxa"/>
          </w:tcPr>
          <w:p w14:paraId="6FC48772" w14:textId="02E4FF4E" w:rsidR="00BD5DFB" w:rsidRPr="00531D92" w:rsidRDefault="00BD5DFB" w:rsidP="00BD5DFB">
            <w:pPr>
              <w:rPr>
                <w:rFonts w:cs="Arial"/>
              </w:rPr>
            </w:pPr>
            <w:r w:rsidRPr="00531D92">
              <w:rPr>
                <w:rFonts w:cs="Arial"/>
              </w:rPr>
              <w:t>Add 'amongst others'</w:t>
            </w:r>
          </w:p>
        </w:tc>
        <w:tc>
          <w:tcPr>
            <w:tcW w:w="4939" w:type="dxa"/>
          </w:tcPr>
          <w:p w14:paraId="618D1E97" w14:textId="26230730" w:rsidR="00BD5DFB" w:rsidRPr="00531D92" w:rsidRDefault="00BD5DFB" w:rsidP="00BD5DFB">
            <w:pPr>
              <w:rPr>
                <w:rFonts w:cs="Arial"/>
              </w:rPr>
            </w:pPr>
            <w:r w:rsidRPr="00531D92">
              <w:rPr>
                <w:rFonts w:cs="Arial"/>
              </w:rPr>
              <w:t>Response to comments PDSP.116.032, PDSP.116.033, PDSP.116.034, PDSP.116.036, PDSP.116.066 - Joined up Heritage Sheffield, PDSP.260.006 - individual, PDSP.381.001 - individual, PDSP.113.001 - Hunter Archaeological Society, PDSP.137.002 Sheffield Tree Action Group, PDSP.189.001 - Individual,   PDSP.116.067 - Joined up Heritage Sheffield</w:t>
            </w:r>
          </w:p>
        </w:tc>
      </w:tr>
      <w:tr w:rsidR="00531D92" w:rsidRPr="00531D92" w14:paraId="03BBE1F7" w14:textId="77777777" w:rsidTr="00D470AC">
        <w:tc>
          <w:tcPr>
            <w:tcW w:w="964" w:type="dxa"/>
          </w:tcPr>
          <w:p w14:paraId="692CA3E1" w14:textId="28D78A97" w:rsidR="00BD5DFB" w:rsidRPr="00531D92" w:rsidRDefault="00BD5DFB" w:rsidP="00BD5DFB">
            <w:pPr>
              <w:rPr>
                <w:rFonts w:cs="Arial"/>
              </w:rPr>
            </w:pPr>
            <w:r w:rsidRPr="00531D92">
              <w:rPr>
                <w:rFonts w:cs="Arial"/>
              </w:rPr>
              <w:t>DH20</w:t>
            </w:r>
          </w:p>
        </w:tc>
        <w:tc>
          <w:tcPr>
            <w:tcW w:w="1163" w:type="dxa"/>
          </w:tcPr>
          <w:p w14:paraId="7097D95C" w14:textId="6FEC9EA4" w:rsidR="00BD5DFB" w:rsidRPr="00531D92" w:rsidRDefault="00BD5DFB" w:rsidP="00BD5DFB">
            <w:pPr>
              <w:rPr>
                <w:rFonts w:cs="Arial"/>
              </w:rPr>
            </w:pPr>
            <w:r w:rsidRPr="00531D92">
              <w:rPr>
                <w:rFonts w:cs="Arial"/>
              </w:rPr>
              <w:t>Part 1</w:t>
            </w:r>
          </w:p>
        </w:tc>
        <w:tc>
          <w:tcPr>
            <w:tcW w:w="1591" w:type="dxa"/>
          </w:tcPr>
          <w:p w14:paraId="0C7A8A79" w14:textId="638EE6F9" w:rsidR="00BD5DFB" w:rsidRPr="00531D92" w:rsidRDefault="00BD5DFB" w:rsidP="00BD5DFB">
            <w:pPr>
              <w:rPr>
                <w:rFonts w:cs="Arial"/>
              </w:rPr>
            </w:pPr>
            <w:r w:rsidRPr="00531D92">
              <w:rPr>
                <w:rFonts w:cs="Arial"/>
              </w:rPr>
              <w:t>Policy D2</w:t>
            </w:r>
          </w:p>
        </w:tc>
        <w:tc>
          <w:tcPr>
            <w:tcW w:w="6731" w:type="dxa"/>
          </w:tcPr>
          <w:p w14:paraId="541EF4BC" w14:textId="7C3FBFC9" w:rsidR="00BD5DFB" w:rsidRPr="00531D92" w:rsidRDefault="00BD5DFB" w:rsidP="00BD5DFB">
            <w:pPr>
              <w:rPr>
                <w:rFonts w:cs="Arial"/>
              </w:rPr>
            </w:pPr>
            <w:r w:rsidRPr="00531D92">
              <w:rPr>
                <w:rFonts w:cs="Arial"/>
              </w:rPr>
              <w:t xml:space="preserve">Add definition "For ‘Beautiful’ development – the following description is taken from the Government commissioned ‘Living with Beauty – Promoting health, well-being and sustainable growth’ report, by the Building Better, Building Beautiful Commission (2020): ‘Beauty includes everything that promotes a healthy and happy life, everything that makes a collection of buildings into a place, everything that turns anywhere into somewhere, and nowhere into home. It is not merely a visual characteristic, but is revealed in the deep harmony between a place and those who settle there. </w:t>
            </w:r>
            <w:r w:rsidRPr="00531D92">
              <w:rPr>
                <w:rFonts w:cs="Arial"/>
              </w:rPr>
              <w:lastRenderedPageBreak/>
              <w:t>So understood, beauty should be an essential condition for planning permission .’"</w:t>
            </w:r>
          </w:p>
        </w:tc>
        <w:tc>
          <w:tcPr>
            <w:tcW w:w="4939" w:type="dxa"/>
          </w:tcPr>
          <w:p w14:paraId="429FB3A7" w14:textId="34AD805A" w:rsidR="00BD5DFB" w:rsidRPr="00531D92" w:rsidRDefault="00BD5DFB" w:rsidP="00BD5DFB">
            <w:pPr>
              <w:rPr>
                <w:rFonts w:cs="Arial"/>
              </w:rPr>
            </w:pPr>
            <w:r w:rsidRPr="00531D92">
              <w:rPr>
                <w:rFonts w:cs="Arial"/>
              </w:rPr>
              <w:lastRenderedPageBreak/>
              <w:t>Response to PDSP.113.004</w:t>
            </w:r>
          </w:p>
        </w:tc>
      </w:tr>
      <w:tr w:rsidR="00531D92" w:rsidRPr="00531D92" w14:paraId="7FD0B882" w14:textId="77777777" w:rsidTr="00D470AC">
        <w:tc>
          <w:tcPr>
            <w:tcW w:w="964" w:type="dxa"/>
          </w:tcPr>
          <w:p w14:paraId="59D88178" w14:textId="7F21B9C2" w:rsidR="00BD5DFB" w:rsidRPr="00531D92" w:rsidRDefault="00BD5DFB" w:rsidP="00BD5DFB">
            <w:pPr>
              <w:rPr>
                <w:rFonts w:cs="Arial"/>
              </w:rPr>
            </w:pPr>
            <w:r w:rsidRPr="00531D92">
              <w:rPr>
                <w:rFonts w:cs="Arial"/>
              </w:rPr>
              <w:t>RH2</w:t>
            </w:r>
          </w:p>
        </w:tc>
        <w:tc>
          <w:tcPr>
            <w:tcW w:w="1163" w:type="dxa"/>
          </w:tcPr>
          <w:p w14:paraId="61EBB009" w14:textId="4BE0491A" w:rsidR="00BD5DFB" w:rsidRPr="00531D92" w:rsidRDefault="00BD5DFB" w:rsidP="00BD5DFB">
            <w:pPr>
              <w:rPr>
                <w:rFonts w:cs="Arial"/>
              </w:rPr>
            </w:pPr>
            <w:r w:rsidRPr="00531D92">
              <w:rPr>
                <w:rFonts w:cs="Arial"/>
              </w:rPr>
              <w:t>Part 1</w:t>
            </w:r>
          </w:p>
        </w:tc>
        <w:tc>
          <w:tcPr>
            <w:tcW w:w="1591" w:type="dxa"/>
          </w:tcPr>
          <w:p w14:paraId="29CD2223" w14:textId="76614D93" w:rsidR="00BD5DFB" w:rsidRPr="00531D92" w:rsidRDefault="00BD5DFB" w:rsidP="00BD5DFB">
            <w:pPr>
              <w:rPr>
                <w:rFonts w:cs="Arial"/>
              </w:rPr>
            </w:pPr>
            <w:r w:rsidRPr="00531D92">
              <w:rPr>
                <w:rFonts w:cs="Arial"/>
              </w:rPr>
              <w:t>Policy IN1</w:t>
            </w:r>
          </w:p>
        </w:tc>
        <w:tc>
          <w:tcPr>
            <w:tcW w:w="6731" w:type="dxa"/>
          </w:tcPr>
          <w:p w14:paraId="3DA35C87" w14:textId="0DE9E629" w:rsidR="00BD5DFB" w:rsidRPr="00531D92" w:rsidRDefault="00BD5DFB" w:rsidP="00BD5DFB">
            <w:pPr>
              <w:rPr>
                <w:rFonts w:cs="Arial"/>
              </w:rPr>
            </w:pPr>
            <w:r w:rsidRPr="00531D92">
              <w:rPr>
                <w:rFonts w:cs="Arial"/>
              </w:rPr>
              <w:t xml:space="preserve">In bullet point 1, after 'the rail freight network,', insert 'the tram network,'. </w:t>
            </w:r>
          </w:p>
        </w:tc>
        <w:tc>
          <w:tcPr>
            <w:tcW w:w="4939" w:type="dxa"/>
          </w:tcPr>
          <w:p w14:paraId="3F216948" w14:textId="612F59C8" w:rsidR="00BD5DFB" w:rsidRPr="00531D92" w:rsidRDefault="00BD5DFB" w:rsidP="00BD5DFB">
            <w:pPr>
              <w:rPr>
                <w:rFonts w:cs="Arial"/>
              </w:rPr>
            </w:pPr>
            <w:r w:rsidRPr="00531D92">
              <w:rPr>
                <w:rFonts w:cs="Arial"/>
              </w:rPr>
              <w:t>Response to comment (PDSP.015.010 - South Yorkshire Mayoral Combined Authority)</w:t>
            </w:r>
          </w:p>
        </w:tc>
      </w:tr>
      <w:tr w:rsidR="00531D92" w:rsidRPr="00531D92" w14:paraId="35DFDE34" w14:textId="77777777" w:rsidTr="00D470AC">
        <w:tc>
          <w:tcPr>
            <w:tcW w:w="964" w:type="dxa"/>
          </w:tcPr>
          <w:p w14:paraId="05434CC4" w14:textId="709431E8" w:rsidR="00BD5DFB" w:rsidRPr="00531D92" w:rsidRDefault="00BD5DFB" w:rsidP="00BD5DFB">
            <w:pPr>
              <w:rPr>
                <w:rFonts w:cs="Arial"/>
              </w:rPr>
            </w:pPr>
            <w:r w:rsidRPr="00531D92">
              <w:rPr>
                <w:rFonts w:cs="Arial"/>
              </w:rPr>
              <w:t>RH1</w:t>
            </w:r>
          </w:p>
        </w:tc>
        <w:tc>
          <w:tcPr>
            <w:tcW w:w="1163" w:type="dxa"/>
          </w:tcPr>
          <w:p w14:paraId="01E4A04C" w14:textId="004B92D6" w:rsidR="00BD5DFB" w:rsidRPr="00531D92" w:rsidRDefault="00BD5DFB" w:rsidP="00BD5DFB">
            <w:pPr>
              <w:rPr>
                <w:rFonts w:cs="Arial"/>
              </w:rPr>
            </w:pPr>
            <w:r w:rsidRPr="00531D92">
              <w:rPr>
                <w:rFonts w:cs="Arial"/>
              </w:rPr>
              <w:t>Part 1</w:t>
            </w:r>
          </w:p>
        </w:tc>
        <w:tc>
          <w:tcPr>
            <w:tcW w:w="1591" w:type="dxa"/>
          </w:tcPr>
          <w:p w14:paraId="3AE633B7" w14:textId="6E4CD177" w:rsidR="00BD5DFB" w:rsidRPr="00531D92" w:rsidRDefault="00BD5DFB" w:rsidP="00BD5DFB">
            <w:pPr>
              <w:rPr>
                <w:rFonts w:cs="Arial"/>
              </w:rPr>
            </w:pPr>
            <w:r w:rsidRPr="00531D92">
              <w:rPr>
                <w:rFonts w:cs="Arial"/>
              </w:rPr>
              <w:t>Policy IN1</w:t>
            </w:r>
          </w:p>
        </w:tc>
        <w:tc>
          <w:tcPr>
            <w:tcW w:w="6731" w:type="dxa"/>
          </w:tcPr>
          <w:p w14:paraId="2C5ABE7D" w14:textId="140CA524" w:rsidR="00BD5DFB" w:rsidRPr="00531D92" w:rsidRDefault="00BD5DFB" w:rsidP="00BD5DFB">
            <w:pPr>
              <w:rPr>
                <w:rFonts w:cs="Arial"/>
              </w:rPr>
            </w:pPr>
            <w:r w:rsidRPr="00531D92">
              <w:rPr>
                <w:rFonts w:cs="Arial"/>
              </w:rPr>
              <w:t>In the 6th bullet point, replace 'across the city' with 'elsewhere'.</w:t>
            </w:r>
          </w:p>
        </w:tc>
        <w:tc>
          <w:tcPr>
            <w:tcW w:w="4939" w:type="dxa"/>
          </w:tcPr>
          <w:p w14:paraId="304A8512" w14:textId="44280EF3" w:rsidR="00BD5DFB" w:rsidRPr="00531D92" w:rsidRDefault="00BD5DFB" w:rsidP="00BD5DFB">
            <w:pPr>
              <w:rPr>
                <w:rFonts w:cs="Arial"/>
              </w:rPr>
            </w:pPr>
            <w:r w:rsidRPr="00531D92">
              <w:rPr>
                <w:rFonts w:cs="Arial"/>
              </w:rPr>
              <w:t>Response to comment (PDSP.002.005 - Environment Agency)</w:t>
            </w:r>
          </w:p>
        </w:tc>
      </w:tr>
      <w:tr w:rsidR="00531D92" w:rsidRPr="00531D92" w14:paraId="6BDD783B" w14:textId="77777777" w:rsidTr="00D470AC">
        <w:tc>
          <w:tcPr>
            <w:tcW w:w="964" w:type="dxa"/>
          </w:tcPr>
          <w:p w14:paraId="685C427C" w14:textId="4FD254F2" w:rsidR="00BD5DFB" w:rsidRPr="00531D92" w:rsidRDefault="00BD5DFB" w:rsidP="00BD5DFB">
            <w:pPr>
              <w:rPr>
                <w:rFonts w:cs="Arial"/>
              </w:rPr>
            </w:pPr>
            <w:r w:rsidRPr="00531D92">
              <w:rPr>
                <w:rFonts w:cs="Arial"/>
              </w:rPr>
              <w:t>LS17</w:t>
            </w:r>
          </w:p>
        </w:tc>
        <w:tc>
          <w:tcPr>
            <w:tcW w:w="1163" w:type="dxa"/>
          </w:tcPr>
          <w:p w14:paraId="366F87D5" w14:textId="5311AB7E" w:rsidR="00BD5DFB" w:rsidRPr="00531D92" w:rsidRDefault="00BD5DFB" w:rsidP="00BD5DFB">
            <w:pPr>
              <w:rPr>
                <w:rFonts w:cs="Arial"/>
              </w:rPr>
            </w:pPr>
            <w:r w:rsidRPr="00531D92">
              <w:rPr>
                <w:rFonts w:cs="Arial"/>
              </w:rPr>
              <w:t>Part 1</w:t>
            </w:r>
          </w:p>
        </w:tc>
        <w:tc>
          <w:tcPr>
            <w:tcW w:w="1591" w:type="dxa"/>
          </w:tcPr>
          <w:p w14:paraId="6FBAC8B9" w14:textId="67ECE9F8" w:rsidR="00BD5DFB" w:rsidRPr="00531D92" w:rsidRDefault="00BD5DFB" w:rsidP="00BD5DFB">
            <w:pPr>
              <w:rPr>
                <w:rFonts w:cs="Arial"/>
              </w:rPr>
            </w:pPr>
            <w:r w:rsidRPr="00531D92">
              <w:rPr>
                <w:rFonts w:cs="Arial"/>
              </w:rPr>
              <w:t>Paragraph 6.2 and Appendix 1</w:t>
            </w:r>
          </w:p>
        </w:tc>
        <w:tc>
          <w:tcPr>
            <w:tcW w:w="6731" w:type="dxa"/>
          </w:tcPr>
          <w:p w14:paraId="6BB352F2" w14:textId="06D8D033" w:rsidR="00BD5DFB" w:rsidRPr="00531D92" w:rsidRDefault="00BD5DFB" w:rsidP="00BD5DFB">
            <w:pPr>
              <w:rPr>
                <w:rFonts w:cs="Arial"/>
              </w:rPr>
            </w:pPr>
            <w:r w:rsidRPr="00531D92">
              <w:rPr>
                <w:rFonts w:cs="Arial"/>
              </w:rPr>
              <w:t>Add an * to denote Strategic Sites in Appendix 1</w:t>
            </w:r>
          </w:p>
        </w:tc>
        <w:tc>
          <w:tcPr>
            <w:tcW w:w="4939" w:type="dxa"/>
          </w:tcPr>
          <w:p w14:paraId="598203ED" w14:textId="46B7E6BB" w:rsidR="00BD5DFB" w:rsidRPr="00531D92" w:rsidRDefault="00BD5DFB" w:rsidP="00BD5DFB">
            <w:pPr>
              <w:rPr>
                <w:rFonts w:cs="Arial"/>
              </w:rPr>
            </w:pPr>
            <w:r w:rsidRPr="00531D92">
              <w:rPr>
                <w:rFonts w:cs="Arial"/>
              </w:rPr>
              <w:t xml:space="preserve">Response to comment (PDSP.003.026) Historic England </w:t>
            </w:r>
          </w:p>
        </w:tc>
      </w:tr>
      <w:tr w:rsidR="00531D92" w:rsidRPr="00531D92" w14:paraId="5B881CF3" w14:textId="77777777" w:rsidTr="00D470AC">
        <w:tc>
          <w:tcPr>
            <w:tcW w:w="964" w:type="dxa"/>
          </w:tcPr>
          <w:p w14:paraId="58F92937" w14:textId="181B623D" w:rsidR="00BD5DFB" w:rsidRPr="00531D92" w:rsidRDefault="00BD5DFB" w:rsidP="00BD5DFB">
            <w:pPr>
              <w:rPr>
                <w:rFonts w:cs="Arial"/>
              </w:rPr>
            </w:pPr>
            <w:r w:rsidRPr="00531D92">
              <w:rPr>
                <w:rFonts w:cs="Arial"/>
              </w:rPr>
              <w:t>RH3</w:t>
            </w:r>
          </w:p>
        </w:tc>
        <w:tc>
          <w:tcPr>
            <w:tcW w:w="1163" w:type="dxa"/>
          </w:tcPr>
          <w:p w14:paraId="69AF1385" w14:textId="6D946A84" w:rsidR="00BD5DFB" w:rsidRPr="00531D92" w:rsidRDefault="00BD5DFB" w:rsidP="00BD5DFB">
            <w:pPr>
              <w:rPr>
                <w:rFonts w:cs="Arial"/>
              </w:rPr>
            </w:pPr>
            <w:r w:rsidRPr="00531D92">
              <w:rPr>
                <w:rFonts w:cs="Arial"/>
              </w:rPr>
              <w:t>Part 2</w:t>
            </w:r>
          </w:p>
        </w:tc>
        <w:tc>
          <w:tcPr>
            <w:tcW w:w="1591" w:type="dxa"/>
          </w:tcPr>
          <w:p w14:paraId="7C8CCEC6" w14:textId="71C7382C" w:rsidR="00BD5DFB" w:rsidRPr="00531D92" w:rsidRDefault="00BD5DFB" w:rsidP="00BD5DFB">
            <w:pPr>
              <w:rPr>
                <w:rFonts w:cs="Arial"/>
              </w:rPr>
            </w:pPr>
            <w:r w:rsidRPr="00531D92">
              <w:rPr>
                <w:rFonts w:cs="Arial"/>
              </w:rPr>
              <w:t>Policy AS1</w:t>
            </w:r>
          </w:p>
        </w:tc>
        <w:tc>
          <w:tcPr>
            <w:tcW w:w="6731" w:type="dxa"/>
          </w:tcPr>
          <w:p w14:paraId="40E56CA1" w14:textId="02C2D152" w:rsidR="00BD5DFB" w:rsidRPr="00531D92" w:rsidRDefault="00BD5DFB" w:rsidP="00BD5DFB">
            <w:pPr>
              <w:rPr>
                <w:rFonts w:cs="Arial"/>
              </w:rPr>
            </w:pPr>
            <w:r w:rsidRPr="00531D92">
              <w:rPr>
                <w:rFonts w:cs="Arial"/>
              </w:rPr>
              <w:t>Replace "site area" with "gross floorspace".</w:t>
            </w:r>
          </w:p>
        </w:tc>
        <w:tc>
          <w:tcPr>
            <w:tcW w:w="4939" w:type="dxa"/>
          </w:tcPr>
          <w:p w14:paraId="3C852924" w14:textId="06E4E878" w:rsidR="00BD5DFB" w:rsidRPr="00531D92" w:rsidRDefault="00BD5DFB" w:rsidP="00BD5DFB">
            <w:pPr>
              <w:rPr>
                <w:rFonts w:cs="Arial"/>
              </w:rPr>
            </w:pPr>
            <w:r w:rsidRPr="00531D92">
              <w:rPr>
                <w:rFonts w:cs="Arial"/>
              </w:rPr>
              <w:t>Response to comments (PDSP.112.005 - Home Builders Federation) and (PDSP.021.001 - Barratt and David Wilson Homes Sheffield)</w:t>
            </w:r>
          </w:p>
        </w:tc>
      </w:tr>
      <w:tr w:rsidR="00531D92" w:rsidRPr="00531D92" w14:paraId="6FDAABD4" w14:textId="77777777" w:rsidTr="00D470AC">
        <w:tc>
          <w:tcPr>
            <w:tcW w:w="964" w:type="dxa"/>
          </w:tcPr>
          <w:p w14:paraId="0FCB6C13" w14:textId="16B7077C" w:rsidR="00BD5DFB" w:rsidRPr="00531D92" w:rsidRDefault="00BD5DFB" w:rsidP="00BD5DFB">
            <w:pPr>
              <w:rPr>
                <w:rFonts w:cs="Arial"/>
              </w:rPr>
            </w:pPr>
            <w:r w:rsidRPr="00531D92">
              <w:rPr>
                <w:rFonts w:cs="Arial"/>
              </w:rPr>
              <w:t>CH02</w:t>
            </w:r>
          </w:p>
        </w:tc>
        <w:tc>
          <w:tcPr>
            <w:tcW w:w="1163" w:type="dxa"/>
          </w:tcPr>
          <w:p w14:paraId="09FDC78F" w14:textId="06A6D9E3" w:rsidR="00BD5DFB" w:rsidRPr="00531D92" w:rsidRDefault="00BD5DFB" w:rsidP="00BD5DFB">
            <w:pPr>
              <w:rPr>
                <w:rFonts w:cs="Arial"/>
              </w:rPr>
            </w:pPr>
            <w:r w:rsidRPr="00531D92">
              <w:rPr>
                <w:rFonts w:cs="Arial"/>
              </w:rPr>
              <w:t>Part 2</w:t>
            </w:r>
          </w:p>
        </w:tc>
        <w:tc>
          <w:tcPr>
            <w:tcW w:w="1591" w:type="dxa"/>
          </w:tcPr>
          <w:p w14:paraId="67DD6455" w14:textId="4A018662" w:rsidR="00BD5DFB" w:rsidRPr="00531D92" w:rsidRDefault="00BD5DFB" w:rsidP="00BD5DFB">
            <w:pPr>
              <w:rPr>
                <w:rFonts w:cs="Arial"/>
              </w:rPr>
            </w:pPr>
            <w:r w:rsidRPr="00531D92">
              <w:rPr>
                <w:rFonts w:cs="Arial"/>
              </w:rPr>
              <w:t>Paragraph 3.1</w:t>
            </w:r>
          </w:p>
        </w:tc>
        <w:tc>
          <w:tcPr>
            <w:tcW w:w="6731" w:type="dxa"/>
          </w:tcPr>
          <w:p w14:paraId="335EF13D" w14:textId="378D468A" w:rsidR="00BD5DFB" w:rsidRPr="00531D92" w:rsidRDefault="00BD5DFB" w:rsidP="00BD5DFB">
            <w:pPr>
              <w:rPr>
                <w:rFonts w:cs="Arial"/>
              </w:rPr>
            </w:pPr>
            <w:r w:rsidRPr="00531D92">
              <w:rPr>
                <w:rFonts w:cs="Arial"/>
              </w:rPr>
              <w:t>Change "decades" to "decade"</w:t>
            </w:r>
          </w:p>
        </w:tc>
        <w:tc>
          <w:tcPr>
            <w:tcW w:w="4939" w:type="dxa"/>
          </w:tcPr>
          <w:p w14:paraId="5C597B43" w14:textId="41D7F1B3" w:rsidR="00BD5DFB" w:rsidRPr="00531D92" w:rsidRDefault="00BD5DFB" w:rsidP="00BD5DFB">
            <w:pPr>
              <w:rPr>
                <w:rFonts w:cs="Arial"/>
              </w:rPr>
            </w:pPr>
            <w:r w:rsidRPr="00531D92">
              <w:rPr>
                <w:rFonts w:cs="Arial"/>
              </w:rPr>
              <w:t>Response to PDSP.140.019</w:t>
            </w:r>
          </w:p>
        </w:tc>
      </w:tr>
      <w:tr w:rsidR="00531D92" w:rsidRPr="00531D92" w14:paraId="5F824593" w14:textId="77777777" w:rsidTr="00D470AC">
        <w:tc>
          <w:tcPr>
            <w:tcW w:w="964" w:type="dxa"/>
          </w:tcPr>
          <w:p w14:paraId="32FED2D6" w14:textId="14604A81" w:rsidR="00BD5DFB" w:rsidRPr="00531D92" w:rsidRDefault="00BD5DFB" w:rsidP="00BD5DFB">
            <w:pPr>
              <w:rPr>
                <w:rFonts w:cs="Arial"/>
              </w:rPr>
            </w:pPr>
            <w:r w:rsidRPr="00531D92">
              <w:rPr>
                <w:rFonts w:cs="Arial"/>
              </w:rPr>
              <w:t>CH01</w:t>
            </w:r>
          </w:p>
        </w:tc>
        <w:tc>
          <w:tcPr>
            <w:tcW w:w="1163" w:type="dxa"/>
          </w:tcPr>
          <w:p w14:paraId="74EB2817" w14:textId="4D16EE9C" w:rsidR="00BD5DFB" w:rsidRPr="00531D92" w:rsidRDefault="00BD5DFB" w:rsidP="00BD5DFB">
            <w:pPr>
              <w:rPr>
                <w:rFonts w:cs="Arial"/>
              </w:rPr>
            </w:pPr>
            <w:r w:rsidRPr="00531D92">
              <w:rPr>
                <w:rFonts w:cs="Arial"/>
              </w:rPr>
              <w:t>Part 2</w:t>
            </w:r>
          </w:p>
        </w:tc>
        <w:tc>
          <w:tcPr>
            <w:tcW w:w="1591" w:type="dxa"/>
          </w:tcPr>
          <w:p w14:paraId="7C6DFE13" w14:textId="03CCB5E9" w:rsidR="00BD5DFB" w:rsidRPr="00531D92" w:rsidRDefault="00BD5DFB" w:rsidP="00BD5DFB">
            <w:pPr>
              <w:rPr>
                <w:rFonts w:cs="Arial"/>
              </w:rPr>
            </w:pPr>
            <w:r w:rsidRPr="00531D92">
              <w:rPr>
                <w:rFonts w:cs="Arial"/>
              </w:rPr>
              <w:t>Paragraph 3.5</w:t>
            </w:r>
          </w:p>
        </w:tc>
        <w:tc>
          <w:tcPr>
            <w:tcW w:w="6731" w:type="dxa"/>
          </w:tcPr>
          <w:p w14:paraId="22B92BB2" w14:textId="5F6B59F3" w:rsidR="00BD5DFB" w:rsidRPr="00531D92" w:rsidRDefault="00BD5DFB" w:rsidP="00BD5DFB">
            <w:pPr>
              <w:rPr>
                <w:rFonts w:cs="Arial"/>
              </w:rPr>
            </w:pPr>
            <w:r w:rsidRPr="00531D92">
              <w:rPr>
                <w:rFonts w:cs="Arial"/>
              </w:rPr>
              <w:t>Change "Future Homes Standard" to "Future Homes and Building Standard"</w:t>
            </w:r>
          </w:p>
        </w:tc>
        <w:tc>
          <w:tcPr>
            <w:tcW w:w="4939" w:type="dxa"/>
          </w:tcPr>
          <w:p w14:paraId="34CE0AD4" w14:textId="3466A2DC" w:rsidR="00BD5DFB" w:rsidRPr="00531D92" w:rsidRDefault="00BD5DFB" w:rsidP="00BD5DFB">
            <w:pPr>
              <w:rPr>
                <w:rFonts w:cs="Arial"/>
              </w:rPr>
            </w:pPr>
            <w:r w:rsidRPr="00531D92">
              <w:rPr>
                <w:rFonts w:cs="Arial"/>
              </w:rPr>
              <w:t>Response to PDSP.140.021</w:t>
            </w:r>
          </w:p>
        </w:tc>
      </w:tr>
      <w:tr w:rsidR="00531D92" w:rsidRPr="00531D92" w14:paraId="5425571B" w14:textId="77777777" w:rsidTr="00D470AC">
        <w:tc>
          <w:tcPr>
            <w:tcW w:w="964" w:type="dxa"/>
          </w:tcPr>
          <w:p w14:paraId="23B3FB16" w14:textId="608294C2" w:rsidR="00BD5DFB" w:rsidRPr="00531D92" w:rsidRDefault="00BD5DFB" w:rsidP="00BD5DFB">
            <w:pPr>
              <w:rPr>
                <w:rFonts w:cs="Arial"/>
              </w:rPr>
            </w:pPr>
            <w:r w:rsidRPr="00531D92">
              <w:rPr>
                <w:rFonts w:cs="Arial"/>
              </w:rPr>
              <w:t>CH06</w:t>
            </w:r>
          </w:p>
        </w:tc>
        <w:tc>
          <w:tcPr>
            <w:tcW w:w="1163" w:type="dxa"/>
          </w:tcPr>
          <w:p w14:paraId="4AB436EF" w14:textId="0C91B138" w:rsidR="00BD5DFB" w:rsidRPr="00531D92" w:rsidRDefault="00BD5DFB" w:rsidP="00BD5DFB">
            <w:pPr>
              <w:rPr>
                <w:rFonts w:cs="Arial"/>
              </w:rPr>
            </w:pPr>
            <w:r w:rsidRPr="00531D92">
              <w:rPr>
                <w:rFonts w:cs="Arial"/>
              </w:rPr>
              <w:t>Part 2</w:t>
            </w:r>
          </w:p>
        </w:tc>
        <w:tc>
          <w:tcPr>
            <w:tcW w:w="1591" w:type="dxa"/>
          </w:tcPr>
          <w:p w14:paraId="7EAC54A6" w14:textId="4C48638C" w:rsidR="00BD5DFB" w:rsidRPr="00531D92" w:rsidRDefault="00BD5DFB" w:rsidP="00BD5DFB">
            <w:pPr>
              <w:rPr>
                <w:rFonts w:cs="Arial"/>
              </w:rPr>
            </w:pPr>
            <w:r w:rsidRPr="00531D92">
              <w:rPr>
                <w:rFonts w:cs="Arial"/>
              </w:rPr>
              <w:t>Policy ES1 / 3.5</w:t>
            </w:r>
          </w:p>
        </w:tc>
        <w:tc>
          <w:tcPr>
            <w:tcW w:w="6731" w:type="dxa"/>
          </w:tcPr>
          <w:p w14:paraId="34385EBD" w14:textId="101FC02A" w:rsidR="00BD5DFB" w:rsidRPr="00531D92" w:rsidRDefault="00BD5DFB" w:rsidP="00BD5DFB">
            <w:pPr>
              <w:rPr>
                <w:rFonts w:cs="Arial"/>
              </w:rPr>
            </w:pPr>
            <w:r w:rsidRPr="00531D92">
              <w:rPr>
                <w:rFonts w:cs="Arial"/>
              </w:rPr>
              <w:t>Revise 2013 in para 3.5 to 2021.  Revise 75% in ES1 to 64%</w:t>
            </w:r>
          </w:p>
        </w:tc>
        <w:tc>
          <w:tcPr>
            <w:tcW w:w="4939" w:type="dxa"/>
          </w:tcPr>
          <w:p w14:paraId="71974B01" w14:textId="2D1BB79E" w:rsidR="00BD5DFB" w:rsidRPr="00531D92" w:rsidRDefault="00BD5DFB" w:rsidP="00BD5DFB">
            <w:pPr>
              <w:rPr>
                <w:rFonts w:cs="Arial"/>
              </w:rPr>
            </w:pPr>
            <w:r w:rsidRPr="00531D92">
              <w:rPr>
                <w:rFonts w:cs="Arial"/>
              </w:rPr>
              <w:t>Response to PDSP.035.005, PDSP.086.006</w:t>
            </w:r>
          </w:p>
        </w:tc>
      </w:tr>
      <w:tr w:rsidR="00531D92" w:rsidRPr="00531D92" w14:paraId="4AC2D54C" w14:textId="77777777" w:rsidTr="00D470AC">
        <w:tc>
          <w:tcPr>
            <w:tcW w:w="964" w:type="dxa"/>
          </w:tcPr>
          <w:p w14:paraId="378B7675" w14:textId="1B5FF042" w:rsidR="00BD5DFB" w:rsidRPr="00531D92" w:rsidRDefault="00BD5DFB" w:rsidP="00BD5DFB">
            <w:pPr>
              <w:rPr>
                <w:rFonts w:cs="Arial"/>
              </w:rPr>
            </w:pPr>
            <w:r w:rsidRPr="00531D92">
              <w:rPr>
                <w:rFonts w:cs="Arial"/>
              </w:rPr>
              <w:t>CH04</w:t>
            </w:r>
          </w:p>
        </w:tc>
        <w:tc>
          <w:tcPr>
            <w:tcW w:w="1163" w:type="dxa"/>
          </w:tcPr>
          <w:p w14:paraId="7C4C4390" w14:textId="4A90CEDF" w:rsidR="00BD5DFB" w:rsidRPr="00531D92" w:rsidRDefault="00BD5DFB" w:rsidP="00BD5DFB">
            <w:pPr>
              <w:rPr>
                <w:rFonts w:cs="Arial"/>
              </w:rPr>
            </w:pPr>
            <w:r w:rsidRPr="00531D92">
              <w:rPr>
                <w:rFonts w:cs="Arial"/>
              </w:rPr>
              <w:t>Part 2</w:t>
            </w:r>
          </w:p>
        </w:tc>
        <w:tc>
          <w:tcPr>
            <w:tcW w:w="1591" w:type="dxa"/>
          </w:tcPr>
          <w:p w14:paraId="14C8DC15" w14:textId="305D1203" w:rsidR="00BD5DFB" w:rsidRPr="00531D92" w:rsidRDefault="00BD5DFB" w:rsidP="00BD5DFB">
            <w:pPr>
              <w:rPr>
                <w:rFonts w:cs="Arial"/>
              </w:rPr>
            </w:pPr>
            <w:r w:rsidRPr="00531D92">
              <w:rPr>
                <w:rFonts w:cs="Arial"/>
              </w:rPr>
              <w:t>Policy ES1</w:t>
            </w:r>
          </w:p>
        </w:tc>
        <w:tc>
          <w:tcPr>
            <w:tcW w:w="6731" w:type="dxa"/>
          </w:tcPr>
          <w:p w14:paraId="78AFD356" w14:textId="7D88BE20" w:rsidR="00BD5DFB" w:rsidRPr="00531D92" w:rsidRDefault="00BD5DFB" w:rsidP="00BD5DFB">
            <w:pPr>
              <w:rPr>
                <w:rFonts w:cs="Arial"/>
              </w:rPr>
            </w:pPr>
            <w:r w:rsidRPr="00531D92">
              <w:rPr>
                <w:rFonts w:cs="Arial"/>
              </w:rPr>
              <w:t>Revise "expected" in first policy paragraph the "required"</w:t>
            </w:r>
          </w:p>
        </w:tc>
        <w:tc>
          <w:tcPr>
            <w:tcW w:w="4939" w:type="dxa"/>
          </w:tcPr>
          <w:p w14:paraId="0C4B95E9" w14:textId="01F2C4F2" w:rsidR="00BD5DFB" w:rsidRPr="00531D92" w:rsidRDefault="00BD5DFB" w:rsidP="00BD5DFB">
            <w:pPr>
              <w:rPr>
                <w:rFonts w:cs="Arial"/>
              </w:rPr>
            </w:pPr>
            <w:r w:rsidRPr="00531D92">
              <w:rPr>
                <w:rFonts w:cs="Arial"/>
              </w:rPr>
              <w:t>Response to PDSP.140.023</w:t>
            </w:r>
          </w:p>
        </w:tc>
      </w:tr>
      <w:tr w:rsidR="00531D92" w:rsidRPr="00531D92" w14:paraId="033A0FFF" w14:textId="77777777" w:rsidTr="00D470AC">
        <w:tc>
          <w:tcPr>
            <w:tcW w:w="964" w:type="dxa"/>
          </w:tcPr>
          <w:p w14:paraId="2F7DB3A8" w14:textId="597A1A01" w:rsidR="00BD5DFB" w:rsidRPr="00531D92" w:rsidRDefault="00BD5DFB" w:rsidP="00BD5DFB">
            <w:pPr>
              <w:rPr>
                <w:rFonts w:cs="Arial"/>
              </w:rPr>
            </w:pPr>
            <w:r w:rsidRPr="00531D92">
              <w:rPr>
                <w:rFonts w:cs="Arial"/>
              </w:rPr>
              <w:t>CH03</w:t>
            </w:r>
          </w:p>
        </w:tc>
        <w:tc>
          <w:tcPr>
            <w:tcW w:w="1163" w:type="dxa"/>
          </w:tcPr>
          <w:p w14:paraId="0461EEDB" w14:textId="3C448B02" w:rsidR="00BD5DFB" w:rsidRPr="00531D92" w:rsidRDefault="00BD5DFB" w:rsidP="00BD5DFB">
            <w:pPr>
              <w:rPr>
                <w:rFonts w:cs="Arial"/>
              </w:rPr>
            </w:pPr>
            <w:r w:rsidRPr="00531D92">
              <w:rPr>
                <w:rFonts w:cs="Arial"/>
              </w:rPr>
              <w:t>Part 2</w:t>
            </w:r>
          </w:p>
        </w:tc>
        <w:tc>
          <w:tcPr>
            <w:tcW w:w="1591" w:type="dxa"/>
          </w:tcPr>
          <w:p w14:paraId="3C14EB3A" w14:textId="2C9592C3" w:rsidR="00BD5DFB" w:rsidRPr="00531D92" w:rsidRDefault="00BD5DFB" w:rsidP="00BD5DFB">
            <w:pPr>
              <w:rPr>
                <w:rFonts w:cs="Arial"/>
              </w:rPr>
            </w:pPr>
            <w:r w:rsidRPr="00531D92">
              <w:rPr>
                <w:rFonts w:cs="Arial"/>
              </w:rPr>
              <w:t>Policy ES1</w:t>
            </w:r>
          </w:p>
        </w:tc>
        <w:tc>
          <w:tcPr>
            <w:tcW w:w="6731" w:type="dxa"/>
          </w:tcPr>
          <w:p w14:paraId="0990D53C" w14:textId="012BFDD0" w:rsidR="00BD5DFB" w:rsidRPr="00531D92" w:rsidRDefault="00BD5DFB" w:rsidP="00BD5DFB">
            <w:pPr>
              <w:rPr>
                <w:rFonts w:cs="Arial"/>
              </w:rPr>
            </w:pPr>
            <w:r w:rsidRPr="00531D92">
              <w:rPr>
                <w:rFonts w:cs="Arial"/>
              </w:rPr>
              <w:t>Revise ES1 c to "adopt a re-use first approach to existing buildings; and"</w:t>
            </w:r>
          </w:p>
        </w:tc>
        <w:tc>
          <w:tcPr>
            <w:tcW w:w="4939" w:type="dxa"/>
          </w:tcPr>
          <w:p w14:paraId="14510503" w14:textId="0FB4C62B" w:rsidR="00BD5DFB" w:rsidRPr="00531D92" w:rsidRDefault="00BD5DFB" w:rsidP="00BD5DFB">
            <w:pPr>
              <w:rPr>
                <w:rFonts w:cs="Arial"/>
              </w:rPr>
            </w:pPr>
            <w:r w:rsidRPr="00531D92">
              <w:rPr>
                <w:rFonts w:cs="Arial"/>
              </w:rPr>
              <w:t>Response to PDSP.116.039, PDSP.116.040, PDSP.393.006, PDSP.271.009, PDSP.188.003, PDSP.113.002</w:t>
            </w:r>
          </w:p>
        </w:tc>
      </w:tr>
      <w:tr w:rsidR="00531D92" w:rsidRPr="00531D92" w14:paraId="70E7E601" w14:textId="77777777" w:rsidTr="00D470AC">
        <w:tc>
          <w:tcPr>
            <w:tcW w:w="964" w:type="dxa"/>
          </w:tcPr>
          <w:p w14:paraId="65845D2F" w14:textId="25231C8A" w:rsidR="00BD5DFB" w:rsidRPr="00531D92" w:rsidRDefault="00BD5DFB" w:rsidP="00BD5DFB">
            <w:pPr>
              <w:rPr>
                <w:rFonts w:cs="Arial"/>
              </w:rPr>
            </w:pPr>
            <w:r w:rsidRPr="00531D92">
              <w:rPr>
                <w:rFonts w:cs="Arial"/>
              </w:rPr>
              <w:t>CH21</w:t>
            </w:r>
          </w:p>
        </w:tc>
        <w:tc>
          <w:tcPr>
            <w:tcW w:w="1163" w:type="dxa"/>
          </w:tcPr>
          <w:p w14:paraId="21F7D315" w14:textId="4F0AB2F6" w:rsidR="00BD5DFB" w:rsidRPr="00531D92" w:rsidRDefault="00BD5DFB" w:rsidP="00BD5DFB">
            <w:pPr>
              <w:rPr>
                <w:rFonts w:cs="Arial"/>
              </w:rPr>
            </w:pPr>
            <w:r w:rsidRPr="00531D92">
              <w:rPr>
                <w:rFonts w:cs="Arial"/>
              </w:rPr>
              <w:t>Part 2</w:t>
            </w:r>
          </w:p>
        </w:tc>
        <w:tc>
          <w:tcPr>
            <w:tcW w:w="1591" w:type="dxa"/>
          </w:tcPr>
          <w:p w14:paraId="3B69928A" w14:textId="68805ADF" w:rsidR="00BD5DFB" w:rsidRPr="00531D92" w:rsidRDefault="00BD5DFB" w:rsidP="00BD5DFB">
            <w:pPr>
              <w:rPr>
                <w:rFonts w:cs="Arial"/>
              </w:rPr>
            </w:pPr>
            <w:r w:rsidRPr="00531D92">
              <w:rPr>
                <w:rFonts w:cs="Arial"/>
              </w:rPr>
              <w:t>Policy ES1</w:t>
            </w:r>
          </w:p>
        </w:tc>
        <w:tc>
          <w:tcPr>
            <w:tcW w:w="6731" w:type="dxa"/>
          </w:tcPr>
          <w:p w14:paraId="5C277DAA" w14:textId="3A2DF4F1" w:rsidR="00BD5DFB" w:rsidRPr="00531D92" w:rsidRDefault="00BD5DFB" w:rsidP="00BD5DFB">
            <w:pPr>
              <w:rPr>
                <w:rFonts w:cs="Arial"/>
              </w:rPr>
            </w:pPr>
            <w:r w:rsidRPr="00531D92">
              <w:rPr>
                <w:rFonts w:cs="Arial"/>
              </w:rPr>
              <w:t>Add to part A: " in accordance with Policy ES4; and" add to part F " in accordance with Policies GS5 -GS7 &amp; GS11; and</w:t>
            </w:r>
          </w:p>
        </w:tc>
        <w:tc>
          <w:tcPr>
            <w:tcW w:w="4939" w:type="dxa"/>
          </w:tcPr>
          <w:p w14:paraId="720CD22C" w14:textId="53B37CA9" w:rsidR="00BD5DFB" w:rsidRPr="00531D92" w:rsidRDefault="00BD5DFB" w:rsidP="00BD5DFB">
            <w:pPr>
              <w:rPr>
                <w:rFonts w:cs="Arial"/>
              </w:rPr>
            </w:pPr>
            <w:r w:rsidRPr="00531D92">
              <w:rPr>
                <w:rFonts w:cs="Arial"/>
              </w:rPr>
              <w:t>Response to PDSP.002.007</w:t>
            </w:r>
          </w:p>
        </w:tc>
      </w:tr>
      <w:tr w:rsidR="00531D92" w:rsidRPr="00531D92" w14:paraId="79BEC3FD" w14:textId="77777777" w:rsidTr="00D470AC">
        <w:tc>
          <w:tcPr>
            <w:tcW w:w="964" w:type="dxa"/>
          </w:tcPr>
          <w:p w14:paraId="0B6FB6AB" w14:textId="27C24573" w:rsidR="00BD5DFB" w:rsidRPr="00531D92" w:rsidRDefault="00BD5DFB" w:rsidP="00BD5DFB">
            <w:pPr>
              <w:rPr>
                <w:rFonts w:cs="Arial"/>
              </w:rPr>
            </w:pPr>
            <w:r w:rsidRPr="00531D92">
              <w:rPr>
                <w:rFonts w:cs="Arial"/>
              </w:rPr>
              <w:t>CH09</w:t>
            </w:r>
          </w:p>
        </w:tc>
        <w:tc>
          <w:tcPr>
            <w:tcW w:w="1163" w:type="dxa"/>
          </w:tcPr>
          <w:p w14:paraId="57BF6CCD" w14:textId="62EF0F63" w:rsidR="00BD5DFB" w:rsidRPr="00531D92" w:rsidRDefault="00BD5DFB" w:rsidP="00BD5DFB">
            <w:pPr>
              <w:rPr>
                <w:rFonts w:cs="Arial"/>
              </w:rPr>
            </w:pPr>
            <w:r w:rsidRPr="00531D92">
              <w:rPr>
                <w:rFonts w:cs="Arial"/>
              </w:rPr>
              <w:t>Part 2</w:t>
            </w:r>
          </w:p>
        </w:tc>
        <w:tc>
          <w:tcPr>
            <w:tcW w:w="1591" w:type="dxa"/>
          </w:tcPr>
          <w:p w14:paraId="65BDD487" w14:textId="082E352A" w:rsidR="00BD5DFB" w:rsidRPr="00531D92" w:rsidRDefault="00BD5DFB" w:rsidP="00BD5DFB">
            <w:pPr>
              <w:rPr>
                <w:rFonts w:cs="Arial"/>
              </w:rPr>
            </w:pPr>
            <w:r w:rsidRPr="00531D92">
              <w:rPr>
                <w:rFonts w:cs="Arial"/>
              </w:rPr>
              <w:t>Policy ES3</w:t>
            </w:r>
          </w:p>
        </w:tc>
        <w:tc>
          <w:tcPr>
            <w:tcW w:w="6731" w:type="dxa"/>
          </w:tcPr>
          <w:p w14:paraId="3E8F3A00" w14:textId="48A4AC6C" w:rsidR="00BD5DFB" w:rsidRPr="00531D92" w:rsidRDefault="00BD5DFB" w:rsidP="00BD5DFB">
            <w:pPr>
              <w:rPr>
                <w:rFonts w:cs="Arial"/>
              </w:rPr>
            </w:pPr>
            <w:r w:rsidRPr="00531D92">
              <w:rPr>
                <w:rFonts w:cs="Arial"/>
              </w:rPr>
              <w:t xml:space="preserve">Reword ES3 (c) to: </w:t>
            </w:r>
            <w:r w:rsidR="007601C4" w:rsidRPr="00531D92">
              <w:rPr>
                <w:rFonts w:cs="Arial"/>
              </w:rPr>
              <w:t>‘</w:t>
            </w:r>
            <w:r w:rsidRPr="00531D92">
              <w:rPr>
                <w:rFonts w:cs="Arial"/>
              </w:rPr>
              <w:t xml:space="preserve">for significant developments, requiring a </w:t>
            </w:r>
            <w:r w:rsidR="007601C4" w:rsidRPr="00531D92">
              <w:rPr>
                <w:rFonts w:cs="Arial"/>
              </w:rPr>
              <w:t>feasibility</w:t>
            </w:r>
            <w:r w:rsidRPr="00531D92">
              <w:rPr>
                <w:rFonts w:cs="Arial"/>
              </w:rPr>
              <w:t xml:space="preserve"> assessment into establishing a new network where it is unfeasible to connect to an existing network; and</w:t>
            </w:r>
            <w:r w:rsidR="007601C4" w:rsidRPr="00531D92">
              <w:rPr>
                <w:rFonts w:cs="Arial"/>
              </w:rPr>
              <w:t>’</w:t>
            </w:r>
          </w:p>
        </w:tc>
        <w:tc>
          <w:tcPr>
            <w:tcW w:w="4939" w:type="dxa"/>
          </w:tcPr>
          <w:p w14:paraId="17B0EE9D" w14:textId="58D54DD4" w:rsidR="00BD5DFB" w:rsidRPr="00531D92" w:rsidRDefault="00BD5DFB" w:rsidP="00BD5DFB">
            <w:pPr>
              <w:rPr>
                <w:rFonts w:cs="Arial"/>
              </w:rPr>
            </w:pPr>
            <w:r w:rsidRPr="00531D92">
              <w:rPr>
                <w:rFonts w:cs="Arial"/>
              </w:rPr>
              <w:t>Response to PDSP.016.017, PDSP.071.015, PDSP.079.019</w:t>
            </w:r>
          </w:p>
        </w:tc>
      </w:tr>
      <w:tr w:rsidR="00531D92" w:rsidRPr="00531D92" w14:paraId="01CD5FDF" w14:textId="77777777" w:rsidTr="00D470AC">
        <w:tc>
          <w:tcPr>
            <w:tcW w:w="964" w:type="dxa"/>
          </w:tcPr>
          <w:p w14:paraId="2671C1A4" w14:textId="0A179B74" w:rsidR="00BD5DFB" w:rsidRPr="00531D92" w:rsidRDefault="00BD5DFB" w:rsidP="00BD5DFB">
            <w:pPr>
              <w:rPr>
                <w:rFonts w:cs="Arial"/>
              </w:rPr>
            </w:pPr>
            <w:r w:rsidRPr="00531D92">
              <w:rPr>
                <w:rFonts w:cs="Arial"/>
              </w:rPr>
              <w:t>DH49</w:t>
            </w:r>
          </w:p>
        </w:tc>
        <w:tc>
          <w:tcPr>
            <w:tcW w:w="1163" w:type="dxa"/>
          </w:tcPr>
          <w:p w14:paraId="751E6673" w14:textId="46B37806" w:rsidR="00BD5DFB" w:rsidRPr="00531D92" w:rsidRDefault="00BD5DFB" w:rsidP="00BD5DFB">
            <w:pPr>
              <w:rPr>
                <w:rFonts w:cs="Arial"/>
              </w:rPr>
            </w:pPr>
            <w:r w:rsidRPr="00531D92">
              <w:rPr>
                <w:rFonts w:cs="Arial"/>
              </w:rPr>
              <w:t>Part 2</w:t>
            </w:r>
          </w:p>
        </w:tc>
        <w:tc>
          <w:tcPr>
            <w:tcW w:w="1591" w:type="dxa"/>
          </w:tcPr>
          <w:p w14:paraId="2A4D3A9F" w14:textId="6E105193" w:rsidR="00BD5DFB" w:rsidRPr="00531D92" w:rsidRDefault="00BD5DFB" w:rsidP="00BD5DFB">
            <w:pPr>
              <w:rPr>
                <w:rFonts w:cs="Arial"/>
              </w:rPr>
            </w:pPr>
            <w:r w:rsidRPr="00531D92">
              <w:rPr>
                <w:rFonts w:cs="Arial"/>
              </w:rPr>
              <w:t>Policy ES4</w:t>
            </w:r>
          </w:p>
        </w:tc>
        <w:tc>
          <w:tcPr>
            <w:tcW w:w="6731" w:type="dxa"/>
          </w:tcPr>
          <w:p w14:paraId="6FCEAE84" w14:textId="0316549D" w:rsidR="00BD5DFB" w:rsidRPr="00531D92" w:rsidRDefault="00BD5DFB" w:rsidP="00BD5DFB">
            <w:pPr>
              <w:rPr>
                <w:rFonts w:cs="Arial"/>
              </w:rPr>
            </w:pPr>
            <w:r w:rsidRPr="00531D92">
              <w:rPr>
                <w:rFonts w:cs="Arial"/>
              </w:rPr>
              <w:t xml:space="preserve">Added 'incorporate measures (e.g. external water butts) to address risks posed by drought or long periods of dry weather'. </w:t>
            </w:r>
          </w:p>
        </w:tc>
        <w:tc>
          <w:tcPr>
            <w:tcW w:w="4939" w:type="dxa"/>
          </w:tcPr>
          <w:p w14:paraId="6709E61A" w14:textId="0AB8C735" w:rsidR="00BD5DFB" w:rsidRPr="00531D92" w:rsidRDefault="00BD5DFB" w:rsidP="00BD5DFB">
            <w:pPr>
              <w:rPr>
                <w:rFonts w:cs="Arial"/>
              </w:rPr>
            </w:pPr>
            <w:r w:rsidRPr="00531D92">
              <w:rPr>
                <w:rFonts w:cs="Arial"/>
              </w:rPr>
              <w:t>Response to comment PDSP.002.006 - Envrionment Agency</w:t>
            </w:r>
          </w:p>
        </w:tc>
      </w:tr>
      <w:tr w:rsidR="00531D92" w:rsidRPr="00531D92" w14:paraId="2B3638EE" w14:textId="77777777" w:rsidTr="00D470AC">
        <w:tc>
          <w:tcPr>
            <w:tcW w:w="964" w:type="dxa"/>
          </w:tcPr>
          <w:p w14:paraId="3EE39B1E" w14:textId="6DBEEA42" w:rsidR="00BD5DFB" w:rsidRPr="00531D92" w:rsidRDefault="00BD5DFB" w:rsidP="00BD5DFB">
            <w:pPr>
              <w:rPr>
                <w:rFonts w:cs="Arial"/>
              </w:rPr>
            </w:pPr>
            <w:r w:rsidRPr="00531D92">
              <w:rPr>
                <w:rFonts w:cs="Arial"/>
              </w:rPr>
              <w:t>CH14</w:t>
            </w:r>
          </w:p>
        </w:tc>
        <w:tc>
          <w:tcPr>
            <w:tcW w:w="1163" w:type="dxa"/>
          </w:tcPr>
          <w:p w14:paraId="3CC2B514" w14:textId="502DEB0A" w:rsidR="00BD5DFB" w:rsidRPr="00531D92" w:rsidRDefault="00BD5DFB" w:rsidP="00BD5DFB">
            <w:pPr>
              <w:rPr>
                <w:rFonts w:cs="Arial"/>
              </w:rPr>
            </w:pPr>
            <w:r w:rsidRPr="00531D92">
              <w:rPr>
                <w:rFonts w:cs="Arial"/>
              </w:rPr>
              <w:t>Part 2</w:t>
            </w:r>
          </w:p>
        </w:tc>
        <w:tc>
          <w:tcPr>
            <w:tcW w:w="1591" w:type="dxa"/>
          </w:tcPr>
          <w:p w14:paraId="14A98F51" w14:textId="0C9EC01E" w:rsidR="00BD5DFB" w:rsidRPr="00531D92" w:rsidRDefault="00BD5DFB" w:rsidP="00BD5DFB">
            <w:pPr>
              <w:rPr>
                <w:rFonts w:cs="Arial"/>
              </w:rPr>
            </w:pPr>
            <w:r w:rsidRPr="00531D92">
              <w:rPr>
                <w:rFonts w:cs="Arial"/>
              </w:rPr>
              <w:t>Policy ES4</w:t>
            </w:r>
          </w:p>
        </w:tc>
        <w:tc>
          <w:tcPr>
            <w:tcW w:w="6731" w:type="dxa"/>
          </w:tcPr>
          <w:p w14:paraId="47EBE21A" w14:textId="73719472" w:rsidR="00BD5DFB" w:rsidRPr="00531D92" w:rsidRDefault="00BD5DFB" w:rsidP="00BD5DFB">
            <w:pPr>
              <w:rPr>
                <w:rFonts w:cs="Arial"/>
              </w:rPr>
            </w:pPr>
            <w:r w:rsidRPr="00531D92">
              <w:rPr>
                <w:rFonts w:cs="Arial"/>
              </w:rPr>
              <w:t>Change to (i): "minimising waste and maximising the reclaiming, reuse and recycling (in line with the Waste Hierarchy) of existing materials during demolition, construction and operation; and".  Add a definition for 'Waste hierarchy' and link to National Planning Policy for Waste.</w:t>
            </w:r>
          </w:p>
        </w:tc>
        <w:tc>
          <w:tcPr>
            <w:tcW w:w="4939" w:type="dxa"/>
          </w:tcPr>
          <w:p w14:paraId="3F4DEAD1" w14:textId="5BF9E9B9" w:rsidR="00BD5DFB" w:rsidRPr="00531D92" w:rsidRDefault="00BD5DFB" w:rsidP="00BD5DFB">
            <w:pPr>
              <w:rPr>
                <w:rFonts w:cs="Arial"/>
              </w:rPr>
            </w:pPr>
            <w:r w:rsidRPr="00531D92">
              <w:rPr>
                <w:rFonts w:cs="Arial"/>
              </w:rPr>
              <w:t>Response to PDSP.116.042, PDSP.116.043</w:t>
            </w:r>
          </w:p>
        </w:tc>
      </w:tr>
      <w:tr w:rsidR="00531D92" w:rsidRPr="00531D92" w14:paraId="29BE9E48" w14:textId="77777777" w:rsidTr="00D470AC">
        <w:tc>
          <w:tcPr>
            <w:tcW w:w="964" w:type="dxa"/>
          </w:tcPr>
          <w:p w14:paraId="717B014A" w14:textId="1D8852A6" w:rsidR="00BD5DFB" w:rsidRPr="00531D92" w:rsidRDefault="00BD5DFB" w:rsidP="00BD5DFB">
            <w:pPr>
              <w:rPr>
                <w:rFonts w:cs="Arial"/>
              </w:rPr>
            </w:pPr>
            <w:r w:rsidRPr="00531D92">
              <w:rPr>
                <w:rFonts w:cs="Arial"/>
              </w:rPr>
              <w:t>CH10</w:t>
            </w:r>
          </w:p>
        </w:tc>
        <w:tc>
          <w:tcPr>
            <w:tcW w:w="1163" w:type="dxa"/>
          </w:tcPr>
          <w:p w14:paraId="16ED603B" w14:textId="11D76820" w:rsidR="00BD5DFB" w:rsidRPr="00531D92" w:rsidRDefault="00BD5DFB" w:rsidP="00BD5DFB">
            <w:pPr>
              <w:rPr>
                <w:rFonts w:cs="Arial"/>
              </w:rPr>
            </w:pPr>
            <w:r w:rsidRPr="00531D92">
              <w:rPr>
                <w:rFonts w:cs="Arial"/>
              </w:rPr>
              <w:t>Part 2</w:t>
            </w:r>
          </w:p>
        </w:tc>
        <w:tc>
          <w:tcPr>
            <w:tcW w:w="1591" w:type="dxa"/>
          </w:tcPr>
          <w:p w14:paraId="2B918416" w14:textId="0FC2417C" w:rsidR="00BD5DFB" w:rsidRPr="00531D92" w:rsidRDefault="00BD5DFB" w:rsidP="00BD5DFB">
            <w:pPr>
              <w:rPr>
                <w:rFonts w:cs="Arial"/>
              </w:rPr>
            </w:pPr>
            <w:r w:rsidRPr="00531D92">
              <w:rPr>
                <w:rFonts w:cs="Arial"/>
              </w:rPr>
              <w:t>Policy ES5</w:t>
            </w:r>
          </w:p>
        </w:tc>
        <w:tc>
          <w:tcPr>
            <w:tcW w:w="6731" w:type="dxa"/>
          </w:tcPr>
          <w:p w14:paraId="088512DE" w14:textId="2A56EBD1" w:rsidR="00BD5DFB" w:rsidRPr="00531D92" w:rsidRDefault="00BD5DFB" w:rsidP="00BD5DFB">
            <w:pPr>
              <w:rPr>
                <w:rFonts w:cs="Arial"/>
              </w:rPr>
            </w:pPr>
            <w:r w:rsidRPr="00531D92">
              <w:rPr>
                <w:rFonts w:cs="Arial"/>
              </w:rPr>
              <w:t>Add "Aerial emissions and poor air quality can also have a negative impact on the natural environment and biodiversity."</w:t>
            </w:r>
          </w:p>
        </w:tc>
        <w:tc>
          <w:tcPr>
            <w:tcW w:w="4939" w:type="dxa"/>
          </w:tcPr>
          <w:p w14:paraId="74317E13" w14:textId="63A18C7C" w:rsidR="00BD5DFB" w:rsidRPr="00531D92" w:rsidRDefault="00BD5DFB" w:rsidP="00BD5DFB">
            <w:pPr>
              <w:rPr>
                <w:rFonts w:cs="Arial"/>
              </w:rPr>
            </w:pPr>
            <w:r w:rsidRPr="00531D92">
              <w:rPr>
                <w:rFonts w:cs="Arial"/>
              </w:rPr>
              <w:t>Response to PDSP.006.009</w:t>
            </w:r>
          </w:p>
        </w:tc>
      </w:tr>
      <w:tr w:rsidR="00531D92" w:rsidRPr="00531D92" w14:paraId="03D94030" w14:textId="77777777" w:rsidTr="00D470AC">
        <w:tc>
          <w:tcPr>
            <w:tcW w:w="964" w:type="dxa"/>
          </w:tcPr>
          <w:p w14:paraId="10CB01E8" w14:textId="47976FE6" w:rsidR="00BD5DFB" w:rsidRPr="00531D92" w:rsidRDefault="00BD5DFB" w:rsidP="00BD5DFB">
            <w:pPr>
              <w:rPr>
                <w:rFonts w:cs="Arial"/>
              </w:rPr>
            </w:pPr>
            <w:r w:rsidRPr="00531D92">
              <w:rPr>
                <w:rFonts w:cs="Arial"/>
              </w:rPr>
              <w:t>CH11</w:t>
            </w:r>
          </w:p>
        </w:tc>
        <w:tc>
          <w:tcPr>
            <w:tcW w:w="1163" w:type="dxa"/>
          </w:tcPr>
          <w:p w14:paraId="5714DB46" w14:textId="17ACB841" w:rsidR="00BD5DFB" w:rsidRPr="00531D92" w:rsidRDefault="00BD5DFB" w:rsidP="00BD5DFB">
            <w:pPr>
              <w:rPr>
                <w:rFonts w:cs="Arial"/>
              </w:rPr>
            </w:pPr>
            <w:r w:rsidRPr="00531D92">
              <w:rPr>
                <w:rFonts w:cs="Arial"/>
              </w:rPr>
              <w:t>Part 2</w:t>
            </w:r>
          </w:p>
        </w:tc>
        <w:tc>
          <w:tcPr>
            <w:tcW w:w="1591" w:type="dxa"/>
          </w:tcPr>
          <w:p w14:paraId="562CFCE5" w14:textId="58254617" w:rsidR="00BD5DFB" w:rsidRPr="00531D92" w:rsidRDefault="00BD5DFB" w:rsidP="00BD5DFB">
            <w:pPr>
              <w:rPr>
                <w:rFonts w:cs="Arial"/>
              </w:rPr>
            </w:pPr>
            <w:r w:rsidRPr="00531D92">
              <w:rPr>
                <w:rFonts w:cs="Arial"/>
              </w:rPr>
              <w:t>Paragraph 3.21</w:t>
            </w:r>
          </w:p>
        </w:tc>
        <w:tc>
          <w:tcPr>
            <w:tcW w:w="6731" w:type="dxa"/>
          </w:tcPr>
          <w:p w14:paraId="16EECFAF" w14:textId="28FECE34" w:rsidR="00BD5DFB" w:rsidRPr="00531D92" w:rsidRDefault="00BD5DFB" w:rsidP="00BD5DFB">
            <w:pPr>
              <w:rPr>
                <w:rFonts w:cs="Arial"/>
              </w:rPr>
            </w:pPr>
            <w:r w:rsidRPr="00531D92">
              <w:rPr>
                <w:rFonts w:cs="Arial"/>
              </w:rPr>
              <w:t xml:space="preserve">Add additional paragraph to supporting text: "When deciding what types of assessment into contaminated or unstable land are necessary, applicants should consider the National Quality Mark Scheme for Land Contamination Management.  This involves the use of competent persons to ensure that land contamination risks are appropriately managed.  Best practice and guidance on contaminated land and groundwater protection is also provides by The Environmental Agency".   </w:t>
            </w:r>
          </w:p>
        </w:tc>
        <w:tc>
          <w:tcPr>
            <w:tcW w:w="4939" w:type="dxa"/>
          </w:tcPr>
          <w:p w14:paraId="62A23507" w14:textId="52395F4E" w:rsidR="00BD5DFB" w:rsidRPr="00531D92" w:rsidRDefault="00BD5DFB" w:rsidP="00BD5DFB">
            <w:pPr>
              <w:rPr>
                <w:rFonts w:cs="Arial"/>
              </w:rPr>
            </w:pPr>
            <w:r w:rsidRPr="00531D92">
              <w:rPr>
                <w:rFonts w:cs="Arial"/>
              </w:rPr>
              <w:t>Response to PDSP.002.008</w:t>
            </w:r>
          </w:p>
        </w:tc>
      </w:tr>
      <w:tr w:rsidR="00531D92" w:rsidRPr="00531D92" w14:paraId="2DC5F3F2" w14:textId="77777777" w:rsidTr="00D470AC">
        <w:tc>
          <w:tcPr>
            <w:tcW w:w="964" w:type="dxa"/>
          </w:tcPr>
          <w:p w14:paraId="40802178" w14:textId="7E0A18EF" w:rsidR="00BD5DFB" w:rsidRPr="00531D92" w:rsidRDefault="00BD5DFB" w:rsidP="00BD5DFB">
            <w:pPr>
              <w:rPr>
                <w:rFonts w:cs="Arial"/>
              </w:rPr>
            </w:pPr>
            <w:r w:rsidRPr="00531D92">
              <w:rPr>
                <w:rFonts w:cs="Arial"/>
              </w:rPr>
              <w:t>CH12</w:t>
            </w:r>
          </w:p>
        </w:tc>
        <w:tc>
          <w:tcPr>
            <w:tcW w:w="1163" w:type="dxa"/>
          </w:tcPr>
          <w:p w14:paraId="0E90BCA2" w14:textId="646B94B7" w:rsidR="00BD5DFB" w:rsidRPr="00531D92" w:rsidRDefault="00BD5DFB" w:rsidP="00BD5DFB">
            <w:pPr>
              <w:rPr>
                <w:rFonts w:cs="Arial"/>
              </w:rPr>
            </w:pPr>
            <w:r w:rsidRPr="00531D92">
              <w:rPr>
                <w:rFonts w:cs="Arial"/>
              </w:rPr>
              <w:t>Part 2</w:t>
            </w:r>
          </w:p>
        </w:tc>
        <w:tc>
          <w:tcPr>
            <w:tcW w:w="1591" w:type="dxa"/>
          </w:tcPr>
          <w:p w14:paraId="61A143A1" w14:textId="0E350F1E" w:rsidR="00BD5DFB" w:rsidRPr="00531D92" w:rsidRDefault="00BD5DFB" w:rsidP="00BD5DFB">
            <w:pPr>
              <w:rPr>
                <w:rFonts w:cs="Arial"/>
              </w:rPr>
            </w:pPr>
            <w:r w:rsidRPr="00531D92">
              <w:rPr>
                <w:rFonts w:cs="Arial"/>
              </w:rPr>
              <w:t>Policy ES7</w:t>
            </w:r>
          </w:p>
        </w:tc>
        <w:tc>
          <w:tcPr>
            <w:tcW w:w="6731" w:type="dxa"/>
          </w:tcPr>
          <w:p w14:paraId="02AC5AD9" w14:textId="2491B530" w:rsidR="00BD5DFB" w:rsidRPr="00531D92" w:rsidRDefault="00BD5DFB" w:rsidP="00BD5DFB">
            <w:pPr>
              <w:rPr>
                <w:rFonts w:cs="Arial"/>
              </w:rPr>
            </w:pPr>
            <w:r w:rsidRPr="00531D92">
              <w:rPr>
                <w:rFonts w:cs="Arial"/>
              </w:rPr>
              <w:t xml:space="preserve"> Add "; and h) demonstrate that the proposed scheme will have a net zero impact on carbon emissions."</w:t>
            </w:r>
          </w:p>
        </w:tc>
        <w:tc>
          <w:tcPr>
            <w:tcW w:w="4939" w:type="dxa"/>
          </w:tcPr>
          <w:p w14:paraId="2925E4C4" w14:textId="04E0AA43" w:rsidR="00BD5DFB" w:rsidRPr="00531D92" w:rsidRDefault="00BD5DFB" w:rsidP="00BD5DFB">
            <w:pPr>
              <w:rPr>
                <w:rFonts w:cs="Arial"/>
              </w:rPr>
            </w:pPr>
            <w:r w:rsidRPr="00531D92">
              <w:rPr>
                <w:rFonts w:cs="Arial"/>
              </w:rPr>
              <w:t>Response to PDSP.140.027</w:t>
            </w:r>
          </w:p>
        </w:tc>
      </w:tr>
      <w:tr w:rsidR="00531D92" w:rsidRPr="00531D92" w14:paraId="5BF506DA" w14:textId="77777777" w:rsidTr="00D470AC">
        <w:tc>
          <w:tcPr>
            <w:tcW w:w="964" w:type="dxa"/>
          </w:tcPr>
          <w:p w14:paraId="1E2C52FF" w14:textId="39F08C2E" w:rsidR="00BD5DFB" w:rsidRPr="00531D92" w:rsidRDefault="00BD5DFB" w:rsidP="00BD5DFB">
            <w:pPr>
              <w:rPr>
                <w:rFonts w:cs="Arial"/>
              </w:rPr>
            </w:pPr>
            <w:r w:rsidRPr="00531D92">
              <w:rPr>
                <w:rFonts w:cs="Arial"/>
              </w:rPr>
              <w:t>ER7</w:t>
            </w:r>
          </w:p>
        </w:tc>
        <w:tc>
          <w:tcPr>
            <w:tcW w:w="1163" w:type="dxa"/>
          </w:tcPr>
          <w:p w14:paraId="2578D070" w14:textId="5C3E9142" w:rsidR="00BD5DFB" w:rsidRPr="00531D92" w:rsidRDefault="00BD5DFB" w:rsidP="00BD5DFB">
            <w:pPr>
              <w:rPr>
                <w:rFonts w:cs="Arial"/>
              </w:rPr>
            </w:pPr>
            <w:r w:rsidRPr="00531D92">
              <w:rPr>
                <w:rFonts w:cs="Arial"/>
              </w:rPr>
              <w:t>Part 2</w:t>
            </w:r>
          </w:p>
        </w:tc>
        <w:tc>
          <w:tcPr>
            <w:tcW w:w="1591" w:type="dxa"/>
          </w:tcPr>
          <w:p w14:paraId="26E11D53" w14:textId="675774EE" w:rsidR="00BD5DFB" w:rsidRPr="00531D92" w:rsidRDefault="00BD5DFB" w:rsidP="00BD5DFB">
            <w:pPr>
              <w:rPr>
                <w:rFonts w:cs="Arial"/>
              </w:rPr>
            </w:pPr>
            <w:r w:rsidRPr="00531D92">
              <w:rPr>
                <w:rFonts w:cs="Arial"/>
              </w:rPr>
              <w:t>Policy NC3</w:t>
            </w:r>
          </w:p>
        </w:tc>
        <w:tc>
          <w:tcPr>
            <w:tcW w:w="6731" w:type="dxa"/>
          </w:tcPr>
          <w:p w14:paraId="252EBB51" w14:textId="212DB424" w:rsidR="00BD5DFB" w:rsidRPr="00531D92" w:rsidRDefault="00BD5DFB" w:rsidP="00BD5DFB">
            <w:pPr>
              <w:rPr>
                <w:rFonts w:cs="Arial"/>
              </w:rPr>
            </w:pPr>
            <w:r w:rsidRPr="00531D92">
              <w:rPr>
                <w:rFonts w:cs="Arial"/>
              </w:rPr>
              <w:t xml:space="preserve">Added 'at an agreed transfer price for the tenure(s) proposed ' and 'the specified percentage of the gross internal floor area of the development is as follows:' to part (a) for clarity between the % tenure provision and overall % affordable housing contribution. </w:t>
            </w:r>
          </w:p>
        </w:tc>
        <w:tc>
          <w:tcPr>
            <w:tcW w:w="4939" w:type="dxa"/>
          </w:tcPr>
          <w:p w14:paraId="0CD4D4D1" w14:textId="71648F35" w:rsidR="00BD5DFB" w:rsidRPr="00531D92" w:rsidRDefault="00BD5DFB" w:rsidP="00BD5DFB">
            <w:pPr>
              <w:rPr>
                <w:rFonts w:cs="Arial"/>
              </w:rPr>
            </w:pPr>
            <w:r w:rsidRPr="00531D92">
              <w:rPr>
                <w:rFonts w:cs="Arial"/>
              </w:rPr>
              <w:t>Response to comment PDSP.021.003</w:t>
            </w:r>
          </w:p>
        </w:tc>
      </w:tr>
      <w:tr w:rsidR="00531D92" w:rsidRPr="00531D92" w14:paraId="5C261E0D" w14:textId="77777777" w:rsidTr="00D470AC">
        <w:tc>
          <w:tcPr>
            <w:tcW w:w="964" w:type="dxa"/>
          </w:tcPr>
          <w:p w14:paraId="6214CA7C" w14:textId="39D6E50E" w:rsidR="00BD5DFB" w:rsidRPr="00531D92" w:rsidRDefault="00BD5DFB" w:rsidP="00BD5DFB">
            <w:pPr>
              <w:rPr>
                <w:rFonts w:cs="Arial"/>
              </w:rPr>
            </w:pPr>
            <w:r w:rsidRPr="00531D92">
              <w:rPr>
                <w:rFonts w:cs="Arial"/>
              </w:rPr>
              <w:t>ER8</w:t>
            </w:r>
          </w:p>
        </w:tc>
        <w:tc>
          <w:tcPr>
            <w:tcW w:w="1163" w:type="dxa"/>
          </w:tcPr>
          <w:p w14:paraId="52A8E976" w14:textId="041E2D38" w:rsidR="00BD5DFB" w:rsidRPr="00531D92" w:rsidRDefault="00BD5DFB" w:rsidP="00BD5DFB">
            <w:pPr>
              <w:rPr>
                <w:rFonts w:cs="Arial"/>
              </w:rPr>
            </w:pPr>
            <w:r w:rsidRPr="00531D92">
              <w:rPr>
                <w:rFonts w:cs="Arial"/>
              </w:rPr>
              <w:t>Part 2</w:t>
            </w:r>
          </w:p>
        </w:tc>
        <w:tc>
          <w:tcPr>
            <w:tcW w:w="1591" w:type="dxa"/>
          </w:tcPr>
          <w:p w14:paraId="35113BB8" w14:textId="14B97CBC" w:rsidR="00BD5DFB" w:rsidRPr="00531D92" w:rsidRDefault="00BD5DFB" w:rsidP="00BD5DFB">
            <w:pPr>
              <w:rPr>
                <w:rFonts w:cs="Arial"/>
              </w:rPr>
            </w:pPr>
            <w:r w:rsidRPr="00531D92">
              <w:rPr>
                <w:rFonts w:cs="Arial"/>
              </w:rPr>
              <w:t>Policy NC3</w:t>
            </w:r>
          </w:p>
        </w:tc>
        <w:tc>
          <w:tcPr>
            <w:tcW w:w="6731" w:type="dxa"/>
          </w:tcPr>
          <w:p w14:paraId="712CD23D" w14:textId="0D2CC954" w:rsidR="00BD5DFB" w:rsidRPr="00531D92" w:rsidRDefault="00BD5DFB" w:rsidP="00BD5DFB">
            <w:pPr>
              <w:rPr>
                <w:rFonts w:cs="Arial"/>
              </w:rPr>
            </w:pPr>
            <w:r w:rsidRPr="00531D92">
              <w:rPr>
                <w:rFonts w:cs="Arial"/>
              </w:rPr>
              <w:t>Amended policy definition to 'percentage of market value paid for affordable housing by Registered Affordable Housing Providers.  The percentage varies according to the tenure and size of the property.'</w:t>
            </w:r>
          </w:p>
        </w:tc>
        <w:tc>
          <w:tcPr>
            <w:tcW w:w="4939" w:type="dxa"/>
          </w:tcPr>
          <w:p w14:paraId="5F8A6A8A" w14:textId="4822F05F" w:rsidR="00BD5DFB" w:rsidRPr="00531D92" w:rsidRDefault="00BD5DFB" w:rsidP="00BD5DFB">
            <w:pPr>
              <w:rPr>
                <w:rFonts w:cs="Arial"/>
              </w:rPr>
            </w:pPr>
            <w:r w:rsidRPr="00531D92">
              <w:rPr>
                <w:rFonts w:cs="Arial"/>
              </w:rPr>
              <w:t>Definition reflects approach taken in WPVA</w:t>
            </w:r>
          </w:p>
        </w:tc>
      </w:tr>
      <w:tr w:rsidR="00531D92" w:rsidRPr="00531D92" w14:paraId="07BA7AF6" w14:textId="77777777" w:rsidTr="00D470AC">
        <w:tc>
          <w:tcPr>
            <w:tcW w:w="964" w:type="dxa"/>
          </w:tcPr>
          <w:p w14:paraId="3D5BC478" w14:textId="7F6C4FF0" w:rsidR="00BD5DFB" w:rsidRPr="00531D92" w:rsidRDefault="00BD5DFB" w:rsidP="00BD5DFB">
            <w:pPr>
              <w:rPr>
                <w:rFonts w:cs="Arial"/>
              </w:rPr>
            </w:pPr>
            <w:r w:rsidRPr="00531D92">
              <w:rPr>
                <w:rFonts w:cs="Arial"/>
              </w:rPr>
              <w:t>ER6</w:t>
            </w:r>
          </w:p>
        </w:tc>
        <w:tc>
          <w:tcPr>
            <w:tcW w:w="1163" w:type="dxa"/>
          </w:tcPr>
          <w:p w14:paraId="048D1114" w14:textId="7943ABCF" w:rsidR="00BD5DFB" w:rsidRPr="00531D92" w:rsidRDefault="00BD5DFB" w:rsidP="00BD5DFB">
            <w:pPr>
              <w:rPr>
                <w:rFonts w:cs="Arial"/>
              </w:rPr>
            </w:pPr>
            <w:r w:rsidRPr="00531D92">
              <w:rPr>
                <w:rFonts w:cs="Arial"/>
              </w:rPr>
              <w:t>Part 2</w:t>
            </w:r>
          </w:p>
        </w:tc>
        <w:tc>
          <w:tcPr>
            <w:tcW w:w="1591" w:type="dxa"/>
          </w:tcPr>
          <w:p w14:paraId="32D4EBCE" w14:textId="34232DB2" w:rsidR="00BD5DFB" w:rsidRPr="00531D92" w:rsidRDefault="00BD5DFB" w:rsidP="00BD5DFB">
            <w:pPr>
              <w:rPr>
                <w:rFonts w:cs="Arial"/>
              </w:rPr>
            </w:pPr>
            <w:r w:rsidRPr="00531D92">
              <w:rPr>
                <w:rFonts w:cs="Arial"/>
              </w:rPr>
              <w:t>Policy NC4</w:t>
            </w:r>
          </w:p>
        </w:tc>
        <w:tc>
          <w:tcPr>
            <w:tcW w:w="6731" w:type="dxa"/>
          </w:tcPr>
          <w:p w14:paraId="2D6718E0" w14:textId="449CC521" w:rsidR="00BD5DFB" w:rsidRPr="00531D92" w:rsidRDefault="00BD5DFB" w:rsidP="00BD5DFB">
            <w:pPr>
              <w:rPr>
                <w:rFonts w:cs="Arial"/>
              </w:rPr>
            </w:pPr>
            <w:r w:rsidRPr="00531D92">
              <w:rPr>
                <w:rFonts w:cs="Arial"/>
              </w:rPr>
              <w:t>Remove part c) of policy (policy not effective)</w:t>
            </w:r>
          </w:p>
        </w:tc>
        <w:tc>
          <w:tcPr>
            <w:tcW w:w="4939" w:type="dxa"/>
          </w:tcPr>
          <w:p w14:paraId="67321773" w14:textId="4D43570F" w:rsidR="00BD5DFB" w:rsidRPr="00531D92" w:rsidRDefault="00BD5DFB" w:rsidP="00BD5DFB">
            <w:pPr>
              <w:rPr>
                <w:rFonts w:cs="Arial"/>
              </w:rPr>
            </w:pPr>
            <w:r w:rsidRPr="00531D92">
              <w:rPr>
                <w:rFonts w:cs="Arial"/>
              </w:rPr>
              <w:t>Response to comments PDSP.038.006, PDSP.042.041, PDSP.056.006</w:t>
            </w:r>
          </w:p>
        </w:tc>
      </w:tr>
      <w:tr w:rsidR="00531D92" w:rsidRPr="00531D92" w14:paraId="2BCDFCFE" w14:textId="77777777" w:rsidTr="00D470AC">
        <w:tc>
          <w:tcPr>
            <w:tcW w:w="964" w:type="dxa"/>
          </w:tcPr>
          <w:p w14:paraId="180BDD3A" w14:textId="2B6FACA6" w:rsidR="00BD5DFB" w:rsidRPr="00531D92" w:rsidRDefault="00BD5DFB" w:rsidP="00BD5DFB">
            <w:pPr>
              <w:rPr>
                <w:rFonts w:cs="Arial"/>
              </w:rPr>
            </w:pPr>
            <w:r w:rsidRPr="00531D92">
              <w:rPr>
                <w:rFonts w:cs="Arial"/>
              </w:rPr>
              <w:t>LS30</w:t>
            </w:r>
          </w:p>
        </w:tc>
        <w:tc>
          <w:tcPr>
            <w:tcW w:w="1163" w:type="dxa"/>
          </w:tcPr>
          <w:p w14:paraId="1A32B3D8" w14:textId="763F19BE" w:rsidR="00BD5DFB" w:rsidRPr="00531D92" w:rsidRDefault="00BD5DFB" w:rsidP="00BD5DFB">
            <w:pPr>
              <w:rPr>
                <w:rFonts w:cs="Arial"/>
              </w:rPr>
            </w:pPr>
            <w:r w:rsidRPr="00531D92">
              <w:rPr>
                <w:rFonts w:cs="Arial"/>
              </w:rPr>
              <w:t>Part 2</w:t>
            </w:r>
          </w:p>
        </w:tc>
        <w:tc>
          <w:tcPr>
            <w:tcW w:w="1591" w:type="dxa"/>
          </w:tcPr>
          <w:p w14:paraId="262A1AAB" w14:textId="6DCB8C20" w:rsidR="00BD5DFB" w:rsidRPr="00531D92" w:rsidRDefault="00BD5DFB" w:rsidP="00BD5DFB">
            <w:pPr>
              <w:rPr>
                <w:rFonts w:cs="Arial"/>
              </w:rPr>
            </w:pPr>
            <w:r w:rsidRPr="00531D92">
              <w:rPr>
                <w:rFonts w:cs="Arial"/>
              </w:rPr>
              <w:t>Policy NC8</w:t>
            </w:r>
          </w:p>
        </w:tc>
        <w:tc>
          <w:tcPr>
            <w:tcW w:w="6731" w:type="dxa"/>
          </w:tcPr>
          <w:p w14:paraId="384DEA9D" w14:textId="34CB9C70" w:rsidR="00BD5DFB" w:rsidRPr="00531D92" w:rsidRDefault="00BD5DFB" w:rsidP="00BD5DFB">
            <w:pPr>
              <w:rPr>
                <w:rFonts w:cs="Arial"/>
              </w:rPr>
            </w:pPr>
            <w:r w:rsidRPr="00531D92">
              <w:rPr>
                <w:rFonts w:cs="Arial"/>
              </w:rPr>
              <w:t>Add 'and co-living schemes' to part (b) to ensure the policy is clear about application.</w:t>
            </w:r>
          </w:p>
        </w:tc>
        <w:tc>
          <w:tcPr>
            <w:tcW w:w="4939" w:type="dxa"/>
          </w:tcPr>
          <w:p w14:paraId="202E505F" w14:textId="103DAB0E" w:rsidR="00BD5DFB" w:rsidRPr="00531D92" w:rsidRDefault="00BD5DFB" w:rsidP="00BD5DFB">
            <w:pPr>
              <w:rPr>
                <w:rFonts w:cs="Arial"/>
              </w:rPr>
            </w:pPr>
            <w:r w:rsidRPr="00531D92">
              <w:rPr>
                <w:rFonts w:cs="Arial"/>
              </w:rPr>
              <w:t>Response to comment PDSP.091.003</w:t>
            </w:r>
          </w:p>
        </w:tc>
      </w:tr>
      <w:tr w:rsidR="00531D92" w:rsidRPr="00531D92" w14:paraId="322471B9" w14:textId="77777777" w:rsidTr="00D470AC">
        <w:tc>
          <w:tcPr>
            <w:tcW w:w="964" w:type="dxa"/>
          </w:tcPr>
          <w:p w14:paraId="186F63C2" w14:textId="0602D6D2" w:rsidR="00BD5DFB" w:rsidRPr="00531D92" w:rsidRDefault="00BD5DFB" w:rsidP="00BD5DFB">
            <w:pPr>
              <w:rPr>
                <w:rFonts w:cs="Arial"/>
              </w:rPr>
            </w:pPr>
            <w:r w:rsidRPr="00531D92">
              <w:rPr>
                <w:rFonts w:cs="Arial"/>
              </w:rPr>
              <w:t>LS10</w:t>
            </w:r>
          </w:p>
        </w:tc>
        <w:tc>
          <w:tcPr>
            <w:tcW w:w="1163" w:type="dxa"/>
          </w:tcPr>
          <w:p w14:paraId="0452C7E5" w14:textId="35F7EDD0" w:rsidR="00BD5DFB" w:rsidRPr="00531D92" w:rsidRDefault="00BD5DFB" w:rsidP="00BD5DFB">
            <w:pPr>
              <w:rPr>
                <w:rFonts w:cs="Arial"/>
              </w:rPr>
            </w:pPr>
            <w:r w:rsidRPr="00531D92">
              <w:rPr>
                <w:rFonts w:cs="Arial"/>
              </w:rPr>
              <w:t>Part 2</w:t>
            </w:r>
          </w:p>
        </w:tc>
        <w:tc>
          <w:tcPr>
            <w:tcW w:w="1591" w:type="dxa"/>
          </w:tcPr>
          <w:p w14:paraId="76CB5B6E" w14:textId="036B25E4" w:rsidR="00BD5DFB" w:rsidRPr="00531D92" w:rsidRDefault="00BD5DFB" w:rsidP="00BD5DFB">
            <w:pPr>
              <w:rPr>
                <w:rFonts w:cs="Arial"/>
              </w:rPr>
            </w:pPr>
            <w:r w:rsidRPr="00531D92">
              <w:rPr>
                <w:rFonts w:cs="Arial"/>
              </w:rPr>
              <w:t>Policy NC9</w:t>
            </w:r>
          </w:p>
        </w:tc>
        <w:tc>
          <w:tcPr>
            <w:tcW w:w="6731" w:type="dxa"/>
          </w:tcPr>
          <w:p w14:paraId="727F707C" w14:textId="40993E25" w:rsidR="00BD5DFB" w:rsidRPr="00531D92" w:rsidRDefault="00BD5DFB" w:rsidP="00BD5DFB">
            <w:pPr>
              <w:rPr>
                <w:rFonts w:cs="Arial"/>
              </w:rPr>
            </w:pPr>
            <w:r w:rsidRPr="00531D92">
              <w:rPr>
                <w:rFonts w:cs="Arial"/>
              </w:rPr>
              <w:t>Add 'are necessary to' to the beginning of clause (a)</w:t>
            </w:r>
          </w:p>
        </w:tc>
        <w:tc>
          <w:tcPr>
            <w:tcW w:w="4939" w:type="dxa"/>
          </w:tcPr>
          <w:p w14:paraId="1E0B4A0C" w14:textId="51F1F29F" w:rsidR="00BD5DFB" w:rsidRPr="00531D92" w:rsidRDefault="00BD5DFB" w:rsidP="00BD5DFB">
            <w:pPr>
              <w:rPr>
                <w:rFonts w:cs="Arial"/>
              </w:rPr>
            </w:pPr>
            <w:r w:rsidRPr="00531D92">
              <w:rPr>
                <w:rFonts w:cs="Arial"/>
              </w:rPr>
              <w:t>Response to comment (PDSP.003.027 Historic England)</w:t>
            </w:r>
          </w:p>
        </w:tc>
      </w:tr>
      <w:tr w:rsidR="00531D92" w:rsidRPr="00531D92" w14:paraId="2D96D7F7" w14:textId="77777777" w:rsidTr="00D470AC">
        <w:tc>
          <w:tcPr>
            <w:tcW w:w="964" w:type="dxa"/>
          </w:tcPr>
          <w:p w14:paraId="34488D86" w14:textId="2CE9AB86" w:rsidR="00F67DD6" w:rsidRPr="00531D92" w:rsidRDefault="00F67DD6" w:rsidP="00F67DD6">
            <w:pPr>
              <w:rPr>
                <w:rFonts w:cs="Arial"/>
              </w:rPr>
            </w:pPr>
            <w:r w:rsidRPr="00531D92">
              <w:t>SV36</w:t>
            </w:r>
          </w:p>
        </w:tc>
        <w:tc>
          <w:tcPr>
            <w:tcW w:w="1163" w:type="dxa"/>
          </w:tcPr>
          <w:p w14:paraId="5E6A208D" w14:textId="1B65F758" w:rsidR="00F67DD6" w:rsidRPr="00531D92" w:rsidRDefault="00F67DD6" w:rsidP="00F67DD6">
            <w:pPr>
              <w:rPr>
                <w:rFonts w:cs="Arial"/>
              </w:rPr>
            </w:pPr>
            <w:r w:rsidRPr="00531D92">
              <w:t>Part 2</w:t>
            </w:r>
          </w:p>
        </w:tc>
        <w:tc>
          <w:tcPr>
            <w:tcW w:w="1591" w:type="dxa"/>
          </w:tcPr>
          <w:p w14:paraId="286F9704" w14:textId="31CE9F45" w:rsidR="00F67DD6" w:rsidRPr="00531D92" w:rsidRDefault="00F67DD6" w:rsidP="00F67DD6">
            <w:pPr>
              <w:rPr>
                <w:rFonts w:cs="Arial"/>
              </w:rPr>
            </w:pPr>
            <w:r w:rsidRPr="00531D92">
              <w:t>Policy NC12</w:t>
            </w:r>
          </w:p>
        </w:tc>
        <w:tc>
          <w:tcPr>
            <w:tcW w:w="6731" w:type="dxa"/>
          </w:tcPr>
          <w:p w14:paraId="5EC0EBA9" w14:textId="77777777" w:rsidR="00F67DD6" w:rsidRPr="00531D92" w:rsidRDefault="00F67DD6" w:rsidP="00F67DD6">
            <w:r w:rsidRPr="00531D92">
              <w:t>Restructure the policy by merging part (a) with the introductory sentence to create a new paragraph that reads:</w:t>
            </w:r>
          </w:p>
          <w:p w14:paraId="2A1DAB2E" w14:textId="77777777" w:rsidR="00F67DD6" w:rsidRPr="00531D92" w:rsidRDefault="00F67DD6" w:rsidP="00F67DD6">
            <w:pPr>
              <w:spacing w:before="240" w:after="200"/>
              <w:ind w:left="720"/>
              <w:rPr>
                <w:szCs w:val="20"/>
                <w:lang w:eastAsia="en-GB"/>
              </w:rPr>
            </w:pPr>
            <w:r w:rsidRPr="00531D92">
              <w:rPr>
                <w:szCs w:val="20"/>
                <w:lang w:eastAsia="en-GB"/>
              </w:rPr>
              <w:t>‘New hot food takeaways, extensions to, or increases in the opening hours to existing hot-food takeaways, will not be permitted where the application is within 800 metres of a secondary school and where it would be open for business anytime between 8am and 5pm.’</w:t>
            </w:r>
          </w:p>
          <w:p w14:paraId="4F3CD60E" w14:textId="77777777" w:rsidR="00F67DD6" w:rsidRPr="00531D92" w:rsidRDefault="00F67DD6" w:rsidP="00F67DD6">
            <w:r w:rsidRPr="00531D92">
              <w:t>Restructure part (b) so that it forms a separate paragraph and insert the words ‘New hot food takeaways (or extensions into adjoining units) will not be permitted’ at the beginning of the paragraph so that it reads:</w:t>
            </w:r>
          </w:p>
          <w:p w14:paraId="6BECC8D3" w14:textId="77777777" w:rsidR="00F67DD6" w:rsidRPr="00531D92" w:rsidRDefault="00F67DD6" w:rsidP="00F67DD6">
            <w:pPr>
              <w:spacing w:before="240" w:after="200"/>
              <w:ind w:left="720"/>
              <w:rPr>
                <w:szCs w:val="20"/>
                <w:lang w:eastAsia="en-GB"/>
              </w:rPr>
            </w:pPr>
            <w:r w:rsidRPr="00531D92">
              <w:rPr>
                <w:szCs w:val="20"/>
                <w:lang w:eastAsia="en-GB"/>
              </w:rPr>
              <w:t>‘New hot food takeaways (or extensions into adjoining units) will not be permitted in a District or Local Centre where existing hot food takeaways already make up more than 25% of the units within the centre.’</w:t>
            </w:r>
          </w:p>
          <w:p w14:paraId="5C014D77" w14:textId="77777777" w:rsidR="00F67DD6" w:rsidRPr="00531D92" w:rsidRDefault="00F67DD6" w:rsidP="00F67DD6">
            <w:pPr>
              <w:rPr>
                <w:rFonts w:cs="Arial"/>
              </w:rPr>
            </w:pPr>
          </w:p>
        </w:tc>
        <w:tc>
          <w:tcPr>
            <w:tcW w:w="4939" w:type="dxa"/>
          </w:tcPr>
          <w:p w14:paraId="3905C657" w14:textId="75E13C83" w:rsidR="00F67DD6" w:rsidRPr="00531D92" w:rsidRDefault="00F67DD6" w:rsidP="00F67DD6">
            <w:pPr>
              <w:rPr>
                <w:rFonts w:cs="Arial"/>
              </w:rPr>
            </w:pPr>
            <w:r w:rsidRPr="00531D92">
              <w:t>Response to comment PDSP.154.001 – Cllr Joe Otten</w:t>
            </w:r>
          </w:p>
        </w:tc>
      </w:tr>
      <w:tr w:rsidR="00531D92" w:rsidRPr="00531D92" w14:paraId="3B91275F" w14:textId="77777777" w:rsidTr="00D470AC">
        <w:tc>
          <w:tcPr>
            <w:tcW w:w="964" w:type="dxa"/>
          </w:tcPr>
          <w:p w14:paraId="48658870" w14:textId="41883DC4" w:rsidR="00F143E7" w:rsidRPr="00531D92" w:rsidRDefault="00F143E7" w:rsidP="00F143E7">
            <w:r w:rsidRPr="00531D92">
              <w:t>SV38</w:t>
            </w:r>
          </w:p>
        </w:tc>
        <w:tc>
          <w:tcPr>
            <w:tcW w:w="1163" w:type="dxa"/>
          </w:tcPr>
          <w:p w14:paraId="7A2FFBD6" w14:textId="22B65CA6" w:rsidR="00F143E7" w:rsidRPr="00531D92" w:rsidRDefault="00F143E7" w:rsidP="00F143E7">
            <w:r w:rsidRPr="00531D92">
              <w:t>Part 2</w:t>
            </w:r>
          </w:p>
        </w:tc>
        <w:tc>
          <w:tcPr>
            <w:tcW w:w="1591" w:type="dxa"/>
          </w:tcPr>
          <w:p w14:paraId="1DDD4811" w14:textId="490D1AFB" w:rsidR="00F143E7" w:rsidRPr="00531D92" w:rsidRDefault="00F143E7" w:rsidP="00F143E7">
            <w:r w:rsidRPr="00531D92">
              <w:t>Paragraph 4.50</w:t>
            </w:r>
          </w:p>
        </w:tc>
        <w:tc>
          <w:tcPr>
            <w:tcW w:w="6731" w:type="dxa"/>
          </w:tcPr>
          <w:p w14:paraId="16D0DE63" w14:textId="77777777" w:rsidR="00F143E7" w:rsidRPr="00531D92" w:rsidRDefault="00F143E7" w:rsidP="00F143E7">
            <w:r w:rsidRPr="00531D92">
              <w:t>At the end of the paragraph, insert a new sentence:</w:t>
            </w:r>
          </w:p>
          <w:p w14:paraId="65F02F37" w14:textId="77777777" w:rsidR="00F143E7" w:rsidRPr="00531D92" w:rsidRDefault="00F143E7" w:rsidP="00F143E7">
            <w:pPr>
              <w:tabs>
                <w:tab w:val="left" w:pos="1134"/>
                <w:tab w:val="left" w:pos="1276"/>
              </w:tabs>
              <w:spacing w:after="120" w:line="276" w:lineRule="auto"/>
              <w:rPr>
                <w:rFonts w:eastAsiaTheme="majorEastAsia" w:cstheme="majorBidi"/>
              </w:rPr>
            </w:pPr>
            <w:r w:rsidRPr="00531D92">
              <w:rPr>
                <w:rFonts w:eastAsiaTheme="majorEastAsia"/>
              </w:rPr>
              <w:t>‘</w:t>
            </w:r>
            <w:r w:rsidRPr="00531D92">
              <w:rPr>
                <w:rFonts w:eastAsiaTheme="majorEastAsia" w:cstheme="majorBidi"/>
              </w:rPr>
              <w:t>Where open space is provided in developments within 7km of designated European sites, the provision of new accessible natural greenspace can help avoid recreational pressure on the designated sites (see Policy GS5).’</w:t>
            </w:r>
          </w:p>
          <w:p w14:paraId="4D226973" w14:textId="77777777" w:rsidR="00F143E7" w:rsidRPr="00531D92" w:rsidRDefault="00F143E7" w:rsidP="00F143E7"/>
        </w:tc>
        <w:tc>
          <w:tcPr>
            <w:tcW w:w="4939" w:type="dxa"/>
          </w:tcPr>
          <w:p w14:paraId="3C34403D" w14:textId="4B01B694" w:rsidR="00F143E7" w:rsidRPr="00531D92" w:rsidRDefault="00F143E7" w:rsidP="00F143E7">
            <w:r w:rsidRPr="00531D92">
              <w:lastRenderedPageBreak/>
              <w:t>Response to comments made by Natural England during a duty to cooperate meeting</w:t>
            </w:r>
            <w:r w:rsidR="009B0911" w:rsidRPr="00531D92">
              <w:t xml:space="preserve"> and HRAAA Addendum</w:t>
            </w:r>
            <w:r w:rsidR="007E33F5" w:rsidRPr="00531D92">
              <w:t>.</w:t>
            </w:r>
          </w:p>
        </w:tc>
      </w:tr>
      <w:tr w:rsidR="00531D92" w:rsidRPr="00531D92" w14:paraId="08313FDD" w14:textId="77777777" w:rsidTr="00D470AC">
        <w:tc>
          <w:tcPr>
            <w:tcW w:w="964" w:type="dxa"/>
          </w:tcPr>
          <w:p w14:paraId="0225D86C" w14:textId="50B4035D" w:rsidR="008E730A" w:rsidRPr="00531D92" w:rsidRDefault="00DA4B66" w:rsidP="00F143E7">
            <w:pPr>
              <w:rPr>
                <w:rFonts w:cs="Arial"/>
              </w:rPr>
            </w:pPr>
            <w:r w:rsidRPr="00531D92">
              <w:rPr>
                <w:rFonts w:cs="Arial"/>
              </w:rPr>
              <w:t>SV41</w:t>
            </w:r>
          </w:p>
        </w:tc>
        <w:tc>
          <w:tcPr>
            <w:tcW w:w="1163" w:type="dxa"/>
          </w:tcPr>
          <w:p w14:paraId="00EC6235" w14:textId="323669C9" w:rsidR="00077D0C" w:rsidRPr="00531D92" w:rsidRDefault="007765C6" w:rsidP="00F143E7">
            <w:pPr>
              <w:rPr>
                <w:rFonts w:cs="Arial"/>
              </w:rPr>
            </w:pPr>
            <w:r w:rsidRPr="00531D92">
              <w:rPr>
                <w:rFonts w:cs="Arial"/>
              </w:rPr>
              <w:t>Part 2</w:t>
            </w:r>
          </w:p>
        </w:tc>
        <w:tc>
          <w:tcPr>
            <w:tcW w:w="1591" w:type="dxa"/>
          </w:tcPr>
          <w:p w14:paraId="0AC0FCCD" w14:textId="77777777" w:rsidR="00077D0C" w:rsidRPr="00531D92" w:rsidRDefault="007765C6" w:rsidP="00F143E7">
            <w:pPr>
              <w:rPr>
                <w:rFonts w:cs="Arial"/>
              </w:rPr>
            </w:pPr>
            <w:r w:rsidRPr="00531D92">
              <w:rPr>
                <w:rFonts w:cs="Arial"/>
              </w:rPr>
              <w:t>Policy NC</w:t>
            </w:r>
            <w:r w:rsidR="00C150DC" w:rsidRPr="00531D92">
              <w:rPr>
                <w:rFonts w:cs="Arial"/>
              </w:rPr>
              <w:t>15</w:t>
            </w:r>
          </w:p>
          <w:p w14:paraId="5B28D9EC" w14:textId="77777777" w:rsidR="0068603A" w:rsidRPr="00531D92" w:rsidRDefault="0068603A" w:rsidP="00F143E7">
            <w:pPr>
              <w:rPr>
                <w:rFonts w:cs="Arial"/>
              </w:rPr>
            </w:pPr>
          </w:p>
          <w:p w14:paraId="48BBB6AF" w14:textId="77777777" w:rsidR="0068603A" w:rsidRPr="00531D92" w:rsidRDefault="0068603A" w:rsidP="00F143E7">
            <w:pPr>
              <w:rPr>
                <w:rFonts w:cs="Arial"/>
              </w:rPr>
            </w:pPr>
          </w:p>
          <w:p w14:paraId="07803CDD" w14:textId="0FCC1AF1" w:rsidR="0068603A" w:rsidRPr="00531D92" w:rsidRDefault="0068603A" w:rsidP="00F143E7">
            <w:pPr>
              <w:rPr>
                <w:rFonts w:cs="Arial"/>
              </w:rPr>
            </w:pPr>
          </w:p>
        </w:tc>
        <w:tc>
          <w:tcPr>
            <w:tcW w:w="6731" w:type="dxa"/>
          </w:tcPr>
          <w:p w14:paraId="47B571DC" w14:textId="77777777" w:rsidR="00077D0C" w:rsidRPr="00531D92" w:rsidRDefault="0068603A" w:rsidP="00F143E7">
            <w:pPr>
              <w:rPr>
                <w:rFonts w:cs="Arial"/>
              </w:rPr>
            </w:pPr>
            <w:r w:rsidRPr="00531D92">
              <w:rPr>
                <w:rFonts w:cs="Arial"/>
              </w:rPr>
              <w:t>At the end of the Policy, insert:</w:t>
            </w:r>
          </w:p>
          <w:p w14:paraId="0FE0FCF3" w14:textId="6473DFB8" w:rsidR="008E730A" w:rsidRPr="00531D92" w:rsidRDefault="00CA4132" w:rsidP="00F143E7">
            <w:r w:rsidRPr="00531D92">
              <w:rPr>
                <w:rFonts w:cs="Arial"/>
              </w:rPr>
              <w:t>“</w:t>
            </w:r>
            <w:r w:rsidR="00F75D1F" w:rsidRPr="00531D92">
              <w:t xml:space="preserve">For sites within 7 km of the </w:t>
            </w:r>
            <w:r w:rsidR="00A04E58" w:rsidRPr="00531D92">
              <w:t xml:space="preserve">South Pennine Moors </w:t>
            </w:r>
            <w:r w:rsidR="00F75D1F" w:rsidRPr="00531D92">
              <w:t xml:space="preserve">Special Protection Area/Special Area </w:t>
            </w:r>
            <w:r w:rsidR="004F6C23" w:rsidRPr="00531D92">
              <w:t>of</w:t>
            </w:r>
            <w:r w:rsidR="00F75D1F" w:rsidRPr="00531D92">
              <w:t xml:space="preserve"> Conservation, priority should be given to the creation/enhancement of accessible natural greenspace within the relevant catchment in order to help deflect visitors away from the SPA/SAC (see Policy GS5).</w:t>
            </w:r>
            <w:r w:rsidR="008E730A" w:rsidRPr="00531D92">
              <w:t>’</w:t>
            </w:r>
            <w:r w:rsidR="00525586" w:rsidRPr="00531D92">
              <w:t>”</w:t>
            </w:r>
          </w:p>
          <w:p w14:paraId="0C6FB521" w14:textId="77777777" w:rsidR="00525586" w:rsidRPr="00531D92" w:rsidRDefault="00525586" w:rsidP="00F143E7"/>
          <w:p w14:paraId="5CAABB27" w14:textId="41A40A52" w:rsidR="008E730A" w:rsidRPr="00531D92" w:rsidRDefault="00B35B3B" w:rsidP="00F143E7">
            <w:r w:rsidRPr="00531D92">
              <w:t xml:space="preserve">In the definitions section, after the </w:t>
            </w:r>
            <w:r w:rsidR="00B93A83" w:rsidRPr="00531D92">
              <w:t xml:space="preserve">definition of </w:t>
            </w:r>
            <w:r w:rsidR="0099684C" w:rsidRPr="00531D92">
              <w:t>‘Mini</w:t>
            </w:r>
            <w:r w:rsidR="00520B0E" w:rsidRPr="00531D92">
              <w:t>mum quantity’ insert additional definition</w:t>
            </w:r>
            <w:r w:rsidR="00BC7640" w:rsidRPr="00531D92">
              <w:t>:</w:t>
            </w:r>
          </w:p>
          <w:p w14:paraId="5A5921B7" w14:textId="75801594" w:rsidR="00974853" w:rsidRPr="00531D92" w:rsidRDefault="00974853" w:rsidP="00974853">
            <w:pPr>
              <w:pStyle w:val="6Definitions"/>
              <w:spacing w:after="200"/>
              <w:rPr>
                <w:color w:val="auto"/>
              </w:rPr>
            </w:pPr>
            <w:r w:rsidRPr="00531D92">
              <w:rPr>
                <w:color w:val="auto"/>
              </w:rPr>
              <w:t xml:space="preserve">“For </w:t>
            </w:r>
            <w:r w:rsidRPr="00531D92">
              <w:rPr>
                <w:b/>
                <w:bCs/>
                <w:color w:val="auto"/>
              </w:rPr>
              <w:t>‘accessible natural greenspace</w:t>
            </w:r>
            <w:r w:rsidRPr="00531D92">
              <w:rPr>
                <w:color w:val="auto"/>
              </w:rPr>
              <w:t>’ – see Policy GS1.”</w:t>
            </w:r>
          </w:p>
          <w:p w14:paraId="2682EE4F" w14:textId="27C553C2" w:rsidR="00BC7640" w:rsidRPr="00531D92" w:rsidRDefault="00937460" w:rsidP="00F143E7">
            <w:pPr>
              <w:rPr>
                <w:i/>
                <w:iCs/>
              </w:rPr>
            </w:pPr>
            <w:r w:rsidRPr="00531D92">
              <w:t xml:space="preserve">In the </w:t>
            </w:r>
            <w:r w:rsidR="006D7BFD" w:rsidRPr="00531D92">
              <w:t xml:space="preserve">definitions section, after the </w:t>
            </w:r>
            <w:r w:rsidR="00D23636" w:rsidRPr="00531D92">
              <w:t xml:space="preserve">words </w:t>
            </w:r>
            <w:r w:rsidR="009D6244" w:rsidRPr="00531D92">
              <w:rPr>
                <w:i/>
                <w:iCs/>
              </w:rPr>
              <w:t>‘</w:t>
            </w:r>
            <w:r w:rsidR="009D6244" w:rsidRPr="00531D92">
              <w:rPr>
                <w:b/>
                <w:i/>
                <w:iCs/>
              </w:rPr>
              <w:t xml:space="preserve">inclusive and dementia friendly design’ insert </w:t>
            </w:r>
            <w:r w:rsidR="00C40FDC" w:rsidRPr="00531D92">
              <w:rPr>
                <w:b/>
                <w:i/>
                <w:iCs/>
              </w:rPr>
              <w:t>‘</w:t>
            </w:r>
            <w:r w:rsidR="00143020" w:rsidRPr="00531D92">
              <w:rPr>
                <w:b/>
                <w:i/>
                <w:iCs/>
              </w:rPr>
              <w:t xml:space="preserve">Special Protection Areas’ </w:t>
            </w:r>
            <w:r w:rsidR="00143020" w:rsidRPr="00531D92">
              <w:rPr>
                <w:bCs/>
                <w:i/>
                <w:iCs/>
              </w:rPr>
              <w:t>and</w:t>
            </w:r>
            <w:r w:rsidR="00143020" w:rsidRPr="00531D92">
              <w:rPr>
                <w:b/>
                <w:i/>
                <w:iCs/>
              </w:rPr>
              <w:t xml:space="preserve"> Special Areas </w:t>
            </w:r>
            <w:r w:rsidR="00553B0C" w:rsidRPr="00531D92">
              <w:rPr>
                <w:b/>
                <w:i/>
                <w:iCs/>
              </w:rPr>
              <w:t>of</w:t>
            </w:r>
            <w:r w:rsidR="00143020" w:rsidRPr="00531D92">
              <w:rPr>
                <w:b/>
                <w:i/>
                <w:iCs/>
              </w:rPr>
              <w:t xml:space="preserve"> Conservation</w:t>
            </w:r>
          </w:p>
          <w:p w14:paraId="5DAB97D6" w14:textId="6E1DECD1" w:rsidR="008E730A" w:rsidRPr="00531D92" w:rsidRDefault="008E730A" w:rsidP="00F143E7">
            <w:pPr>
              <w:rPr>
                <w:rFonts w:cs="Arial"/>
              </w:rPr>
            </w:pPr>
          </w:p>
        </w:tc>
        <w:tc>
          <w:tcPr>
            <w:tcW w:w="4939" w:type="dxa"/>
          </w:tcPr>
          <w:p w14:paraId="1AECC43E" w14:textId="5996AFDA" w:rsidR="00077D0C" w:rsidRPr="00531D92" w:rsidRDefault="007E33F5" w:rsidP="00F143E7">
            <w:pPr>
              <w:rPr>
                <w:rFonts w:cs="Arial"/>
              </w:rPr>
            </w:pPr>
            <w:r w:rsidRPr="00531D92">
              <w:t>Response to comments made by Natural England during a duty to cooperate meeting and H</w:t>
            </w:r>
            <w:r w:rsidR="00867560" w:rsidRPr="00531D92">
              <w:t>abitat Regulation Assessment Approp</w:t>
            </w:r>
            <w:r w:rsidR="00BF411E" w:rsidRPr="00531D92">
              <w:t>riate Assessment</w:t>
            </w:r>
            <w:r w:rsidRPr="00531D92">
              <w:t xml:space="preserve"> Addendum.</w:t>
            </w:r>
          </w:p>
        </w:tc>
      </w:tr>
      <w:tr w:rsidR="00531D92" w:rsidRPr="00531D92" w14:paraId="6A3B96E3" w14:textId="77777777" w:rsidTr="00D470AC">
        <w:tc>
          <w:tcPr>
            <w:tcW w:w="964" w:type="dxa"/>
          </w:tcPr>
          <w:p w14:paraId="3B2B84FF" w14:textId="49F5AE27" w:rsidR="00F143E7" w:rsidRPr="00531D92" w:rsidRDefault="00F143E7" w:rsidP="00F143E7">
            <w:pPr>
              <w:rPr>
                <w:rFonts w:cs="Arial"/>
              </w:rPr>
            </w:pPr>
            <w:r w:rsidRPr="00531D92">
              <w:rPr>
                <w:rFonts w:cs="Arial"/>
              </w:rPr>
              <w:t>GD12</w:t>
            </w:r>
          </w:p>
        </w:tc>
        <w:tc>
          <w:tcPr>
            <w:tcW w:w="1163" w:type="dxa"/>
          </w:tcPr>
          <w:p w14:paraId="0F9A0CB9" w14:textId="7126F9B0" w:rsidR="00F143E7" w:rsidRPr="00531D92" w:rsidRDefault="00F143E7" w:rsidP="00F143E7">
            <w:pPr>
              <w:rPr>
                <w:rFonts w:cs="Arial"/>
              </w:rPr>
            </w:pPr>
            <w:r w:rsidRPr="00531D92">
              <w:rPr>
                <w:rFonts w:cs="Arial"/>
              </w:rPr>
              <w:t>Part 2</w:t>
            </w:r>
          </w:p>
        </w:tc>
        <w:tc>
          <w:tcPr>
            <w:tcW w:w="1591" w:type="dxa"/>
          </w:tcPr>
          <w:p w14:paraId="23E6BFC5" w14:textId="7F45C7E0" w:rsidR="00F143E7" w:rsidRPr="00531D92" w:rsidRDefault="00F143E7" w:rsidP="00F143E7">
            <w:pPr>
              <w:rPr>
                <w:rFonts w:cs="Arial"/>
              </w:rPr>
            </w:pPr>
            <w:r w:rsidRPr="00531D92">
              <w:rPr>
                <w:rFonts w:cs="Arial"/>
              </w:rPr>
              <w:t>Paragraph 4.52</w:t>
            </w:r>
          </w:p>
        </w:tc>
        <w:tc>
          <w:tcPr>
            <w:tcW w:w="6731" w:type="dxa"/>
          </w:tcPr>
          <w:p w14:paraId="6657A2A2" w14:textId="3311CECB" w:rsidR="00F143E7" w:rsidRPr="00531D92" w:rsidRDefault="00F143E7" w:rsidP="00F143E7">
            <w:pPr>
              <w:rPr>
                <w:rFonts w:cs="Arial"/>
              </w:rPr>
            </w:pPr>
            <w:r w:rsidRPr="00531D92">
              <w:rPr>
                <w:rFonts w:cs="Arial"/>
              </w:rPr>
              <w:t>Insert additional wording as follows: "such planning applications will also need to ensure that there is no conflict between adjacent uses such as housing and playing fields by incorporating appropriate mitigation measures, as required"</w:t>
            </w:r>
          </w:p>
        </w:tc>
        <w:tc>
          <w:tcPr>
            <w:tcW w:w="4939" w:type="dxa"/>
          </w:tcPr>
          <w:p w14:paraId="4B071849" w14:textId="4D37034F" w:rsidR="00F143E7" w:rsidRPr="00531D92" w:rsidRDefault="00F143E7" w:rsidP="00F143E7">
            <w:pPr>
              <w:rPr>
                <w:rFonts w:cs="Arial"/>
              </w:rPr>
            </w:pPr>
            <w:r w:rsidRPr="00531D92">
              <w:rPr>
                <w:rFonts w:cs="Arial"/>
              </w:rPr>
              <w:t>Response to comments PDSP.007.021, PDSP.007.022, PDSP.007.025, PDSP.007.027 - Sport England</w:t>
            </w:r>
          </w:p>
        </w:tc>
      </w:tr>
      <w:tr w:rsidR="00531D92" w:rsidRPr="00531D92" w14:paraId="2B8F2D8E" w14:textId="77777777" w:rsidTr="00D470AC">
        <w:tc>
          <w:tcPr>
            <w:tcW w:w="964" w:type="dxa"/>
          </w:tcPr>
          <w:p w14:paraId="0B1871A9" w14:textId="5286C511" w:rsidR="00F143E7" w:rsidRPr="00531D92" w:rsidRDefault="00F143E7" w:rsidP="00F143E7">
            <w:pPr>
              <w:rPr>
                <w:rFonts w:cs="Arial"/>
              </w:rPr>
            </w:pPr>
            <w:r w:rsidRPr="00531D92">
              <w:rPr>
                <w:rFonts w:cs="Arial"/>
              </w:rPr>
              <w:t>GD13</w:t>
            </w:r>
          </w:p>
        </w:tc>
        <w:tc>
          <w:tcPr>
            <w:tcW w:w="1163" w:type="dxa"/>
          </w:tcPr>
          <w:p w14:paraId="43CD2926" w14:textId="1742EF13" w:rsidR="00F143E7" w:rsidRPr="00531D92" w:rsidRDefault="00F143E7" w:rsidP="00F143E7">
            <w:pPr>
              <w:rPr>
                <w:rFonts w:cs="Arial"/>
              </w:rPr>
            </w:pPr>
            <w:r w:rsidRPr="00531D92">
              <w:rPr>
                <w:rFonts w:cs="Arial"/>
              </w:rPr>
              <w:t>Part 2</w:t>
            </w:r>
          </w:p>
        </w:tc>
        <w:tc>
          <w:tcPr>
            <w:tcW w:w="1591" w:type="dxa"/>
          </w:tcPr>
          <w:p w14:paraId="30B07EF5" w14:textId="7DDA73D4" w:rsidR="00F143E7" w:rsidRPr="00531D92" w:rsidRDefault="00F143E7" w:rsidP="00F143E7">
            <w:pPr>
              <w:rPr>
                <w:rFonts w:cs="Arial"/>
              </w:rPr>
            </w:pPr>
            <w:r w:rsidRPr="00531D92">
              <w:rPr>
                <w:rFonts w:cs="Arial"/>
              </w:rPr>
              <w:t>Policy NC15 "Further Information"</w:t>
            </w:r>
          </w:p>
        </w:tc>
        <w:tc>
          <w:tcPr>
            <w:tcW w:w="6731" w:type="dxa"/>
          </w:tcPr>
          <w:p w14:paraId="7E0342E9" w14:textId="71ACB4F0" w:rsidR="00F143E7" w:rsidRPr="00531D92" w:rsidRDefault="00F143E7" w:rsidP="00F143E7">
            <w:pPr>
              <w:rPr>
                <w:rFonts w:cs="Arial"/>
              </w:rPr>
            </w:pPr>
            <w:r w:rsidRPr="00531D92">
              <w:rPr>
                <w:rFonts w:cs="Arial"/>
              </w:rPr>
              <w:t>Include additional wording: "</w:t>
            </w:r>
            <w:r w:rsidRPr="00531D92">
              <w:rPr>
                <w:rFonts w:cs="Arial"/>
                <w:b/>
                <w:bCs/>
              </w:rPr>
              <w:t>Policy BG1</w:t>
            </w:r>
            <w:r w:rsidRPr="00531D92">
              <w:rPr>
                <w:rFonts w:cs="Arial"/>
              </w:rPr>
              <w:t xml:space="preserve"> (Blue and Green Infrastructure) (in the Part 1 document),"  </w:t>
            </w:r>
          </w:p>
        </w:tc>
        <w:tc>
          <w:tcPr>
            <w:tcW w:w="4939" w:type="dxa"/>
          </w:tcPr>
          <w:p w14:paraId="5E2AD08A" w14:textId="0629F944" w:rsidR="00F143E7" w:rsidRPr="00531D92" w:rsidRDefault="00F143E7" w:rsidP="00F143E7">
            <w:pPr>
              <w:rPr>
                <w:rFonts w:cs="Arial"/>
              </w:rPr>
            </w:pPr>
            <w:r w:rsidRPr="00531D92">
              <w:rPr>
                <w:rFonts w:cs="Arial"/>
              </w:rPr>
              <w:t>To ensure link between policy NC15 and a key Part 1 policy</w:t>
            </w:r>
          </w:p>
        </w:tc>
      </w:tr>
      <w:tr w:rsidR="00531D92" w:rsidRPr="00531D92" w14:paraId="52DC7074" w14:textId="77777777" w:rsidTr="00D470AC">
        <w:tc>
          <w:tcPr>
            <w:tcW w:w="964" w:type="dxa"/>
          </w:tcPr>
          <w:p w14:paraId="07FBDC0D" w14:textId="134C47B9" w:rsidR="00F143E7" w:rsidRPr="00531D92" w:rsidRDefault="00F143E7" w:rsidP="00F143E7">
            <w:pPr>
              <w:rPr>
                <w:rFonts w:cs="Arial"/>
              </w:rPr>
            </w:pPr>
            <w:r w:rsidRPr="00531D92">
              <w:rPr>
                <w:rFonts w:cs="Arial"/>
              </w:rPr>
              <w:t>RH4</w:t>
            </w:r>
          </w:p>
        </w:tc>
        <w:tc>
          <w:tcPr>
            <w:tcW w:w="1163" w:type="dxa"/>
          </w:tcPr>
          <w:p w14:paraId="643585AF" w14:textId="70684983" w:rsidR="00F143E7" w:rsidRPr="00531D92" w:rsidRDefault="00F143E7" w:rsidP="00F143E7">
            <w:pPr>
              <w:rPr>
                <w:rFonts w:cs="Arial"/>
              </w:rPr>
            </w:pPr>
            <w:r w:rsidRPr="00531D92">
              <w:rPr>
                <w:rFonts w:cs="Arial"/>
              </w:rPr>
              <w:t>Part 2</w:t>
            </w:r>
          </w:p>
        </w:tc>
        <w:tc>
          <w:tcPr>
            <w:tcW w:w="1591" w:type="dxa"/>
          </w:tcPr>
          <w:p w14:paraId="745675CB" w14:textId="6BD92777" w:rsidR="00F143E7" w:rsidRPr="00531D92" w:rsidRDefault="00F143E7" w:rsidP="00F143E7">
            <w:pPr>
              <w:rPr>
                <w:rFonts w:cs="Arial"/>
              </w:rPr>
            </w:pPr>
            <w:r w:rsidRPr="00531D92">
              <w:rPr>
                <w:rFonts w:cs="Arial"/>
              </w:rPr>
              <w:t>Policy VC1</w:t>
            </w:r>
          </w:p>
        </w:tc>
        <w:tc>
          <w:tcPr>
            <w:tcW w:w="6731" w:type="dxa"/>
          </w:tcPr>
          <w:p w14:paraId="33F1EA2D" w14:textId="6EA0E7CD" w:rsidR="00F143E7" w:rsidRPr="00531D92" w:rsidRDefault="00F143E7" w:rsidP="00F143E7">
            <w:pPr>
              <w:rPr>
                <w:rFonts w:cs="Arial"/>
              </w:rPr>
            </w:pPr>
            <w:r w:rsidRPr="00531D92">
              <w:rPr>
                <w:rFonts w:cs="Arial"/>
              </w:rPr>
              <w:t>In the Policy, in the list of 'Acceptable Uses', after 'Offices (Class E(g)(i))', add a further bullet point: 'Learning and non-residential institutions (Class F1)'</w:t>
            </w:r>
          </w:p>
        </w:tc>
        <w:tc>
          <w:tcPr>
            <w:tcW w:w="4939" w:type="dxa"/>
          </w:tcPr>
          <w:p w14:paraId="62B19CE2" w14:textId="1DE69A5B" w:rsidR="00F143E7" w:rsidRPr="00531D92" w:rsidRDefault="00F143E7" w:rsidP="00F143E7">
            <w:pPr>
              <w:rPr>
                <w:rFonts w:cs="Arial"/>
              </w:rPr>
            </w:pPr>
            <w:r w:rsidRPr="00531D92">
              <w:rPr>
                <w:rFonts w:cs="Arial"/>
              </w:rPr>
              <w:t>Response to comment (PDSP.138.002 - Sheffield Visual Arts Group)</w:t>
            </w:r>
          </w:p>
        </w:tc>
      </w:tr>
      <w:tr w:rsidR="00531D92" w:rsidRPr="00531D92" w14:paraId="1750B452" w14:textId="77777777" w:rsidTr="00D470AC">
        <w:tc>
          <w:tcPr>
            <w:tcW w:w="964" w:type="dxa"/>
          </w:tcPr>
          <w:p w14:paraId="6DD2F09F" w14:textId="32BC4743" w:rsidR="00F143E7" w:rsidRPr="00531D92" w:rsidRDefault="00F143E7" w:rsidP="00F143E7">
            <w:pPr>
              <w:rPr>
                <w:rFonts w:cs="Arial"/>
              </w:rPr>
            </w:pPr>
            <w:r w:rsidRPr="00531D92">
              <w:rPr>
                <w:rFonts w:cs="Arial"/>
              </w:rPr>
              <w:t>GC33</w:t>
            </w:r>
          </w:p>
        </w:tc>
        <w:tc>
          <w:tcPr>
            <w:tcW w:w="1163" w:type="dxa"/>
          </w:tcPr>
          <w:p w14:paraId="506605D6" w14:textId="7C06A3A3" w:rsidR="00F143E7" w:rsidRPr="00531D92" w:rsidRDefault="00F143E7" w:rsidP="00F143E7">
            <w:pPr>
              <w:rPr>
                <w:rFonts w:cs="Arial"/>
              </w:rPr>
            </w:pPr>
            <w:r w:rsidRPr="00531D92">
              <w:rPr>
                <w:rFonts w:cs="Arial"/>
              </w:rPr>
              <w:t>Part 2</w:t>
            </w:r>
          </w:p>
        </w:tc>
        <w:tc>
          <w:tcPr>
            <w:tcW w:w="1591" w:type="dxa"/>
          </w:tcPr>
          <w:p w14:paraId="74FAC92B" w14:textId="25C09D4D" w:rsidR="00F143E7" w:rsidRPr="00531D92" w:rsidRDefault="00F143E7" w:rsidP="00F143E7">
            <w:pPr>
              <w:rPr>
                <w:rFonts w:cs="Arial"/>
              </w:rPr>
            </w:pPr>
            <w:r w:rsidRPr="00531D92">
              <w:rPr>
                <w:rFonts w:cs="Arial"/>
              </w:rPr>
              <w:t>Paragraph 7.1</w:t>
            </w:r>
          </w:p>
        </w:tc>
        <w:tc>
          <w:tcPr>
            <w:tcW w:w="6731" w:type="dxa"/>
          </w:tcPr>
          <w:p w14:paraId="54045C13" w14:textId="695F5AD4" w:rsidR="00F143E7" w:rsidRPr="00531D92" w:rsidRDefault="00F143E7" w:rsidP="00F143E7">
            <w:pPr>
              <w:rPr>
                <w:rFonts w:cs="Arial"/>
              </w:rPr>
            </w:pPr>
            <w:r w:rsidRPr="00531D92">
              <w:rPr>
                <w:rFonts w:cs="Arial"/>
              </w:rPr>
              <w:t>Amend to read:</w:t>
            </w:r>
            <w:r w:rsidRPr="00531D92">
              <w:rPr>
                <w:rFonts w:cs="Arial"/>
              </w:rPr>
              <w:br/>
              <w:t xml:space="preserve">Excellent, sustainable transport connectivity will be essential in supporting our growing city and ensuring we achieve our air quality and net-zero carbon goals </w:t>
            </w:r>
            <w:r w:rsidRPr="00531D92">
              <w:rPr>
                <w:rFonts w:cs="Arial"/>
                <w:b/>
                <w:bCs/>
              </w:rPr>
              <w:t>(as identified in Part 1, Policy T1).</w:t>
            </w:r>
            <w:r w:rsidRPr="00531D92">
              <w:rPr>
                <w:rFonts w:cs="Arial"/>
              </w:rPr>
              <w:t xml:space="preserve">  This also helps Sheffield to be an inclusive, </w:t>
            </w:r>
            <w:r w:rsidRPr="00531D92">
              <w:rPr>
                <w:rFonts w:cs="Arial"/>
              </w:rPr>
              <w:lastRenderedPageBreak/>
              <w:t xml:space="preserve">healthy city where everyone can access the jobs, services and leisure opportunities that the city offers, where access to a car is not a necessity, and where new developments are connected by sustainable active travel networks and public transport.   </w:t>
            </w:r>
          </w:p>
        </w:tc>
        <w:tc>
          <w:tcPr>
            <w:tcW w:w="4939" w:type="dxa"/>
          </w:tcPr>
          <w:p w14:paraId="464D1CA5" w14:textId="0A2C5847" w:rsidR="00F143E7" w:rsidRPr="00531D92" w:rsidRDefault="00F143E7" w:rsidP="00F143E7">
            <w:pPr>
              <w:rPr>
                <w:rFonts w:cs="Arial"/>
              </w:rPr>
            </w:pPr>
            <w:r w:rsidRPr="00531D92">
              <w:rPr>
                <w:rFonts w:cs="Arial"/>
              </w:rPr>
              <w:lastRenderedPageBreak/>
              <w:t>Response to comment PDSP.140.033 - South Yorkshire Climate Alliance</w:t>
            </w:r>
          </w:p>
        </w:tc>
      </w:tr>
      <w:tr w:rsidR="00531D92" w:rsidRPr="00531D92" w14:paraId="02096B26" w14:textId="77777777" w:rsidTr="00D470AC">
        <w:tc>
          <w:tcPr>
            <w:tcW w:w="964" w:type="dxa"/>
          </w:tcPr>
          <w:p w14:paraId="0E22611E" w14:textId="6243466D" w:rsidR="00F143E7" w:rsidRPr="00531D92" w:rsidRDefault="00F143E7" w:rsidP="00F143E7">
            <w:pPr>
              <w:rPr>
                <w:rFonts w:cs="Arial"/>
              </w:rPr>
            </w:pPr>
            <w:r w:rsidRPr="00531D92">
              <w:rPr>
                <w:rFonts w:cs="Arial"/>
              </w:rPr>
              <w:t>GC24</w:t>
            </w:r>
          </w:p>
        </w:tc>
        <w:tc>
          <w:tcPr>
            <w:tcW w:w="1163" w:type="dxa"/>
          </w:tcPr>
          <w:p w14:paraId="57F47FA2" w14:textId="49F1AB00" w:rsidR="00F143E7" w:rsidRPr="00531D92" w:rsidRDefault="00F143E7" w:rsidP="00F143E7">
            <w:pPr>
              <w:rPr>
                <w:rFonts w:cs="Arial"/>
              </w:rPr>
            </w:pPr>
            <w:r w:rsidRPr="00531D92">
              <w:rPr>
                <w:rFonts w:cs="Arial"/>
              </w:rPr>
              <w:t>Part 2</w:t>
            </w:r>
          </w:p>
        </w:tc>
        <w:tc>
          <w:tcPr>
            <w:tcW w:w="1591" w:type="dxa"/>
          </w:tcPr>
          <w:p w14:paraId="59D14B7B" w14:textId="5739EBF3" w:rsidR="00F143E7" w:rsidRPr="00531D92" w:rsidRDefault="00F143E7" w:rsidP="00F143E7">
            <w:pPr>
              <w:rPr>
                <w:rFonts w:cs="Arial"/>
              </w:rPr>
            </w:pPr>
            <w:r w:rsidRPr="00531D92">
              <w:rPr>
                <w:rFonts w:cs="Arial"/>
              </w:rPr>
              <w:t>Policy CO1</w:t>
            </w:r>
          </w:p>
        </w:tc>
        <w:tc>
          <w:tcPr>
            <w:tcW w:w="6731" w:type="dxa"/>
          </w:tcPr>
          <w:p w14:paraId="4D49A186" w14:textId="641DB805" w:rsidR="00F143E7" w:rsidRPr="00531D92" w:rsidRDefault="00F143E7" w:rsidP="00F143E7">
            <w:pPr>
              <w:rPr>
                <w:rFonts w:cs="Arial"/>
              </w:rPr>
            </w:pPr>
            <w:r w:rsidRPr="00531D92">
              <w:rPr>
                <w:rFonts w:cs="Arial"/>
              </w:rPr>
              <w:t xml:space="preserve">delete 'should' and substitute with 'must' in the second paragraph: "Proposals </w:t>
            </w:r>
            <w:r w:rsidRPr="00531D92">
              <w:rPr>
                <w:rFonts w:cs="Arial"/>
                <w:b/>
                <w:bCs/>
              </w:rPr>
              <w:t xml:space="preserve">must' </w:t>
            </w:r>
            <w:r w:rsidRPr="00531D92">
              <w:rPr>
                <w:rFonts w:cs="Arial"/>
              </w:rPr>
              <w:t>prioritise travel by public transport, cycling, and walking and incorporate inclusive infrastructure which provides connections to and within the development.</w:t>
            </w:r>
          </w:p>
        </w:tc>
        <w:tc>
          <w:tcPr>
            <w:tcW w:w="4939" w:type="dxa"/>
          </w:tcPr>
          <w:p w14:paraId="1CC6647A" w14:textId="6329837D" w:rsidR="00F143E7" w:rsidRPr="00531D92" w:rsidRDefault="00F143E7" w:rsidP="00F143E7">
            <w:pPr>
              <w:rPr>
                <w:rFonts w:cs="Arial"/>
              </w:rPr>
            </w:pPr>
            <w:r w:rsidRPr="00531D92">
              <w:rPr>
                <w:rFonts w:cs="Arial"/>
              </w:rPr>
              <w:t>Response to comment PDSP.356.006 - individual</w:t>
            </w:r>
          </w:p>
        </w:tc>
      </w:tr>
      <w:tr w:rsidR="00531D92" w:rsidRPr="00531D92" w14:paraId="65A7B9F1" w14:textId="77777777" w:rsidTr="00D470AC">
        <w:tc>
          <w:tcPr>
            <w:tcW w:w="964" w:type="dxa"/>
          </w:tcPr>
          <w:p w14:paraId="3E604794" w14:textId="4AA62CEC" w:rsidR="00F143E7" w:rsidRPr="00531D92" w:rsidRDefault="00F143E7" w:rsidP="00F143E7">
            <w:pPr>
              <w:rPr>
                <w:rFonts w:cs="Arial"/>
              </w:rPr>
            </w:pPr>
            <w:r w:rsidRPr="00531D92">
              <w:rPr>
                <w:rFonts w:cs="Arial"/>
              </w:rPr>
              <w:t>GC25</w:t>
            </w:r>
          </w:p>
        </w:tc>
        <w:tc>
          <w:tcPr>
            <w:tcW w:w="1163" w:type="dxa"/>
          </w:tcPr>
          <w:p w14:paraId="0EA6CA25" w14:textId="641643C2" w:rsidR="00F143E7" w:rsidRPr="00531D92" w:rsidRDefault="00F143E7" w:rsidP="00F143E7">
            <w:pPr>
              <w:rPr>
                <w:rFonts w:cs="Arial"/>
              </w:rPr>
            </w:pPr>
            <w:r w:rsidRPr="00531D92">
              <w:rPr>
                <w:rFonts w:cs="Arial"/>
              </w:rPr>
              <w:t>Part 2</w:t>
            </w:r>
          </w:p>
        </w:tc>
        <w:tc>
          <w:tcPr>
            <w:tcW w:w="1591" w:type="dxa"/>
          </w:tcPr>
          <w:p w14:paraId="2FA59B99" w14:textId="45324424" w:rsidR="00F143E7" w:rsidRPr="00531D92" w:rsidRDefault="00F143E7" w:rsidP="00F143E7">
            <w:pPr>
              <w:rPr>
                <w:rFonts w:cs="Arial"/>
              </w:rPr>
            </w:pPr>
            <w:r w:rsidRPr="00531D92">
              <w:rPr>
                <w:rFonts w:cs="Arial"/>
              </w:rPr>
              <w:t>Policy CO1</w:t>
            </w:r>
          </w:p>
        </w:tc>
        <w:tc>
          <w:tcPr>
            <w:tcW w:w="6731" w:type="dxa"/>
          </w:tcPr>
          <w:p w14:paraId="7F4F1239" w14:textId="346CEAAD" w:rsidR="00F143E7" w:rsidRPr="00531D92" w:rsidRDefault="00F143E7" w:rsidP="00F143E7">
            <w:pPr>
              <w:rPr>
                <w:rFonts w:cs="Arial"/>
              </w:rPr>
            </w:pPr>
            <w:r w:rsidRPr="00531D92">
              <w:rPr>
                <w:rFonts w:cs="Arial"/>
              </w:rPr>
              <w:t xml:space="preserve">add 'including electric bikes' to 3rd paragraph of CO1 to read "Provision will also be required to support the increased uptake of electric and zero emissions vehicles </w:t>
            </w:r>
            <w:r w:rsidRPr="00531D92">
              <w:rPr>
                <w:rFonts w:cs="Arial"/>
                <w:b/>
                <w:bCs/>
              </w:rPr>
              <w:t>(including electric bikes</w:t>
            </w:r>
            <w:r w:rsidRPr="00531D92">
              <w:rPr>
                <w:rFonts w:cs="Arial"/>
              </w:rPr>
              <w:t>)"</w:t>
            </w:r>
          </w:p>
        </w:tc>
        <w:tc>
          <w:tcPr>
            <w:tcW w:w="4939" w:type="dxa"/>
          </w:tcPr>
          <w:p w14:paraId="177B0627" w14:textId="5173C145" w:rsidR="00F143E7" w:rsidRPr="00531D92" w:rsidRDefault="00F143E7" w:rsidP="00F143E7">
            <w:pPr>
              <w:rPr>
                <w:rFonts w:cs="Arial"/>
              </w:rPr>
            </w:pPr>
            <w:r w:rsidRPr="00531D92">
              <w:rPr>
                <w:rFonts w:cs="Arial"/>
              </w:rPr>
              <w:t>Response to comment PDSP.356.006 - individual</w:t>
            </w:r>
          </w:p>
        </w:tc>
      </w:tr>
      <w:tr w:rsidR="00531D92" w:rsidRPr="00531D92" w14:paraId="2CA8F412" w14:textId="77777777" w:rsidTr="00D470AC">
        <w:tc>
          <w:tcPr>
            <w:tcW w:w="964" w:type="dxa"/>
          </w:tcPr>
          <w:p w14:paraId="6E954018" w14:textId="60CA4669" w:rsidR="00F143E7" w:rsidRPr="00531D92" w:rsidRDefault="00F143E7" w:rsidP="00F143E7">
            <w:pPr>
              <w:rPr>
                <w:rFonts w:cs="Arial"/>
              </w:rPr>
            </w:pPr>
            <w:r w:rsidRPr="00531D92">
              <w:rPr>
                <w:rFonts w:cs="Arial"/>
              </w:rPr>
              <w:t>GC34</w:t>
            </w:r>
          </w:p>
        </w:tc>
        <w:tc>
          <w:tcPr>
            <w:tcW w:w="1163" w:type="dxa"/>
          </w:tcPr>
          <w:p w14:paraId="6EC8C7FC" w14:textId="4AFC1BE3" w:rsidR="00F143E7" w:rsidRPr="00531D92" w:rsidRDefault="00F143E7" w:rsidP="00F143E7">
            <w:pPr>
              <w:rPr>
                <w:rFonts w:cs="Arial"/>
              </w:rPr>
            </w:pPr>
            <w:r w:rsidRPr="00531D92">
              <w:rPr>
                <w:rFonts w:cs="Arial"/>
              </w:rPr>
              <w:t>Part 2</w:t>
            </w:r>
          </w:p>
        </w:tc>
        <w:tc>
          <w:tcPr>
            <w:tcW w:w="1591" w:type="dxa"/>
          </w:tcPr>
          <w:p w14:paraId="27AD04B6" w14:textId="44C6A2F7" w:rsidR="00F143E7" w:rsidRPr="00531D92" w:rsidRDefault="00F143E7" w:rsidP="00F143E7">
            <w:pPr>
              <w:rPr>
                <w:rFonts w:cs="Arial"/>
              </w:rPr>
            </w:pPr>
            <w:r w:rsidRPr="00531D92">
              <w:rPr>
                <w:rFonts w:cs="Arial"/>
              </w:rPr>
              <w:t>Policy CO1, Table 3</w:t>
            </w:r>
          </w:p>
        </w:tc>
        <w:tc>
          <w:tcPr>
            <w:tcW w:w="6731" w:type="dxa"/>
          </w:tcPr>
          <w:p w14:paraId="339A7ED4" w14:textId="1366ACDC" w:rsidR="00F143E7" w:rsidRPr="00531D92" w:rsidRDefault="00F143E7" w:rsidP="00F143E7">
            <w:pPr>
              <w:rPr>
                <w:rFonts w:cs="Arial"/>
              </w:rPr>
            </w:pPr>
            <w:r w:rsidRPr="00531D92">
              <w:rPr>
                <w:rFonts w:cs="Arial"/>
              </w:rPr>
              <w:t>Add footnote to Land Use heading "where a development proposal represents a change of use the thresholds in Table 3 will still apply"</w:t>
            </w:r>
          </w:p>
        </w:tc>
        <w:tc>
          <w:tcPr>
            <w:tcW w:w="4939" w:type="dxa"/>
          </w:tcPr>
          <w:p w14:paraId="49005425" w14:textId="65022034" w:rsidR="00F143E7" w:rsidRPr="00531D92" w:rsidRDefault="00F143E7" w:rsidP="00F143E7">
            <w:pPr>
              <w:rPr>
                <w:rFonts w:cs="Arial"/>
              </w:rPr>
            </w:pPr>
            <w:r w:rsidRPr="00531D92">
              <w:rPr>
                <w:rFonts w:cs="Arial"/>
              </w:rPr>
              <w:t>Response to comment PDSP.086.040- DLP Planning Limited on behalf of University of Sheffield</w:t>
            </w:r>
          </w:p>
        </w:tc>
      </w:tr>
      <w:tr w:rsidR="00531D92" w:rsidRPr="00531D92" w14:paraId="13F06686" w14:textId="77777777" w:rsidTr="00D470AC">
        <w:tc>
          <w:tcPr>
            <w:tcW w:w="964" w:type="dxa"/>
          </w:tcPr>
          <w:p w14:paraId="68A82E34" w14:textId="1D9A5225" w:rsidR="00F143E7" w:rsidRPr="00531D92" w:rsidRDefault="00F143E7" w:rsidP="00F143E7">
            <w:pPr>
              <w:rPr>
                <w:rFonts w:cs="Arial"/>
              </w:rPr>
            </w:pPr>
            <w:r w:rsidRPr="00531D92">
              <w:rPr>
                <w:rFonts w:cs="Arial"/>
              </w:rPr>
              <w:t>GC7</w:t>
            </w:r>
          </w:p>
        </w:tc>
        <w:tc>
          <w:tcPr>
            <w:tcW w:w="1163" w:type="dxa"/>
          </w:tcPr>
          <w:p w14:paraId="17016EAA" w14:textId="444E1475" w:rsidR="00F143E7" w:rsidRPr="00531D92" w:rsidRDefault="00F143E7" w:rsidP="00F143E7">
            <w:pPr>
              <w:rPr>
                <w:rFonts w:cs="Arial"/>
              </w:rPr>
            </w:pPr>
            <w:r w:rsidRPr="00531D92">
              <w:rPr>
                <w:rFonts w:cs="Arial"/>
              </w:rPr>
              <w:t>Part 2</w:t>
            </w:r>
          </w:p>
        </w:tc>
        <w:tc>
          <w:tcPr>
            <w:tcW w:w="1591" w:type="dxa"/>
          </w:tcPr>
          <w:p w14:paraId="2CFF2735" w14:textId="02739D21" w:rsidR="00F143E7" w:rsidRPr="00531D92" w:rsidRDefault="00F143E7" w:rsidP="00F143E7">
            <w:pPr>
              <w:rPr>
                <w:rFonts w:cs="Arial"/>
              </w:rPr>
            </w:pPr>
            <w:r w:rsidRPr="00531D92">
              <w:rPr>
                <w:rFonts w:cs="Arial"/>
              </w:rPr>
              <w:t>Policy CO2</w:t>
            </w:r>
          </w:p>
        </w:tc>
        <w:tc>
          <w:tcPr>
            <w:tcW w:w="6731" w:type="dxa"/>
          </w:tcPr>
          <w:p w14:paraId="538FDF9D" w14:textId="285FBF8D" w:rsidR="00F143E7" w:rsidRPr="00531D92" w:rsidRDefault="00F143E7" w:rsidP="00F143E7">
            <w:pPr>
              <w:rPr>
                <w:rFonts w:cs="Arial"/>
              </w:rPr>
            </w:pPr>
            <w:r w:rsidRPr="00531D92">
              <w:rPr>
                <w:rFonts w:cs="Arial"/>
              </w:rPr>
              <w:t>Amend Policy CO2 to correct mistake "Residential development in the Central Sub-Area should be car-free or provide maximum of 1 space per 10 dwellings where a clear need can be demonstrated."</w:t>
            </w:r>
          </w:p>
        </w:tc>
        <w:tc>
          <w:tcPr>
            <w:tcW w:w="4939" w:type="dxa"/>
          </w:tcPr>
          <w:p w14:paraId="51826F30" w14:textId="7C443F6A" w:rsidR="00F143E7" w:rsidRPr="00531D92" w:rsidRDefault="00F143E7" w:rsidP="00F143E7">
            <w:pPr>
              <w:rPr>
                <w:rFonts w:cs="Arial"/>
              </w:rPr>
            </w:pPr>
            <w:r w:rsidRPr="00531D92">
              <w:rPr>
                <w:rFonts w:cs="Arial"/>
              </w:rPr>
              <w:t>Response to comment PDSP.005.006 - National Highways</w:t>
            </w:r>
          </w:p>
        </w:tc>
      </w:tr>
      <w:tr w:rsidR="00531D92" w:rsidRPr="00531D92" w14:paraId="5CB65E0A" w14:textId="77777777" w:rsidTr="00D470AC">
        <w:tc>
          <w:tcPr>
            <w:tcW w:w="964" w:type="dxa"/>
          </w:tcPr>
          <w:p w14:paraId="0899CD3E" w14:textId="6141C961" w:rsidR="00F143E7" w:rsidRPr="00531D92" w:rsidRDefault="00F143E7" w:rsidP="00F143E7">
            <w:pPr>
              <w:rPr>
                <w:rFonts w:cs="Arial"/>
              </w:rPr>
            </w:pPr>
            <w:r w:rsidRPr="00531D92">
              <w:rPr>
                <w:rFonts w:cs="Arial"/>
              </w:rPr>
              <w:t>GD3</w:t>
            </w:r>
          </w:p>
        </w:tc>
        <w:tc>
          <w:tcPr>
            <w:tcW w:w="1163" w:type="dxa"/>
          </w:tcPr>
          <w:p w14:paraId="0F637D99" w14:textId="33D78274" w:rsidR="00F143E7" w:rsidRPr="00531D92" w:rsidRDefault="00F143E7" w:rsidP="00F143E7">
            <w:pPr>
              <w:rPr>
                <w:rFonts w:cs="Arial"/>
              </w:rPr>
            </w:pPr>
            <w:r w:rsidRPr="00531D92">
              <w:rPr>
                <w:rFonts w:cs="Arial"/>
              </w:rPr>
              <w:t>Part 2</w:t>
            </w:r>
          </w:p>
        </w:tc>
        <w:tc>
          <w:tcPr>
            <w:tcW w:w="1591" w:type="dxa"/>
          </w:tcPr>
          <w:p w14:paraId="76D6014A" w14:textId="6DB46B6A" w:rsidR="00F143E7" w:rsidRPr="00531D92" w:rsidRDefault="00F143E7" w:rsidP="00F143E7">
            <w:pPr>
              <w:rPr>
                <w:rFonts w:cs="Arial"/>
              </w:rPr>
            </w:pPr>
            <w:r w:rsidRPr="00531D92">
              <w:rPr>
                <w:rFonts w:cs="Arial"/>
              </w:rPr>
              <w:t>Policy CO3</w:t>
            </w:r>
          </w:p>
        </w:tc>
        <w:tc>
          <w:tcPr>
            <w:tcW w:w="6731" w:type="dxa"/>
          </w:tcPr>
          <w:p w14:paraId="0AFC6241" w14:textId="3D89A217" w:rsidR="00F143E7" w:rsidRPr="00531D92" w:rsidRDefault="00F143E7" w:rsidP="00F143E7">
            <w:pPr>
              <w:rPr>
                <w:rFonts w:cs="Arial"/>
              </w:rPr>
            </w:pPr>
            <w:r w:rsidRPr="00531D92">
              <w:rPr>
                <w:rFonts w:cs="Arial"/>
              </w:rPr>
              <w:t>Add "or on the significance of heritage assets" at the end of part b)</w:t>
            </w:r>
          </w:p>
        </w:tc>
        <w:tc>
          <w:tcPr>
            <w:tcW w:w="4939" w:type="dxa"/>
          </w:tcPr>
          <w:p w14:paraId="0F522086" w14:textId="641C2B70" w:rsidR="00F143E7" w:rsidRPr="00531D92" w:rsidRDefault="00F143E7" w:rsidP="00F143E7">
            <w:pPr>
              <w:rPr>
                <w:rFonts w:cs="Arial"/>
              </w:rPr>
            </w:pPr>
            <w:r w:rsidRPr="00531D92">
              <w:rPr>
                <w:rFonts w:cs="Arial"/>
              </w:rPr>
              <w:t>Response to comments PDSP.116.055, PDSP.116.056 - Joined Up Heritage Sheffield</w:t>
            </w:r>
          </w:p>
        </w:tc>
      </w:tr>
      <w:tr w:rsidR="00531D92" w:rsidRPr="00531D92" w14:paraId="031A5F4E" w14:textId="77777777" w:rsidTr="00D470AC">
        <w:tc>
          <w:tcPr>
            <w:tcW w:w="964" w:type="dxa"/>
          </w:tcPr>
          <w:p w14:paraId="5B4289A9" w14:textId="27BB54C9" w:rsidR="00F143E7" w:rsidRPr="00531D92" w:rsidRDefault="00F143E7" w:rsidP="00F143E7">
            <w:pPr>
              <w:rPr>
                <w:rFonts w:cs="Arial"/>
              </w:rPr>
            </w:pPr>
            <w:r w:rsidRPr="00531D92">
              <w:rPr>
                <w:rFonts w:cs="Arial"/>
              </w:rPr>
              <w:t>GD18</w:t>
            </w:r>
          </w:p>
        </w:tc>
        <w:tc>
          <w:tcPr>
            <w:tcW w:w="1163" w:type="dxa"/>
          </w:tcPr>
          <w:p w14:paraId="22A8050B" w14:textId="58B0687A" w:rsidR="00F143E7" w:rsidRPr="00531D92" w:rsidRDefault="00F143E7" w:rsidP="00F143E7">
            <w:pPr>
              <w:rPr>
                <w:rFonts w:cs="Arial"/>
              </w:rPr>
            </w:pPr>
            <w:r w:rsidRPr="00531D92">
              <w:rPr>
                <w:rFonts w:cs="Arial"/>
              </w:rPr>
              <w:t>Part 2</w:t>
            </w:r>
          </w:p>
        </w:tc>
        <w:tc>
          <w:tcPr>
            <w:tcW w:w="1591" w:type="dxa"/>
          </w:tcPr>
          <w:p w14:paraId="22D63903" w14:textId="02A4F8C6" w:rsidR="00F143E7" w:rsidRPr="00531D92" w:rsidRDefault="00F143E7" w:rsidP="00F143E7">
            <w:pPr>
              <w:rPr>
                <w:rFonts w:cs="Arial"/>
              </w:rPr>
            </w:pPr>
            <w:r w:rsidRPr="00531D92">
              <w:rPr>
                <w:rFonts w:cs="Arial"/>
              </w:rPr>
              <w:t>Policy CO3</w:t>
            </w:r>
          </w:p>
        </w:tc>
        <w:tc>
          <w:tcPr>
            <w:tcW w:w="6731" w:type="dxa"/>
          </w:tcPr>
          <w:p w14:paraId="0F55DC8B" w14:textId="0DE87F5A" w:rsidR="00F143E7" w:rsidRPr="00531D92" w:rsidRDefault="00F143E7" w:rsidP="00F143E7">
            <w:pPr>
              <w:rPr>
                <w:rFonts w:cs="Arial"/>
              </w:rPr>
            </w:pPr>
            <w:r w:rsidRPr="00531D92">
              <w:rPr>
                <w:rFonts w:cs="Arial"/>
              </w:rPr>
              <w:t>Delete final sentence of policy.</w:t>
            </w:r>
          </w:p>
        </w:tc>
        <w:tc>
          <w:tcPr>
            <w:tcW w:w="4939" w:type="dxa"/>
          </w:tcPr>
          <w:p w14:paraId="6BFA79AA" w14:textId="2B6A54C0" w:rsidR="00F143E7" w:rsidRPr="00531D92" w:rsidRDefault="00F143E7" w:rsidP="00F143E7">
            <w:pPr>
              <w:rPr>
                <w:rFonts w:cs="Arial"/>
              </w:rPr>
            </w:pPr>
            <w:r w:rsidRPr="00531D92">
              <w:rPr>
                <w:rFonts w:cs="Arial"/>
              </w:rPr>
              <w:t>To avoid repetition of NPPF policy.</w:t>
            </w:r>
          </w:p>
        </w:tc>
      </w:tr>
      <w:tr w:rsidR="00531D92" w:rsidRPr="00531D92" w14:paraId="2ABD920D" w14:textId="77777777" w:rsidTr="00D470AC">
        <w:tc>
          <w:tcPr>
            <w:tcW w:w="964" w:type="dxa"/>
          </w:tcPr>
          <w:p w14:paraId="25C6E038" w14:textId="294204F2" w:rsidR="00F143E7" w:rsidRPr="00531D92" w:rsidRDefault="00F143E7" w:rsidP="00F143E7">
            <w:pPr>
              <w:rPr>
                <w:rFonts w:cs="Arial"/>
              </w:rPr>
            </w:pPr>
            <w:r w:rsidRPr="00531D92">
              <w:rPr>
                <w:rFonts w:cs="Arial"/>
              </w:rPr>
              <w:t>GD10</w:t>
            </w:r>
          </w:p>
        </w:tc>
        <w:tc>
          <w:tcPr>
            <w:tcW w:w="1163" w:type="dxa"/>
          </w:tcPr>
          <w:p w14:paraId="5994969E" w14:textId="64C47E6B" w:rsidR="00F143E7" w:rsidRPr="00531D92" w:rsidRDefault="00F143E7" w:rsidP="00F143E7">
            <w:pPr>
              <w:rPr>
                <w:rFonts w:cs="Arial"/>
              </w:rPr>
            </w:pPr>
            <w:r w:rsidRPr="00531D92">
              <w:rPr>
                <w:rFonts w:cs="Arial"/>
              </w:rPr>
              <w:t>Part 2</w:t>
            </w:r>
          </w:p>
        </w:tc>
        <w:tc>
          <w:tcPr>
            <w:tcW w:w="1591" w:type="dxa"/>
          </w:tcPr>
          <w:p w14:paraId="346306D0" w14:textId="6132CC26" w:rsidR="00F143E7" w:rsidRPr="00531D92" w:rsidRDefault="00F143E7" w:rsidP="00F143E7">
            <w:pPr>
              <w:rPr>
                <w:rFonts w:cs="Arial"/>
              </w:rPr>
            </w:pPr>
            <w:r w:rsidRPr="00531D92">
              <w:rPr>
                <w:rFonts w:cs="Arial"/>
              </w:rPr>
              <w:t>Paragraph 8.2</w:t>
            </w:r>
          </w:p>
        </w:tc>
        <w:tc>
          <w:tcPr>
            <w:tcW w:w="6731" w:type="dxa"/>
          </w:tcPr>
          <w:p w14:paraId="5609241D" w14:textId="74CEC29D" w:rsidR="00F143E7" w:rsidRPr="00531D92" w:rsidRDefault="00F143E7" w:rsidP="00F143E7">
            <w:pPr>
              <w:rPr>
                <w:rFonts w:cs="Arial"/>
              </w:rPr>
            </w:pPr>
            <w:r w:rsidRPr="00531D92">
              <w:rPr>
                <w:rFonts w:cs="Arial"/>
              </w:rPr>
              <w:t>Add "food production" to paragraph 8.2</w:t>
            </w:r>
          </w:p>
        </w:tc>
        <w:tc>
          <w:tcPr>
            <w:tcW w:w="4939" w:type="dxa"/>
          </w:tcPr>
          <w:p w14:paraId="37BB6279" w14:textId="29743A0B" w:rsidR="00F143E7" w:rsidRPr="00531D92" w:rsidRDefault="00F143E7" w:rsidP="00F143E7">
            <w:pPr>
              <w:rPr>
                <w:rFonts w:cs="Arial"/>
              </w:rPr>
            </w:pPr>
            <w:r w:rsidRPr="00531D92">
              <w:rPr>
                <w:rFonts w:cs="Arial"/>
              </w:rPr>
              <w:t>Response to comments PDSP.0121.026, PDSP.121.027 - Regather</w:t>
            </w:r>
          </w:p>
        </w:tc>
      </w:tr>
      <w:tr w:rsidR="00531D92" w:rsidRPr="00531D92" w14:paraId="3AFAE172" w14:textId="77777777" w:rsidTr="00D470AC">
        <w:tc>
          <w:tcPr>
            <w:tcW w:w="964" w:type="dxa"/>
          </w:tcPr>
          <w:p w14:paraId="4598CB3F" w14:textId="7DFAE736" w:rsidR="00F143E7" w:rsidRPr="00531D92" w:rsidRDefault="00F143E7" w:rsidP="00F143E7">
            <w:pPr>
              <w:rPr>
                <w:rFonts w:cs="Arial"/>
              </w:rPr>
            </w:pPr>
            <w:r w:rsidRPr="00531D92">
              <w:rPr>
                <w:rFonts w:cs="Arial"/>
              </w:rPr>
              <w:t>GD9</w:t>
            </w:r>
          </w:p>
        </w:tc>
        <w:tc>
          <w:tcPr>
            <w:tcW w:w="1163" w:type="dxa"/>
          </w:tcPr>
          <w:p w14:paraId="11BA1784" w14:textId="1D84F290" w:rsidR="00F143E7" w:rsidRPr="00531D92" w:rsidRDefault="00F143E7" w:rsidP="00F143E7">
            <w:pPr>
              <w:rPr>
                <w:rFonts w:cs="Arial"/>
              </w:rPr>
            </w:pPr>
            <w:r w:rsidRPr="00531D92">
              <w:rPr>
                <w:rFonts w:cs="Arial"/>
              </w:rPr>
              <w:t>Part 2</w:t>
            </w:r>
          </w:p>
        </w:tc>
        <w:tc>
          <w:tcPr>
            <w:tcW w:w="1591" w:type="dxa"/>
          </w:tcPr>
          <w:p w14:paraId="2B24DE73" w14:textId="105A402D" w:rsidR="00F143E7" w:rsidRPr="00531D92" w:rsidRDefault="00F143E7" w:rsidP="00F143E7">
            <w:pPr>
              <w:rPr>
                <w:rFonts w:cs="Arial"/>
              </w:rPr>
            </w:pPr>
            <w:r w:rsidRPr="00531D92">
              <w:rPr>
                <w:rFonts w:cs="Arial"/>
              </w:rPr>
              <w:t>Paragraph 8.5</w:t>
            </w:r>
          </w:p>
        </w:tc>
        <w:tc>
          <w:tcPr>
            <w:tcW w:w="6731" w:type="dxa"/>
          </w:tcPr>
          <w:p w14:paraId="40769DCC" w14:textId="715CCB39" w:rsidR="00F143E7" w:rsidRPr="00531D92" w:rsidRDefault="00F143E7" w:rsidP="00F143E7">
            <w:pPr>
              <w:rPr>
                <w:rFonts w:cs="Arial"/>
              </w:rPr>
            </w:pPr>
            <w:r w:rsidRPr="00531D92">
              <w:rPr>
                <w:rFonts w:cs="Arial"/>
              </w:rPr>
              <w:t>Add reference to "community gardens and urban farms"</w:t>
            </w:r>
          </w:p>
        </w:tc>
        <w:tc>
          <w:tcPr>
            <w:tcW w:w="4939" w:type="dxa"/>
          </w:tcPr>
          <w:p w14:paraId="2190618B" w14:textId="0FED317C" w:rsidR="00F143E7" w:rsidRPr="00531D92" w:rsidRDefault="00F143E7" w:rsidP="00F143E7">
            <w:pPr>
              <w:rPr>
                <w:rFonts w:cs="Arial"/>
              </w:rPr>
            </w:pPr>
            <w:r w:rsidRPr="00531D92">
              <w:rPr>
                <w:rFonts w:cs="Arial"/>
              </w:rPr>
              <w:t>Response to comment PDSP.121.028 - Regather</w:t>
            </w:r>
          </w:p>
        </w:tc>
      </w:tr>
      <w:tr w:rsidR="00531D92" w:rsidRPr="00531D92" w14:paraId="0ADA70B8" w14:textId="77777777" w:rsidTr="00D470AC">
        <w:tc>
          <w:tcPr>
            <w:tcW w:w="964" w:type="dxa"/>
          </w:tcPr>
          <w:p w14:paraId="2284CF68" w14:textId="19902B8E" w:rsidR="00F143E7" w:rsidRPr="00531D92" w:rsidRDefault="00F143E7" w:rsidP="00F143E7">
            <w:pPr>
              <w:rPr>
                <w:rFonts w:cs="Arial"/>
              </w:rPr>
            </w:pPr>
            <w:r w:rsidRPr="00531D92">
              <w:rPr>
                <w:rFonts w:cs="Arial"/>
              </w:rPr>
              <w:t>GD6</w:t>
            </w:r>
          </w:p>
        </w:tc>
        <w:tc>
          <w:tcPr>
            <w:tcW w:w="1163" w:type="dxa"/>
          </w:tcPr>
          <w:p w14:paraId="5C159B5A" w14:textId="4AE3A154" w:rsidR="00F143E7" w:rsidRPr="00531D92" w:rsidRDefault="00F143E7" w:rsidP="00F143E7">
            <w:pPr>
              <w:rPr>
                <w:rFonts w:cs="Arial"/>
              </w:rPr>
            </w:pPr>
            <w:r w:rsidRPr="00531D92">
              <w:rPr>
                <w:rFonts w:cs="Arial"/>
              </w:rPr>
              <w:t>Part 2</w:t>
            </w:r>
          </w:p>
        </w:tc>
        <w:tc>
          <w:tcPr>
            <w:tcW w:w="1591" w:type="dxa"/>
          </w:tcPr>
          <w:p w14:paraId="43F5ABFA" w14:textId="19B0FCF1" w:rsidR="00F143E7" w:rsidRPr="00531D92" w:rsidRDefault="00F143E7" w:rsidP="00F143E7">
            <w:pPr>
              <w:rPr>
                <w:rFonts w:cs="Arial"/>
              </w:rPr>
            </w:pPr>
            <w:r w:rsidRPr="00531D92">
              <w:rPr>
                <w:rFonts w:cs="Arial"/>
              </w:rPr>
              <w:t>Policy GS1</w:t>
            </w:r>
          </w:p>
        </w:tc>
        <w:tc>
          <w:tcPr>
            <w:tcW w:w="6731" w:type="dxa"/>
          </w:tcPr>
          <w:p w14:paraId="42D37F52" w14:textId="35E472D5" w:rsidR="00F143E7" w:rsidRPr="00531D92" w:rsidRDefault="00F143E7" w:rsidP="00F143E7">
            <w:pPr>
              <w:rPr>
                <w:rFonts w:cs="Arial"/>
              </w:rPr>
            </w:pPr>
            <w:r w:rsidRPr="00531D92">
              <w:rPr>
                <w:rFonts w:cs="Arial"/>
              </w:rPr>
              <w:t>Add "or of food growing" to part c)</w:t>
            </w:r>
          </w:p>
        </w:tc>
        <w:tc>
          <w:tcPr>
            <w:tcW w:w="4939" w:type="dxa"/>
          </w:tcPr>
          <w:p w14:paraId="46C83D0A" w14:textId="18162195" w:rsidR="00F143E7" w:rsidRPr="00531D92" w:rsidRDefault="00F143E7" w:rsidP="00F143E7">
            <w:pPr>
              <w:rPr>
                <w:rFonts w:cs="Arial"/>
              </w:rPr>
            </w:pPr>
            <w:r w:rsidRPr="00531D92">
              <w:rPr>
                <w:rFonts w:cs="Arial"/>
              </w:rPr>
              <w:t>Response to comment PDSP.121.030 - Regather</w:t>
            </w:r>
          </w:p>
        </w:tc>
      </w:tr>
      <w:tr w:rsidR="00531D92" w:rsidRPr="00531D92" w14:paraId="07D33176" w14:textId="77777777" w:rsidTr="00D470AC">
        <w:tc>
          <w:tcPr>
            <w:tcW w:w="964" w:type="dxa"/>
          </w:tcPr>
          <w:p w14:paraId="7922EC47" w14:textId="2413208E" w:rsidR="00F143E7" w:rsidRPr="00531D92" w:rsidRDefault="00F143E7" w:rsidP="00F143E7">
            <w:pPr>
              <w:rPr>
                <w:rFonts w:cs="Arial"/>
              </w:rPr>
            </w:pPr>
            <w:r w:rsidRPr="00531D92">
              <w:rPr>
                <w:rFonts w:cs="Arial"/>
              </w:rPr>
              <w:t>GD5</w:t>
            </w:r>
          </w:p>
        </w:tc>
        <w:tc>
          <w:tcPr>
            <w:tcW w:w="1163" w:type="dxa"/>
          </w:tcPr>
          <w:p w14:paraId="4BCF4ACA" w14:textId="0CD4AFBF" w:rsidR="00F143E7" w:rsidRPr="00531D92" w:rsidRDefault="00F143E7" w:rsidP="00F143E7">
            <w:pPr>
              <w:rPr>
                <w:rFonts w:cs="Arial"/>
              </w:rPr>
            </w:pPr>
            <w:r w:rsidRPr="00531D92">
              <w:rPr>
                <w:rFonts w:cs="Arial"/>
              </w:rPr>
              <w:t>Part 2</w:t>
            </w:r>
          </w:p>
        </w:tc>
        <w:tc>
          <w:tcPr>
            <w:tcW w:w="1591" w:type="dxa"/>
          </w:tcPr>
          <w:p w14:paraId="6A750FE8" w14:textId="5666E2CA" w:rsidR="00F143E7" w:rsidRPr="00531D92" w:rsidRDefault="00F143E7" w:rsidP="00F143E7">
            <w:pPr>
              <w:rPr>
                <w:rFonts w:cs="Arial"/>
              </w:rPr>
            </w:pPr>
            <w:r w:rsidRPr="00531D92">
              <w:rPr>
                <w:rFonts w:cs="Arial"/>
              </w:rPr>
              <w:t>Policy GS1</w:t>
            </w:r>
          </w:p>
        </w:tc>
        <w:tc>
          <w:tcPr>
            <w:tcW w:w="6731" w:type="dxa"/>
          </w:tcPr>
          <w:p w14:paraId="27F02008" w14:textId="44174642" w:rsidR="00F143E7" w:rsidRPr="00531D92" w:rsidRDefault="00F143E7" w:rsidP="00F143E7">
            <w:pPr>
              <w:rPr>
                <w:rFonts w:cs="Arial"/>
              </w:rPr>
            </w:pPr>
            <w:r w:rsidRPr="00531D92">
              <w:rPr>
                <w:rFonts w:cs="Arial"/>
              </w:rPr>
              <w:t>Add wording as footnote to Table 4 to refer to the Sheffield Open Spaces Assessment (2022)</w:t>
            </w:r>
          </w:p>
        </w:tc>
        <w:tc>
          <w:tcPr>
            <w:tcW w:w="4939" w:type="dxa"/>
          </w:tcPr>
          <w:p w14:paraId="4209AA33" w14:textId="4BEF3AE0" w:rsidR="00F143E7" w:rsidRPr="00531D92" w:rsidRDefault="00F143E7" w:rsidP="00F143E7">
            <w:pPr>
              <w:rPr>
                <w:rFonts w:cs="Arial"/>
              </w:rPr>
            </w:pPr>
            <w:r w:rsidRPr="00531D92">
              <w:rPr>
                <w:rFonts w:cs="Arial"/>
              </w:rPr>
              <w:t>Response to comment PDSP.271.013 - JimC</w:t>
            </w:r>
          </w:p>
        </w:tc>
      </w:tr>
      <w:tr w:rsidR="00531D92" w:rsidRPr="00531D92" w14:paraId="3F7552B0" w14:textId="77777777" w:rsidTr="00D470AC">
        <w:tc>
          <w:tcPr>
            <w:tcW w:w="964" w:type="dxa"/>
          </w:tcPr>
          <w:p w14:paraId="4C1D218E" w14:textId="33B2889B" w:rsidR="00F143E7" w:rsidRPr="00531D92" w:rsidRDefault="00F143E7" w:rsidP="00F143E7">
            <w:pPr>
              <w:rPr>
                <w:rFonts w:cs="Arial"/>
              </w:rPr>
            </w:pPr>
            <w:r w:rsidRPr="00531D92">
              <w:rPr>
                <w:rFonts w:cs="Arial"/>
              </w:rPr>
              <w:t>GD7</w:t>
            </w:r>
          </w:p>
        </w:tc>
        <w:tc>
          <w:tcPr>
            <w:tcW w:w="1163" w:type="dxa"/>
          </w:tcPr>
          <w:p w14:paraId="149D2C71" w14:textId="632F64FE" w:rsidR="00F143E7" w:rsidRPr="00531D92" w:rsidRDefault="00F143E7" w:rsidP="00F143E7">
            <w:pPr>
              <w:rPr>
                <w:rFonts w:cs="Arial"/>
              </w:rPr>
            </w:pPr>
            <w:r w:rsidRPr="00531D92">
              <w:rPr>
                <w:rFonts w:cs="Arial"/>
              </w:rPr>
              <w:t>Part 2</w:t>
            </w:r>
          </w:p>
        </w:tc>
        <w:tc>
          <w:tcPr>
            <w:tcW w:w="1591" w:type="dxa"/>
          </w:tcPr>
          <w:p w14:paraId="6CBE9515" w14:textId="2C425771" w:rsidR="00F143E7" w:rsidRPr="00531D92" w:rsidRDefault="00F143E7" w:rsidP="00F143E7">
            <w:pPr>
              <w:rPr>
                <w:rFonts w:cs="Arial"/>
              </w:rPr>
            </w:pPr>
            <w:r w:rsidRPr="00531D92">
              <w:rPr>
                <w:rFonts w:cs="Arial"/>
              </w:rPr>
              <w:t>Policy GS1</w:t>
            </w:r>
          </w:p>
        </w:tc>
        <w:tc>
          <w:tcPr>
            <w:tcW w:w="6731" w:type="dxa"/>
          </w:tcPr>
          <w:p w14:paraId="666A4302" w14:textId="08214480" w:rsidR="00F143E7" w:rsidRPr="00531D92" w:rsidRDefault="00F143E7" w:rsidP="00F143E7">
            <w:pPr>
              <w:rPr>
                <w:rFonts w:cs="Arial"/>
              </w:rPr>
            </w:pPr>
            <w:r w:rsidRPr="00531D92">
              <w:rPr>
                <w:rFonts w:cs="Arial"/>
              </w:rPr>
              <w:t>Add wording under "Further Information" as follows: "The Council's Playing Pitch Strategy, approved in September 2022, should be referred to for evidence relating to recommendations for playing pitch requirements and their provision".</w:t>
            </w:r>
          </w:p>
        </w:tc>
        <w:tc>
          <w:tcPr>
            <w:tcW w:w="4939" w:type="dxa"/>
          </w:tcPr>
          <w:p w14:paraId="159991A6" w14:textId="7F4D89AF" w:rsidR="00F143E7" w:rsidRPr="00531D92" w:rsidRDefault="00F143E7" w:rsidP="00F143E7">
            <w:pPr>
              <w:rPr>
                <w:rFonts w:cs="Arial"/>
              </w:rPr>
            </w:pPr>
            <w:r w:rsidRPr="00531D92">
              <w:rPr>
                <w:rFonts w:cs="Arial"/>
              </w:rPr>
              <w:t>Response to comment PDSP.007.013 - Sport England</w:t>
            </w:r>
          </w:p>
        </w:tc>
      </w:tr>
      <w:tr w:rsidR="00531D92" w:rsidRPr="00531D92" w14:paraId="133040B2" w14:textId="77777777" w:rsidTr="00D470AC">
        <w:tc>
          <w:tcPr>
            <w:tcW w:w="964" w:type="dxa"/>
          </w:tcPr>
          <w:p w14:paraId="12F20B6C" w14:textId="5CA7FEB3" w:rsidR="00F143E7" w:rsidRPr="00531D92" w:rsidRDefault="00F143E7" w:rsidP="00F143E7">
            <w:pPr>
              <w:rPr>
                <w:rFonts w:cs="Arial"/>
              </w:rPr>
            </w:pPr>
            <w:r w:rsidRPr="00531D92">
              <w:rPr>
                <w:rFonts w:cs="Arial"/>
              </w:rPr>
              <w:t>LS29</w:t>
            </w:r>
          </w:p>
        </w:tc>
        <w:tc>
          <w:tcPr>
            <w:tcW w:w="1163" w:type="dxa"/>
          </w:tcPr>
          <w:p w14:paraId="6AACEDC5" w14:textId="33E30A3F" w:rsidR="00F143E7" w:rsidRPr="00531D92" w:rsidRDefault="00F143E7" w:rsidP="00F143E7">
            <w:pPr>
              <w:rPr>
                <w:rFonts w:cs="Arial"/>
              </w:rPr>
            </w:pPr>
            <w:r w:rsidRPr="00531D92">
              <w:rPr>
                <w:rFonts w:cs="Arial"/>
              </w:rPr>
              <w:t>Part 2</w:t>
            </w:r>
          </w:p>
        </w:tc>
        <w:tc>
          <w:tcPr>
            <w:tcW w:w="1591" w:type="dxa"/>
          </w:tcPr>
          <w:p w14:paraId="072A9FF9" w14:textId="280CD7F9" w:rsidR="00F143E7" w:rsidRPr="00531D92" w:rsidRDefault="00F143E7" w:rsidP="00F143E7">
            <w:pPr>
              <w:rPr>
                <w:rFonts w:cs="Arial"/>
              </w:rPr>
            </w:pPr>
            <w:r w:rsidRPr="00531D92">
              <w:rPr>
                <w:rFonts w:cs="Arial"/>
              </w:rPr>
              <w:t>Policy GS2 (d)</w:t>
            </w:r>
          </w:p>
        </w:tc>
        <w:tc>
          <w:tcPr>
            <w:tcW w:w="6731" w:type="dxa"/>
          </w:tcPr>
          <w:p w14:paraId="0947BB2C" w14:textId="0FC63112" w:rsidR="00F143E7" w:rsidRPr="00531D92" w:rsidRDefault="00F143E7" w:rsidP="00F143E7">
            <w:pPr>
              <w:rPr>
                <w:rFonts w:cs="Arial"/>
              </w:rPr>
            </w:pPr>
            <w:r w:rsidRPr="00531D92">
              <w:rPr>
                <w:rFonts w:cs="Arial"/>
              </w:rPr>
              <w:t>Replace the word 'proposed' with 'made'</w:t>
            </w:r>
          </w:p>
        </w:tc>
        <w:tc>
          <w:tcPr>
            <w:tcW w:w="4939" w:type="dxa"/>
          </w:tcPr>
          <w:p w14:paraId="1FE444CD" w14:textId="41552933" w:rsidR="00F143E7" w:rsidRPr="00531D92" w:rsidRDefault="00F143E7" w:rsidP="00F143E7">
            <w:pPr>
              <w:rPr>
                <w:rFonts w:cs="Arial"/>
              </w:rPr>
            </w:pPr>
            <w:r w:rsidRPr="00531D92">
              <w:rPr>
                <w:rFonts w:cs="Arial"/>
              </w:rPr>
              <w:t>Clarification in response to comment (PDSP.102.013)</w:t>
            </w:r>
          </w:p>
        </w:tc>
      </w:tr>
      <w:tr w:rsidR="00531D92" w:rsidRPr="00531D92" w14:paraId="7D269A78" w14:textId="77777777" w:rsidTr="00D470AC">
        <w:tc>
          <w:tcPr>
            <w:tcW w:w="964" w:type="dxa"/>
          </w:tcPr>
          <w:p w14:paraId="3D2EA66F" w14:textId="7B1A6310" w:rsidR="00F143E7" w:rsidRPr="00531D92" w:rsidRDefault="00F143E7" w:rsidP="00F143E7">
            <w:pPr>
              <w:rPr>
                <w:rFonts w:cs="Arial"/>
              </w:rPr>
            </w:pPr>
            <w:r w:rsidRPr="00531D92">
              <w:rPr>
                <w:rFonts w:cs="Arial"/>
              </w:rPr>
              <w:t>LS7</w:t>
            </w:r>
          </w:p>
        </w:tc>
        <w:tc>
          <w:tcPr>
            <w:tcW w:w="1163" w:type="dxa"/>
          </w:tcPr>
          <w:p w14:paraId="41B3CBE3" w14:textId="3E575F57" w:rsidR="00F143E7" w:rsidRPr="00531D92" w:rsidRDefault="00F143E7" w:rsidP="00F143E7">
            <w:pPr>
              <w:rPr>
                <w:rFonts w:cs="Arial"/>
              </w:rPr>
            </w:pPr>
            <w:r w:rsidRPr="00531D92">
              <w:rPr>
                <w:rFonts w:cs="Arial"/>
              </w:rPr>
              <w:t>Part 2</w:t>
            </w:r>
          </w:p>
        </w:tc>
        <w:tc>
          <w:tcPr>
            <w:tcW w:w="1591" w:type="dxa"/>
          </w:tcPr>
          <w:p w14:paraId="29A19BF5" w14:textId="38F15044" w:rsidR="00F143E7" w:rsidRPr="00531D92" w:rsidRDefault="00F143E7" w:rsidP="00F143E7">
            <w:pPr>
              <w:rPr>
                <w:rFonts w:cs="Arial"/>
              </w:rPr>
            </w:pPr>
            <w:r w:rsidRPr="00531D92">
              <w:rPr>
                <w:rFonts w:cs="Arial"/>
              </w:rPr>
              <w:t>Paragraph 8.12</w:t>
            </w:r>
          </w:p>
        </w:tc>
        <w:tc>
          <w:tcPr>
            <w:tcW w:w="6731" w:type="dxa"/>
          </w:tcPr>
          <w:p w14:paraId="37E8CD56" w14:textId="1CA11B5E" w:rsidR="00F143E7" w:rsidRPr="00531D92" w:rsidRDefault="00F143E7" w:rsidP="00F143E7">
            <w:pPr>
              <w:rPr>
                <w:rFonts w:cs="Arial"/>
              </w:rPr>
            </w:pPr>
            <w:r w:rsidRPr="00531D92">
              <w:rPr>
                <w:rFonts w:cs="Arial"/>
              </w:rPr>
              <w:t>Amend final sentence to read 'the city's heritage of industrial and agricultural uses'.</w:t>
            </w:r>
          </w:p>
        </w:tc>
        <w:tc>
          <w:tcPr>
            <w:tcW w:w="4939" w:type="dxa"/>
          </w:tcPr>
          <w:p w14:paraId="791A3315" w14:textId="6BA3B6BE" w:rsidR="00F143E7" w:rsidRPr="00531D92" w:rsidRDefault="00F143E7" w:rsidP="00F143E7">
            <w:pPr>
              <w:rPr>
                <w:rFonts w:cs="Arial"/>
              </w:rPr>
            </w:pPr>
            <w:r w:rsidRPr="00531D92">
              <w:rPr>
                <w:rFonts w:cs="Arial"/>
              </w:rPr>
              <w:t>Response to comment (PDSP.116.059) Joined Up Heritage</w:t>
            </w:r>
          </w:p>
        </w:tc>
      </w:tr>
      <w:tr w:rsidR="00531D92" w:rsidRPr="00531D92" w14:paraId="24417063" w14:textId="77777777" w:rsidTr="00D470AC">
        <w:tc>
          <w:tcPr>
            <w:tcW w:w="964" w:type="dxa"/>
          </w:tcPr>
          <w:p w14:paraId="4D00F8E3" w14:textId="02A68FD0" w:rsidR="00F143E7" w:rsidRPr="00531D92" w:rsidRDefault="00F143E7" w:rsidP="00F143E7">
            <w:pPr>
              <w:rPr>
                <w:rFonts w:cs="Arial"/>
              </w:rPr>
            </w:pPr>
            <w:r w:rsidRPr="00531D92">
              <w:rPr>
                <w:rFonts w:cs="Arial"/>
              </w:rPr>
              <w:t>LS8</w:t>
            </w:r>
          </w:p>
        </w:tc>
        <w:tc>
          <w:tcPr>
            <w:tcW w:w="1163" w:type="dxa"/>
          </w:tcPr>
          <w:p w14:paraId="3958E9B7" w14:textId="4AE7CA8C" w:rsidR="00F143E7" w:rsidRPr="00531D92" w:rsidRDefault="00F143E7" w:rsidP="00F143E7">
            <w:pPr>
              <w:rPr>
                <w:rFonts w:cs="Arial"/>
              </w:rPr>
            </w:pPr>
            <w:r w:rsidRPr="00531D92">
              <w:rPr>
                <w:rFonts w:cs="Arial"/>
              </w:rPr>
              <w:t>Part 2</w:t>
            </w:r>
          </w:p>
        </w:tc>
        <w:tc>
          <w:tcPr>
            <w:tcW w:w="1591" w:type="dxa"/>
          </w:tcPr>
          <w:p w14:paraId="230AF5BD" w14:textId="3952283E" w:rsidR="00F143E7" w:rsidRPr="00531D92" w:rsidRDefault="00F143E7" w:rsidP="00F143E7">
            <w:pPr>
              <w:rPr>
                <w:rFonts w:cs="Arial"/>
              </w:rPr>
            </w:pPr>
            <w:r w:rsidRPr="00531D92">
              <w:rPr>
                <w:rFonts w:cs="Arial"/>
              </w:rPr>
              <w:t>Policy GS3</w:t>
            </w:r>
          </w:p>
        </w:tc>
        <w:tc>
          <w:tcPr>
            <w:tcW w:w="6731" w:type="dxa"/>
          </w:tcPr>
          <w:p w14:paraId="7682087B" w14:textId="1FDE92AA" w:rsidR="00F143E7" w:rsidRPr="00531D92" w:rsidRDefault="00F143E7" w:rsidP="00F143E7">
            <w:pPr>
              <w:rPr>
                <w:rFonts w:cs="Arial"/>
              </w:rPr>
            </w:pPr>
            <w:r w:rsidRPr="00531D92">
              <w:rPr>
                <w:rFonts w:cs="Arial"/>
              </w:rPr>
              <w:t>Amend definition to refer to Landscape Character Assessment sub-areas and refer to associated maps.</w:t>
            </w:r>
          </w:p>
        </w:tc>
        <w:tc>
          <w:tcPr>
            <w:tcW w:w="4939" w:type="dxa"/>
          </w:tcPr>
          <w:p w14:paraId="758C590E" w14:textId="38AD49D1" w:rsidR="00F143E7" w:rsidRPr="00531D92" w:rsidRDefault="00F143E7" w:rsidP="00F143E7">
            <w:pPr>
              <w:rPr>
                <w:rFonts w:cs="Arial"/>
              </w:rPr>
            </w:pPr>
            <w:r w:rsidRPr="00531D92">
              <w:rPr>
                <w:rFonts w:cs="Arial"/>
              </w:rPr>
              <w:t>Response to comments (PDSP.122.007) Rivelin Valley Conservation Group and (PDSP.393.007) Individual</w:t>
            </w:r>
          </w:p>
        </w:tc>
      </w:tr>
      <w:tr w:rsidR="00531D92" w:rsidRPr="00531D92" w14:paraId="4D296305" w14:textId="77777777" w:rsidTr="00D470AC">
        <w:tc>
          <w:tcPr>
            <w:tcW w:w="964" w:type="dxa"/>
          </w:tcPr>
          <w:p w14:paraId="4FD8066B" w14:textId="22878318" w:rsidR="00D359A6" w:rsidRPr="00531D92" w:rsidRDefault="00D359A6" w:rsidP="00D359A6">
            <w:pPr>
              <w:rPr>
                <w:rFonts w:cs="Arial"/>
              </w:rPr>
            </w:pPr>
            <w:r w:rsidRPr="00531D92">
              <w:t>SV37</w:t>
            </w:r>
          </w:p>
        </w:tc>
        <w:tc>
          <w:tcPr>
            <w:tcW w:w="1163" w:type="dxa"/>
          </w:tcPr>
          <w:p w14:paraId="2D7B1F3F" w14:textId="43BCE2AC" w:rsidR="00D359A6" w:rsidRPr="00531D92" w:rsidRDefault="00D359A6" w:rsidP="00D359A6">
            <w:pPr>
              <w:rPr>
                <w:rFonts w:cs="Arial"/>
              </w:rPr>
            </w:pPr>
            <w:r w:rsidRPr="00531D92">
              <w:t>Part 2</w:t>
            </w:r>
          </w:p>
        </w:tc>
        <w:tc>
          <w:tcPr>
            <w:tcW w:w="1591" w:type="dxa"/>
          </w:tcPr>
          <w:p w14:paraId="676A8EB3" w14:textId="64860129" w:rsidR="00D359A6" w:rsidRPr="00531D92" w:rsidRDefault="0096430B" w:rsidP="00D359A6">
            <w:pPr>
              <w:rPr>
                <w:rFonts w:cs="Arial"/>
              </w:rPr>
            </w:pPr>
            <w:r w:rsidRPr="00531D92">
              <w:t>Policy GS</w:t>
            </w:r>
            <w:r w:rsidR="000A3CC7" w:rsidRPr="00531D92">
              <w:t>5, Further information</w:t>
            </w:r>
          </w:p>
        </w:tc>
        <w:tc>
          <w:tcPr>
            <w:tcW w:w="6731" w:type="dxa"/>
          </w:tcPr>
          <w:p w14:paraId="154C9E84" w14:textId="77777777" w:rsidR="00D359A6" w:rsidRPr="00531D92" w:rsidRDefault="00BE26B1" w:rsidP="00BE26B1">
            <w:pPr>
              <w:contextualSpacing/>
              <w:rPr>
                <w:rFonts w:cs="Arial"/>
              </w:rPr>
            </w:pPr>
            <w:r w:rsidRPr="00531D92">
              <w:rPr>
                <w:rFonts w:cs="Arial"/>
              </w:rPr>
              <w:t>In the further information section</w:t>
            </w:r>
            <w:r w:rsidR="0033727A" w:rsidRPr="00531D92">
              <w:rPr>
                <w:rFonts w:cs="Arial"/>
              </w:rPr>
              <w:t xml:space="preserve"> add:</w:t>
            </w:r>
          </w:p>
          <w:p w14:paraId="03FC41CC" w14:textId="649736D5" w:rsidR="0033727A" w:rsidRPr="00531D92" w:rsidRDefault="0033727A" w:rsidP="0033727A">
            <w:pPr>
              <w:rPr>
                <w:i/>
              </w:rPr>
            </w:pPr>
            <w:r w:rsidRPr="00531D92">
              <w:rPr>
                <w:rFonts w:cs="Arial"/>
              </w:rPr>
              <w:t>“</w:t>
            </w:r>
            <w:r w:rsidRPr="00531D92">
              <w:rPr>
                <w:i/>
              </w:rPr>
              <w:t xml:space="preserve">Note that important foraging areas with 2.5 km of the South Pennine Moors Special Protection Area/Special Area </w:t>
            </w:r>
            <w:r w:rsidR="00F13135" w:rsidRPr="00531D92">
              <w:rPr>
                <w:i/>
              </w:rPr>
              <w:t>of</w:t>
            </w:r>
            <w:r w:rsidRPr="00531D92">
              <w:rPr>
                <w:i/>
              </w:rPr>
              <w:t xml:space="preserve"> Conservation must be considered as ‘important habitats’.</w:t>
            </w:r>
            <w:r w:rsidR="00A51D04" w:rsidRPr="00531D92">
              <w:rPr>
                <w:i/>
              </w:rPr>
              <w:t>”</w:t>
            </w:r>
          </w:p>
          <w:p w14:paraId="7DF1488F" w14:textId="7F74D060" w:rsidR="0033727A" w:rsidRPr="00531D92" w:rsidRDefault="0033727A" w:rsidP="00BE26B1">
            <w:pPr>
              <w:contextualSpacing/>
              <w:rPr>
                <w:rFonts w:cs="Arial"/>
              </w:rPr>
            </w:pPr>
          </w:p>
        </w:tc>
        <w:tc>
          <w:tcPr>
            <w:tcW w:w="4939" w:type="dxa"/>
          </w:tcPr>
          <w:p w14:paraId="2C79867E" w14:textId="1DCF159F" w:rsidR="00D359A6" w:rsidRPr="00531D92" w:rsidRDefault="00D359A6" w:rsidP="00D359A6">
            <w:pPr>
              <w:rPr>
                <w:rFonts w:cs="Arial"/>
              </w:rPr>
            </w:pPr>
            <w:r w:rsidRPr="00531D92">
              <w:t>Response to comments made by Natural England during a duty to cooperate meeting</w:t>
            </w:r>
            <w:r w:rsidR="00EA1470" w:rsidRPr="00531D92">
              <w:t xml:space="preserve"> and </w:t>
            </w:r>
            <w:r w:rsidR="001C1B52" w:rsidRPr="00531D92">
              <w:t>Habitat Regulations Assessment Appropriate Assessment Addendum</w:t>
            </w:r>
          </w:p>
        </w:tc>
      </w:tr>
      <w:tr w:rsidR="00531D92" w:rsidRPr="00531D92" w14:paraId="6988D51B" w14:textId="77777777" w:rsidTr="00D470AC">
        <w:tc>
          <w:tcPr>
            <w:tcW w:w="964" w:type="dxa"/>
          </w:tcPr>
          <w:p w14:paraId="7D815B01" w14:textId="6AF5AA65" w:rsidR="00D359A6" w:rsidRPr="00531D92" w:rsidRDefault="00D359A6" w:rsidP="00D359A6">
            <w:pPr>
              <w:rPr>
                <w:rFonts w:cs="Arial"/>
              </w:rPr>
            </w:pPr>
            <w:r w:rsidRPr="00531D92">
              <w:rPr>
                <w:rFonts w:cs="Arial"/>
              </w:rPr>
              <w:t>DH27</w:t>
            </w:r>
          </w:p>
        </w:tc>
        <w:tc>
          <w:tcPr>
            <w:tcW w:w="1163" w:type="dxa"/>
          </w:tcPr>
          <w:p w14:paraId="668D3BC8" w14:textId="6D96CBDD" w:rsidR="00D359A6" w:rsidRPr="00531D92" w:rsidRDefault="00D359A6" w:rsidP="00D359A6">
            <w:pPr>
              <w:rPr>
                <w:rFonts w:cs="Arial"/>
              </w:rPr>
            </w:pPr>
            <w:r w:rsidRPr="00531D92">
              <w:rPr>
                <w:rFonts w:cs="Arial"/>
              </w:rPr>
              <w:t>Part 2</w:t>
            </w:r>
          </w:p>
        </w:tc>
        <w:tc>
          <w:tcPr>
            <w:tcW w:w="1591" w:type="dxa"/>
          </w:tcPr>
          <w:p w14:paraId="533B62C3" w14:textId="4D17E222" w:rsidR="00D359A6" w:rsidRPr="00531D92" w:rsidRDefault="00D359A6" w:rsidP="00D359A6">
            <w:pPr>
              <w:rPr>
                <w:rFonts w:cs="Arial"/>
              </w:rPr>
            </w:pPr>
            <w:r w:rsidRPr="00531D92">
              <w:rPr>
                <w:rFonts w:cs="Arial"/>
              </w:rPr>
              <w:t>Policy GS5</w:t>
            </w:r>
          </w:p>
        </w:tc>
        <w:tc>
          <w:tcPr>
            <w:tcW w:w="6731" w:type="dxa"/>
          </w:tcPr>
          <w:p w14:paraId="2848BD64" w14:textId="284B0E24" w:rsidR="00D359A6" w:rsidRPr="00531D92" w:rsidRDefault="00D359A6" w:rsidP="00D359A6">
            <w:pPr>
              <w:rPr>
                <w:rFonts w:cs="Arial"/>
              </w:rPr>
            </w:pPr>
            <w:r w:rsidRPr="00531D92">
              <w:rPr>
                <w:rFonts w:cs="Arial"/>
              </w:rPr>
              <w:t>Added 'priority habitats' to greatest weight.</w:t>
            </w:r>
          </w:p>
        </w:tc>
        <w:tc>
          <w:tcPr>
            <w:tcW w:w="4939" w:type="dxa"/>
          </w:tcPr>
          <w:p w14:paraId="0996640C" w14:textId="626A421C" w:rsidR="00D359A6" w:rsidRPr="00531D92" w:rsidRDefault="00D359A6" w:rsidP="00D359A6">
            <w:pPr>
              <w:rPr>
                <w:rFonts w:cs="Arial"/>
              </w:rPr>
            </w:pPr>
            <w:r w:rsidRPr="00531D92">
              <w:rPr>
                <w:rFonts w:cs="Arial"/>
              </w:rPr>
              <w:t>Response to comment PDSP.139.003 - South Yorkshire Bat Group</w:t>
            </w:r>
          </w:p>
        </w:tc>
      </w:tr>
      <w:tr w:rsidR="00531D92" w:rsidRPr="00531D92" w14:paraId="68DC5AC5" w14:textId="77777777" w:rsidTr="00D470AC">
        <w:tc>
          <w:tcPr>
            <w:tcW w:w="964" w:type="dxa"/>
          </w:tcPr>
          <w:p w14:paraId="41646837" w14:textId="21770D82" w:rsidR="00D359A6" w:rsidRPr="00531D92" w:rsidRDefault="00D359A6" w:rsidP="00D359A6">
            <w:pPr>
              <w:rPr>
                <w:rFonts w:cs="Arial"/>
              </w:rPr>
            </w:pPr>
            <w:r w:rsidRPr="00531D92">
              <w:rPr>
                <w:rFonts w:cs="Arial"/>
              </w:rPr>
              <w:t>DH28</w:t>
            </w:r>
          </w:p>
        </w:tc>
        <w:tc>
          <w:tcPr>
            <w:tcW w:w="1163" w:type="dxa"/>
          </w:tcPr>
          <w:p w14:paraId="43FEE60A" w14:textId="6F4DE5D4" w:rsidR="00D359A6" w:rsidRPr="00531D92" w:rsidRDefault="00D359A6" w:rsidP="00D359A6">
            <w:pPr>
              <w:rPr>
                <w:rFonts w:cs="Arial"/>
              </w:rPr>
            </w:pPr>
            <w:r w:rsidRPr="00531D92">
              <w:rPr>
                <w:rFonts w:cs="Arial"/>
              </w:rPr>
              <w:t>Part 2</w:t>
            </w:r>
          </w:p>
        </w:tc>
        <w:tc>
          <w:tcPr>
            <w:tcW w:w="1591" w:type="dxa"/>
          </w:tcPr>
          <w:p w14:paraId="24CBE23B" w14:textId="1A76D94C" w:rsidR="00D359A6" w:rsidRPr="00531D92" w:rsidRDefault="00D359A6" w:rsidP="00D359A6">
            <w:pPr>
              <w:rPr>
                <w:rFonts w:cs="Arial"/>
              </w:rPr>
            </w:pPr>
            <w:r w:rsidRPr="00531D92">
              <w:rPr>
                <w:rFonts w:cs="Arial"/>
              </w:rPr>
              <w:t>Policy GS5</w:t>
            </w:r>
          </w:p>
        </w:tc>
        <w:tc>
          <w:tcPr>
            <w:tcW w:w="6731" w:type="dxa"/>
          </w:tcPr>
          <w:p w14:paraId="3CB2A7AF" w14:textId="5C7B0602" w:rsidR="00D359A6" w:rsidRPr="00531D92" w:rsidRDefault="00D359A6" w:rsidP="00D359A6">
            <w:pPr>
              <w:rPr>
                <w:rFonts w:cs="Arial"/>
              </w:rPr>
            </w:pPr>
            <w:r w:rsidRPr="00531D92">
              <w:rPr>
                <w:rFonts w:cs="Arial"/>
              </w:rPr>
              <w:t>Added 'Ramsar sites' to greatest weight</w:t>
            </w:r>
          </w:p>
        </w:tc>
        <w:tc>
          <w:tcPr>
            <w:tcW w:w="4939" w:type="dxa"/>
          </w:tcPr>
          <w:p w14:paraId="2CD7AB88" w14:textId="76A26CEA" w:rsidR="00D359A6" w:rsidRPr="00531D92" w:rsidRDefault="00D359A6" w:rsidP="00D359A6">
            <w:pPr>
              <w:rPr>
                <w:rFonts w:cs="Arial"/>
              </w:rPr>
            </w:pPr>
            <w:r w:rsidRPr="00531D92">
              <w:rPr>
                <w:rFonts w:cs="Arial"/>
              </w:rPr>
              <w:t>Response to comment PDSP.006.014 - Natural England</w:t>
            </w:r>
          </w:p>
        </w:tc>
      </w:tr>
      <w:tr w:rsidR="00531D92" w:rsidRPr="00531D92" w14:paraId="5540933D" w14:textId="77777777" w:rsidTr="00D470AC">
        <w:tc>
          <w:tcPr>
            <w:tcW w:w="964" w:type="dxa"/>
          </w:tcPr>
          <w:p w14:paraId="689313A7" w14:textId="50394651" w:rsidR="00D359A6" w:rsidRPr="00531D92" w:rsidRDefault="00D359A6" w:rsidP="00D359A6">
            <w:pPr>
              <w:rPr>
                <w:rFonts w:cs="Arial"/>
              </w:rPr>
            </w:pPr>
            <w:r w:rsidRPr="00531D92">
              <w:rPr>
                <w:rFonts w:cs="Arial"/>
              </w:rPr>
              <w:t>DH26</w:t>
            </w:r>
          </w:p>
        </w:tc>
        <w:tc>
          <w:tcPr>
            <w:tcW w:w="1163" w:type="dxa"/>
          </w:tcPr>
          <w:p w14:paraId="6D65D092" w14:textId="404B6E43" w:rsidR="00D359A6" w:rsidRPr="00531D92" w:rsidRDefault="00D359A6" w:rsidP="00D359A6">
            <w:pPr>
              <w:rPr>
                <w:rFonts w:cs="Arial"/>
              </w:rPr>
            </w:pPr>
            <w:r w:rsidRPr="00531D92">
              <w:rPr>
                <w:rFonts w:cs="Arial"/>
              </w:rPr>
              <w:t>Part 2</w:t>
            </w:r>
          </w:p>
        </w:tc>
        <w:tc>
          <w:tcPr>
            <w:tcW w:w="1591" w:type="dxa"/>
          </w:tcPr>
          <w:p w14:paraId="75FF683F" w14:textId="28D1DC34" w:rsidR="00D359A6" w:rsidRPr="00531D92" w:rsidRDefault="00D359A6" w:rsidP="00D359A6">
            <w:pPr>
              <w:rPr>
                <w:rFonts w:cs="Arial"/>
              </w:rPr>
            </w:pPr>
            <w:r w:rsidRPr="00531D92">
              <w:rPr>
                <w:rFonts w:cs="Arial"/>
              </w:rPr>
              <w:t>Policy GS5</w:t>
            </w:r>
          </w:p>
        </w:tc>
        <w:tc>
          <w:tcPr>
            <w:tcW w:w="6731" w:type="dxa"/>
          </w:tcPr>
          <w:p w14:paraId="624F38CA" w14:textId="15F984E5" w:rsidR="00D359A6" w:rsidRPr="00531D92" w:rsidRDefault="00D359A6" w:rsidP="00D359A6">
            <w:pPr>
              <w:rPr>
                <w:rFonts w:cs="Arial"/>
              </w:rPr>
            </w:pPr>
            <w:r w:rsidRPr="00531D92">
              <w:rPr>
                <w:rFonts w:cs="Arial"/>
              </w:rPr>
              <w:t>Added 'SSSI' to greatest weight and removed it from very significant weight</w:t>
            </w:r>
          </w:p>
        </w:tc>
        <w:tc>
          <w:tcPr>
            <w:tcW w:w="4939" w:type="dxa"/>
          </w:tcPr>
          <w:p w14:paraId="1442799F" w14:textId="206BFC0B" w:rsidR="00D359A6" w:rsidRPr="00531D92" w:rsidRDefault="00D359A6" w:rsidP="00D359A6">
            <w:pPr>
              <w:rPr>
                <w:rFonts w:cs="Arial"/>
              </w:rPr>
            </w:pPr>
            <w:r w:rsidRPr="00531D92">
              <w:rPr>
                <w:rFonts w:cs="Arial"/>
              </w:rPr>
              <w:t>Response to comment PDSP.139.003 - South Yorkshire Bat Group</w:t>
            </w:r>
          </w:p>
        </w:tc>
      </w:tr>
      <w:tr w:rsidR="00531D92" w:rsidRPr="00531D92" w14:paraId="2916A1EB" w14:textId="77777777" w:rsidTr="00D470AC">
        <w:tc>
          <w:tcPr>
            <w:tcW w:w="964" w:type="dxa"/>
          </w:tcPr>
          <w:p w14:paraId="295D7A21" w14:textId="69B0E3F9" w:rsidR="00D359A6" w:rsidRPr="00531D92" w:rsidRDefault="00D359A6" w:rsidP="00D359A6">
            <w:pPr>
              <w:rPr>
                <w:rFonts w:cs="Arial"/>
              </w:rPr>
            </w:pPr>
            <w:r w:rsidRPr="00531D92">
              <w:rPr>
                <w:rFonts w:cs="Arial"/>
              </w:rPr>
              <w:t>DH29</w:t>
            </w:r>
          </w:p>
        </w:tc>
        <w:tc>
          <w:tcPr>
            <w:tcW w:w="1163" w:type="dxa"/>
          </w:tcPr>
          <w:p w14:paraId="02231E35" w14:textId="4226A737" w:rsidR="00D359A6" w:rsidRPr="00531D92" w:rsidRDefault="00D359A6" w:rsidP="00D359A6">
            <w:pPr>
              <w:rPr>
                <w:rFonts w:cs="Arial"/>
              </w:rPr>
            </w:pPr>
            <w:r w:rsidRPr="00531D92">
              <w:rPr>
                <w:rFonts w:cs="Arial"/>
              </w:rPr>
              <w:t>Part 2</w:t>
            </w:r>
          </w:p>
        </w:tc>
        <w:tc>
          <w:tcPr>
            <w:tcW w:w="1591" w:type="dxa"/>
          </w:tcPr>
          <w:p w14:paraId="184A7F0B" w14:textId="5FE9C810" w:rsidR="00D359A6" w:rsidRPr="00531D92" w:rsidRDefault="00D359A6" w:rsidP="00D359A6">
            <w:pPr>
              <w:rPr>
                <w:rFonts w:cs="Arial"/>
              </w:rPr>
            </w:pPr>
            <w:r w:rsidRPr="00531D92">
              <w:rPr>
                <w:rFonts w:cs="Arial"/>
              </w:rPr>
              <w:t>Policy GS5</w:t>
            </w:r>
          </w:p>
        </w:tc>
        <w:tc>
          <w:tcPr>
            <w:tcW w:w="6731" w:type="dxa"/>
          </w:tcPr>
          <w:p w14:paraId="7CF88DC7" w14:textId="26ACFAE9" w:rsidR="00D359A6" w:rsidRPr="00531D92" w:rsidRDefault="00D359A6" w:rsidP="00D359A6">
            <w:pPr>
              <w:rPr>
                <w:rFonts w:cs="Arial"/>
              </w:rPr>
            </w:pPr>
            <w:r w:rsidRPr="00531D92">
              <w:rPr>
                <w:rFonts w:cs="Arial"/>
              </w:rPr>
              <w:t>After the third bullet point (at the end of the first paragraph) insert:  'Where development is likely to adversely affect a Local Wildlife Site:</w:t>
            </w:r>
            <w:r w:rsidRPr="00531D92">
              <w:rPr>
                <w:rFonts w:cs="Arial"/>
              </w:rPr>
              <w:br/>
              <w:t xml:space="preserve">• development will be refused unless the public benefits of the proposal at that location clearly outweigh the conservation value of the site and its contribution to the wider </w:t>
            </w:r>
            <w:r w:rsidRPr="00531D92">
              <w:rPr>
                <w:rFonts w:cs="Arial"/>
              </w:rPr>
              <w:lastRenderedPageBreak/>
              <w:t>ecological network and there is no reasonable alternative that would avoid or reduce harm, by locating the proposal elsewhere; and</w:t>
            </w:r>
            <w:r w:rsidRPr="00531D92">
              <w:rPr>
                <w:rFonts w:cs="Arial"/>
              </w:rPr>
              <w:br/>
              <w:t>• any unavoidable harm should be kept to a minimum through design and layout and must be fully compensated through the provision and safeguarding of replacement alternative sites suitable for the creation of habitats of a similar character and quality and of sufficient size</w:t>
            </w:r>
          </w:p>
        </w:tc>
        <w:tc>
          <w:tcPr>
            <w:tcW w:w="4939" w:type="dxa"/>
          </w:tcPr>
          <w:p w14:paraId="666418C1" w14:textId="5522821A" w:rsidR="00D359A6" w:rsidRPr="00531D92" w:rsidRDefault="00D359A6" w:rsidP="00D359A6">
            <w:pPr>
              <w:rPr>
                <w:rFonts w:cs="Arial"/>
              </w:rPr>
            </w:pPr>
            <w:r w:rsidRPr="00531D92">
              <w:rPr>
                <w:rFonts w:cs="Arial"/>
              </w:rPr>
              <w:lastRenderedPageBreak/>
              <w:t>Response to comment PDSP.006.014 - Natural England</w:t>
            </w:r>
          </w:p>
        </w:tc>
      </w:tr>
      <w:tr w:rsidR="00531D92" w:rsidRPr="00531D92" w14:paraId="0C93C5CD" w14:textId="77777777" w:rsidTr="00D470AC">
        <w:tc>
          <w:tcPr>
            <w:tcW w:w="964" w:type="dxa"/>
          </w:tcPr>
          <w:p w14:paraId="1C07DF37" w14:textId="27E607E6" w:rsidR="00D359A6" w:rsidRPr="00531D92" w:rsidRDefault="00D359A6" w:rsidP="00D359A6">
            <w:pPr>
              <w:rPr>
                <w:rFonts w:cs="Arial"/>
              </w:rPr>
            </w:pPr>
            <w:r w:rsidRPr="00531D92">
              <w:rPr>
                <w:rFonts w:cs="Arial"/>
              </w:rPr>
              <w:t>DH6</w:t>
            </w:r>
          </w:p>
        </w:tc>
        <w:tc>
          <w:tcPr>
            <w:tcW w:w="1163" w:type="dxa"/>
          </w:tcPr>
          <w:p w14:paraId="750B0982" w14:textId="3EC9BDF9" w:rsidR="00D359A6" w:rsidRPr="00531D92" w:rsidRDefault="00D359A6" w:rsidP="00D359A6">
            <w:pPr>
              <w:rPr>
                <w:rFonts w:cs="Arial"/>
              </w:rPr>
            </w:pPr>
            <w:r w:rsidRPr="00531D92">
              <w:rPr>
                <w:rFonts w:cs="Arial"/>
              </w:rPr>
              <w:t>Part 2</w:t>
            </w:r>
          </w:p>
        </w:tc>
        <w:tc>
          <w:tcPr>
            <w:tcW w:w="1591" w:type="dxa"/>
          </w:tcPr>
          <w:p w14:paraId="4378B9D6" w14:textId="5C89D4DE" w:rsidR="00D359A6" w:rsidRPr="00531D92" w:rsidRDefault="00D359A6" w:rsidP="00D359A6">
            <w:pPr>
              <w:rPr>
                <w:rFonts w:cs="Arial"/>
              </w:rPr>
            </w:pPr>
            <w:r w:rsidRPr="00531D92">
              <w:rPr>
                <w:rFonts w:cs="Arial"/>
              </w:rPr>
              <w:t>Policy GS5(l)</w:t>
            </w:r>
          </w:p>
        </w:tc>
        <w:tc>
          <w:tcPr>
            <w:tcW w:w="6731" w:type="dxa"/>
          </w:tcPr>
          <w:p w14:paraId="097E1918" w14:textId="2EB83991" w:rsidR="00D359A6" w:rsidRPr="00531D92" w:rsidRDefault="00D359A6" w:rsidP="00D359A6">
            <w:pPr>
              <w:rPr>
                <w:rFonts w:cs="Arial"/>
              </w:rPr>
            </w:pPr>
            <w:r w:rsidRPr="00531D92">
              <w:rPr>
                <w:rFonts w:cs="Arial"/>
              </w:rPr>
              <w:t xml:space="preserve">Add 'Provide integrated universal swift bricks and/or bat roosting features to the following quantities: </w:t>
            </w:r>
            <w:r w:rsidRPr="00531D92">
              <w:rPr>
                <w:rFonts w:cs="Arial"/>
              </w:rPr>
              <w:br/>
              <w:t>•Residential: 50% of new houses and 4-10 features per small block of flats</w:t>
            </w:r>
            <w:r w:rsidRPr="00531D92">
              <w:rPr>
                <w:rFonts w:cs="Arial"/>
              </w:rPr>
              <w:br/>
              <w:t xml:space="preserve">•Large education, office, retail, industrial, leisure and healthcare buildings: 10-20 features per building' </w:t>
            </w:r>
          </w:p>
        </w:tc>
        <w:tc>
          <w:tcPr>
            <w:tcW w:w="4939" w:type="dxa"/>
          </w:tcPr>
          <w:p w14:paraId="459552BC" w14:textId="6C853F3F" w:rsidR="00D359A6" w:rsidRPr="00531D92" w:rsidRDefault="00D359A6" w:rsidP="00D359A6">
            <w:pPr>
              <w:rPr>
                <w:rFonts w:cs="Arial"/>
              </w:rPr>
            </w:pPr>
            <w:r w:rsidRPr="00531D92">
              <w:rPr>
                <w:rFonts w:cs="Arial"/>
              </w:rPr>
              <w:t>Response to comments PDSP.193.005 - individual, PDSP.139.003 - South Yorkshire Bat Group; PDSP.124.002, PDSP.124.003 - S11Swifts, PDSP.136.001, PDSP.136.002 - Sheffield Swift Network, PDSP.127.011 - Sheffield &amp; Rotherham wildlife Trust, PDSP.393.009 - Individual, PDSP.271.014 - Individual, PDSP.145.001 - Swifts Local Network; PDSP.333.007 - Individual, PDSP.191.008 - Individual</w:t>
            </w:r>
          </w:p>
        </w:tc>
      </w:tr>
      <w:tr w:rsidR="00531D92" w:rsidRPr="00531D92" w14:paraId="2C611638" w14:textId="77777777" w:rsidTr="00D470AC">
        <w:tc>
          <w:tcPr>
            <w:tcW w:w="964" w:type="dxa"/>
          </w:tcPr>
          <w:p w14:paraId="1C17F23C" w14:textId="4ED85058" w:rsidR="00D359A6" w:rsidRPr="00531D92" w:rsidRDefault="00D359A6" w:rsidP="00D359A6">
            <w:pPr>
              <w:rPr>
                <w:rFonts w:cs="Arial"/>
              </w:rPr>
            </w:pPr>
            <w:r w:rsidRPr="00531D92">
              <w:rPr>
                <w:rFonts w:cs="Arial"/>
              </w:rPr>
              <w:t>DH7</w:t>
            </w:r>
          </w:p>
        </w:tc>
        <w:tc>
          <w:tcPr>
            <w:tcW w:w="1163" w:type="dxa"/>
          </w:tcPr>
          <w:p w14:paraId="5DB4BA71" w14:textId="5B8F0E91" w:rsidR="00D359A6" w:rsidRPr="00531D92" w:rsidRDefault="00D359A6" w:rsidP="00D359A6">
            <w:pPr>
              <w:rPr>
                <w:rFonts w:cs="Arial"/>
              </w:rPr>
            </w:pPr>
            <w:r w:rsidRPr="00531D92">
              <w:rPr>
                <w:rFonts w:cs="Arial"/>
              </w:rPr>
              <w:t>Part 2</w:t>
            </w:r>
          </w:p>
        </w:tc>
        <w:tc>
          <w:tcPr>
            <w:tcW w:w="1591" w:type="dxa"/>
          </w:tcPr>
          <w:p w14:paraId="7961684C" w14:textId="1A2EBF46" w:rsidR="00D359A6" w:rsidRPr="00531D92" w:rsidRDefault="00D359A6" w:rsidP="00D359A6">
            <w:pPr>
              <w:rPr>
                <w:rFonts w:cs="Arial"/>
              </w:rPr>
            </w:pPr>
            <w:r w:rsidRPr="00531D92">
              <w:rPr>
                <w:rFonts w:cs="Arial"/>
              </w:rPr>
              <w:t>Policy GS5(m)</w:t>
            </w:r>
          </w:p>
        </w:tc>
        <w:tc>
          <w:tcPr>
            <w:tcW w:w="6731" w:type="dxa"/>
          </w:tcPr>
          <w:p w14:paraId="28EB375A" w14:textId="0E6C97CE" w:rsidR="00D359A6" w:rsidRPr="00531D92" w:rsidRDefault="00D359A6" w:rsidP="00D359A6">
            <w:pPr>
              <w:rPr>
                <w:rFonts w:cs="Arial"/>
              </w:rPr>
            </w:pPr>
            <w:r w:rsidRPr="00531D92">
              <w:rPr>
                <w:rFonts w:cs="Arial"/>
              </w:rPr>
              <w:t>Add 'other' to (m) following new (l) item above.</w:t>
            </w:r>
          </w:p>
        </w:tc>
        <w:tc>
          <w:tcPr>
            <w:tcW w:w="4939" w:type="dxa"/>
          </w:tcPr>
          <w:p w14:paraId="62B74864" w14:textId="7708763A" w:rsidR="00D359A6" w:rsidRPr="00531D92" w:rsidRDefault="00D359A6" w:rsidP="00D359A6">
            <w:pPr>
              <w:rPr>
                <w:rFonts w:cs="Arial"/>
              </w:rPr>
            </w:pPr>
            <w:r w:rsidRPr="00531D92">
              <w:rPr>
                <w:rFonts w:cs="Arial"/>
              </w:rPr>
              <w:t xml:space="preserve">Response to comments PDSP.193.005 - individual, </w:t>
            </w:r>
          </w:p>
        </w:tc>
      </w:tr>
      <w:tr w:rsidR="00531D92" w:rsidRPr="00531D92" w14:paraId="752ABC06" w14:textId="77777777" w:rsidTr="00D470AC">
        <w:tc>
          <w:tcPr>
            <w:tcW w:w="964" w:type="dxa"/>
          </w:tcPr>
          <w:p w14:paraId="239E3FC8" w14:textId="1AAC7859" w:rsidR="00D359A6" w:rsidRPr="00531D92" w:rsidRDefault="00D359A6" w:rsidP="00D359A6">
            <w:pPr>
              <w:rPr>
                <w:rFonts w:cs="Arial"/>
              </w:rPr>
            </w:pPr>
            <w:r w:rsidRPr="00531D92">
              <w:rPr>
                <w:rFonts w:cs="Arial"/>
              </w:rPr>
              <w:t>DH8</w:t>
            </w:r>
          </w:p>
        </w:tc>
        <w:tc>
          <w:tcPr>
            <w:tcW w:w="1163" w:type="dxa"/>
          </w:tcPr>
          <w:p w14:paraId="0901A28B" w14:textId="6591A9C0" w:rsidR="00D359A6" w:rsidRPr="00531D92" w:rsidRDefault="00D359A6" w:rsidP="00D359A6">
            <w:pPr>
              <w:rPr>
                <w:rFonts w:cs="Arial"/>
              </w:rPr>
            </w:pPr>
            <w:r w:rsidRPr="00531D92">
              <w:rPr>
                <w:rFonts w:cs="Arial"/>
              </w:rPr>
              <w:t>Part 2</w:t>
            </w:r>
          </w:p>
        </w:tc>
        <w:tc>
          <w:tcPr>
            <w:tcW w:w="1591" w:type="dxa"/>
          </w:tcPr>
          <w:p w14:paraId="1EC55B88" w14:textId="202A062A" w:rsidR="00D359A6" w:rsidRPr="00531D92" w:rsidRDefault="00D359A6" w:rsidP="00D359A6">
            <w:pPr>
              <w:rPr>
                <w:rFonts w:cs="Arial"/>
              </w:rPr>
            </w:pPr>
            <w:r w:rsidRPr="00531D92">
              <w:rPr>
                <w:rFonts w:cs="Arial"/>
              </w:rPr>
              <w:t>Policy GS5 Definitions</w:t>
            </w:r>
          </w:p>
        </w:tc>
        <w:tc>
          <w:tcPr>
            <w:tcW w:w="6731" w:type="dxa"/>
          </w:tcPr>
          <w:p w14:paraId="14552A41" w14:textId="073B43D1" w:rsidR="00D359A6" w:rsidRPr="00531D92" w:rsidRDefault="00D359A6" w:rsidP="00D359A6">
            <w:pPr>
              <w:rPr>
                <w:rFonts w:cs="Arial"/>
              </w:rPr>
            </w:pPr>
            <w:r w:rsidRPr="00531D92">
              <w:rPr>
                <w:rFonts w:cs="Arial"/>
              </w:rPr>
              <w:t>Amended to read 'Other design features to enhance biodiversity’ – could include, for example, green roofs, bird boxes, hedgehog holes in walls and fences, water features, planting native or wildlife-attracting trees, shrubs, wildflowers etc.</w:t>
            </w:r>
          </w:p>
        </w:tc>
        <w:tc>
          <w:tcPr>
            <w:tcW w:w="4939" w:type="dxa"/>
          </w:tcPr>
          <w:p w14:paraId="2242BBC8" w14:textId="07A55224" w:rsidR="00D359A6" w:rsidRPr="00531D92" w:rsidRDefault="00D359A6" w:rsidP="00D359A6">
            <w:pPr>
              <w:rPr>
                <w:rFonts w:cs="Arial"/>
              </w:rPr>
            </w:pPr>
            <w:r w:rsidRPr="00531D92">
              <w:rPr>
                <w:rFonts w:cs="Arial"/>
              </w:rPr>
              <w:t xml:space="preserve">Response to comments PDSP.193.005 - individual, </w:t>
            </w:r>
          </w:p>
        </w:tc>
      </w:tr>
      <w:tr w:rsidR="00531D92" w:rsidRPr="00531D92" w14:paraId="02E829BF" w14:textId="77777777" w:rsidTr="00D470AC">
        <w:tc>
          <w:tcPr>
            <w:tcW w:w="964" w:type="dxa"/>
          </w:tcPr>
          <w:p w14:paraId="037C2041" w14:textId="6C4CDECE" w:rsidR="00D359A6" w:rsidRPr="00531D92" w:rsidRDefault="00D359A6" w:rsidP="00D359A6">
            <w:pPr>
              <w:rPr>
                <w:rFonts w:cs="Arial"/>
              </w:rPr>
            </w:pPr>
            <w:r w:rsidRPr="00531D92">
              <w:rPr>
                <w:rFonts w:cs="Arial"/>
              </w:rPr>
              <w:t>DH9</w:t>
            </w:r>
          </w:p>
        </w:tc>
        <w:tc>
          <w:tcPr>
            <w:tcW w:w="1163" w:type="dxa"/>
          </w:tcPr>
          <w:p w14:paraId="4BEE0AA5" w14:textId="5C0C79B9" w:rsidR="00D359A6" w:rsidRPr="00531D92" w:rsidRDefault="00D359A6" w:rsidP="00D359A6">
            <w:pPr>
              <w:rPr>
                <w:rFonts w:cs="Arial"/>
              </w:rPr>
            </w:pPr>
            <w:r w:rsidRPr="00531D92">
              <w:rPr>
                <w:rFonts w:cs="Arial"/>
              </w:rPr>
              <w:t>Part 2</w:t>
            </w:r>
          </w:p>
        </w:tc>
        <w:tc>
          <w:tcPr>
            <w:tcW w:w="1591" w:type="dxa"/>
          </w:tcPr>
          <w:p w14:paraId="061B3C27" w14:textId="65A695D5" w:rsidR="00D359A6" w:rsidRPr="00531D92" w:rsidRDefault="00D359A6" w:rsidP="00D359A6">
            <w:pPr>
              <w:rPr>
                <w:rFonts w:cs="Arial"/>
              </w:rPr>
            </w:pPr>
            <w:r w:rsidRPr="00531D92">
              <w:rPr>
                <w:rFonts w:cs="Arial"/>
              </w:rPr>
              <w:t>Policy GS6</w:t>
            </w:r>
          </w:p>
        </w:tc>
        <w:tc>
          <w:tcPr>
            <w:tcW w:w="6731" w:type="dxa"/>
          </w:tcPr>
          <w:p w14:paraId="5DDF6055" w14:textId="42CEEE3C" w:rsidR="00D359A6" w:rsidRPr="00531D92" w:rsidRDefault="00D359A6" w:rsidP="00D359A6">
            <w:pPr>
              <w:rPr>
                <w:rFonts w:cs="Arial"/>
              </w:rPr>
            </w:pPr>
            <w:r w:rsidRPr="00531D92">
              <w:rPr>
                <w:rFonts w:cs="Arial"/>
              </w:rPr>
              <w:t>Amend to read 'biodiversity unit'</w:t>
            </w:r>
          </w:p>
        </w:tc>
        <w:tc>
          <w:tcPr>
            <w:tcW w:w="4939" w:type="dxa"/>
          </w:tcPr>
          <w:p w14:paraId="5D7F979C" w14:textId="1796562E" w:rsidR="00D359A6" w:rsidRPr="00531D92" w:rsidRDefault="00D359A6" w:rsidP="00D359A6">
            <w:pPr>
              <w:rPr>
                <w:rFonts w:cs="Arial"/>
              </w:rPr>
            </w:pPr>
            <w:r w:rsidRPr="00531D92">
              <w:rPr>
                <w:rFonts w:cs="Arial"/>
              </w:rPr>
              <w:t>Response to comments PDSP.002.013 - Environment Agency, PDSP.006.015 - Natural England</w:t>
            </w:r>
          </w:p>
        </w:tc>
      </w:tr>
      <w:tr w:rsidR="00531D92" w:rsidRPr="00531D92" w14:paraId="5B6D69FD" w14:textId="77777777" w:rsidTr="00D470AC">
        <w:tc>
          <w:tcPr>
            <w:tcW w:w="964" w:type="dxa"/>
          </w:tcPr>
          <w:p w14:paraId="1F963159" w14:textId="7D74E924" w:rsidR="00D359A6" w:rsidRPr="00531D92" w:rsidRDefault="00D359A6" w:rsidP="00D359A6">
            <w:pPr>
              <w:rPr>
                <w:rFonts w:cs="Arial"/>
              </w:rPr>
            </w:pPr>
            <w:r w:rsidRPr="00531D92">
              <w:rPr>
                <w:rFonts w:cs="Arial"/>
              </w:rPr>
              <w:t>DH32</w:t>
            </w:r>
          </w:p>
        </w:tc>
        <w:tc>
          <w:tcPr>
            <w:tcW w:w="1163" w:type="dxa"/>
          </w:tcPr>
          <w:p w14:paraId="5FEFD636" w14:textId="09210065" w:rsidR="00D359A6" w:rsidRPr="00531D92" w:rsidRDefault="00D359A6" w:rsidP="00D359A6">
            <w:pPr>
              <w:rPr>
                <w:rFonts w:cs="Arial"/>
              </w:rPr>
            </w:pPr>
            <w:r w:rsidRPr="00531D92">
              <w:rPr>
                <w:rFonts w:cs="Arial"/>
              </w:rPr>
              <w:t>Part 2</w:t>
            </w:r>
          </w:p>
        </w:tc>
        <w:tc>
          <w:tcPr>
            <w:tcW w:w="1591" w:type="dxa"/>
          </w:tcPr>
          <w:p w14:paraId="0EF9ACE9" w14:textId="5218CEF9" w:rsidR="00D359A6" w:rsidRPr="00531D92" w:rsidRDefault="00D359A6" w:rsidP="00D359A6">
            <w:pPr>
              <w:rPr>
                <w:rFonts w:cs="Arial"/>
              </w:rPr>
            </w:pPr>
            <w:r w:rsidRPr="00531D92">
              <w:rPr>
                <w:rFonts w:cs="Arial"/>
              </w:rPr>
              <w:t>Policy GS6</w:t>
            </w:r>
          </w:p>
        </w:tc>
        <w:tc>
          <w:tcPr>
            <w:tcW w:w="6731" w:type="dxa"/>
          </w:tcPr>
          <w:p w14:paraId="1B6B3193" w14:textId="1CC90DB6" w:rsidR="00D359A6" w:rsidRPr="00531D92" w:rsidRDefault="00D359A6" w:rsidP="00D359A6">
            <w:pPr>
              <w:rPr>
                <w:rFonts w:cs="Arial"/>
              </w:rPr>
            </w:pPr>
            <w:r w:rsidRPr="00531D92">
              <w:rPr>
                <w:rFonts w:cs="Arial"/>
              </w:rPr>
              <w:t>Added 'apply the Strategic Significance Value of the Biodiversity Metric where site habitats are located in areas of strategic importance to the local area'</w:t>
            </w:r>
          </w:p>
        </w:tc>
        <w:tc>
          <w:tcPr>
            <w:tcW w:w="4939" w:type="dxa"/>
          </w:tcPr>
          <w:p w14:paraId="7A59A074" w14:textId="681FBE21" w:rsidR="00D359A6" w:rsidRPr="00531D92" w:rsidRDefault="00D359A6" w:rsidP="00D359A6">
            <w:pPr>
              <w:rPr>
                <w:rFonts w:cs="Arial"/>
              </w:rPr>
            </w:pPr>
            <w:r w:rsidRPr="00531D92">
              <w:rPr>
                <w:rFonts w:cs="Arial"/>
              </w:rPr>
              <w:t>Response to comment PDSP.006.015 - Natural England</w:t>
            </w:r>
          </w:p>
        </w:tc>
      </w:tr>
      <w:tr w:rsidR="00531D92" w:rsidRPr="00531D92" w14:paraId="28DF4059" w14:textId="77777777" w:rsidTr="00D470AC">
        <w:tc>
          <w:tcPr>
            <w:tcW w:w="964" w:type="dxa"/>
          </w:tcPr>
          <w:p w14:paraId="0F8805D3" w14:textId="24CDEEFA" w:rsidR="00D359A6" w:rsidRPr="00531D92" w:rsidRDefault="00D359A6" w:rsidP="00D359A6">
            <w:pPr>
              <w:rPr>
                <w:rFonts w:cs="Arial"/>
              </w:rPr>
            </w:pPr>
            <w:r w:rsidRPr="00531D92">
              <w:rPr>
                <w:rFonts w:cs="Arial"/>
              </w:rPr>
              <w:t>DH30</w:t>
            </w:r>
          </w:p>
        </w:tc>
        <w:tc>
          <w:tcPr>
            <w:tcW w:w="1163" w:type="dxa"/>
          </w:tcPr>
          <w:p w14:paraId="70542D3E" w14:textId="0B55B162" w:rsidR="00D359A6" w:rsidRPr="00531D92" w:rsidRDefault="00D359A6" w:rsidP="00D359A6">
            <w:pPr>
              <w:rPr>
                <w:rFonts w:cs="Arial"/>
              </w:rPr>
            </w:pPr>
            <w:r w:rsidRPr="00531D92">
              <w:rPr>
                <w:rFonts w:cs="Arial"/>
              </w:rPr>
              <w:t>Part 2</w:t>
            </w:r>
          </w:p>
        </w:tc>
        <w:tc>
          <w:tcPr>
            <w:tcW w:w="1591" w:type="dxa"/>
          </w:tcPr>
          <w:p w14:paraId="68588933" w14:textId="7182B7CB" w:rsidR="00D359A6" w:rsidRPr="00531D92" w:rsidRDefault="00D359A6" w:rsidP="00D359A6">
            <w:pPr>
              <w:rPr>
                <w:rFonts w:cs="Arial"/>
              </w:rPr>
            </w:pPr>
            <w:r w:rsidRPr="00531D92">
              <w:rPr>
                <w:rFonts w:cs="Arial"/>
              </w:rPr>
              <w:t>Policy GS6</w:t>
            </w:r>
          </w:p>
        </w:tc>
        <w:tc>
          <w:tcPr>
            <w:tcW w:w="6731" w:type="dxa"/>
          </w:tcPr>
          <w:p w14:paraId="2794561A" w14:textId="3ED1D39E" w:rsidR="00D359A6" w:rsidRPr="00531D92" w:rsidRDefault="00D359A6" w:rsidP="00D359A6">
            <w:pPr>
              <w:rPr>
                <w:rFonts w:cs="Arial"/>
              </w:rPr>
            </w:pPr>
            <w:r w:rsidRPr="00531D92">
              <w:rPr>
                <w:rFonts w:cs="Arial"/>
              </w:rPr>
              <w:t>Deleted part and amended to 'Irreplaceable habitats will be exempt from the mandatory BNG requirement in accordance with national policy. '</w:t>
            </w:r>
          </w:p>
        </w:tc>
        <w:tc>
          <w:tcPr>
            <w:tcW w:w="4939" w:type="dxa"/>
          </w:tcPr>
          <w:p w14:paraId="00B7DE7E" w14:textId="12B02B65" w:rsidR="00D359A6" w:rsidRPr="00531D92" w:rsidRDefault="00D359A6" w:rsidP="00D359A6">
            <w:pPr>
              <w:rPr>
                <w:rFonts w:cs="Arial"/>
              </w:rPr>
            </w:pPr>
            <w:r w:rsidRPr="00531D92">
              <w:rPr>
                <w:rFonts w:cs="Arial"/>
              </w:rPr>
              <w:t>Response to comment PDSP.051.008 - ID Planning</w:t>
            </w:r>
          </w:p>
        </w:tc>
      </w:tr>
      <w:tr w:rsidR="00531D92" w:rsidRPr="00531D92" w14:paraId="341B3416" w14:textId="77777777" w:rsidTr="00D470AC">
        <w:tc>
          <w:tcPr>
            <w:tcW w:w="964" w:type="dxa"/>
          </w:tcPr>
          <w:p w14:paraId="17B44F22" w14:textId="0B7D70C0" w:rsidR="00D359A6" w:rsidRPr="00531D92" w:rsidRDefault="00D359A6" w:rsidP="00D359A6">
            <w:pPr>
              <w:rPr>
                <w:rFonts w:cs="Arial"/>
              </w:rPr>
            </w:pPr>
            <w:r w:rsidRPr="00531D92">
              <w:rPr>
                <w:rFonts w:cs="Arial"/>
              </w:rPr>
              <w:t>DH10</w:t>
            </w:r>
          </w:p>
        </w:tc>
        <w:tc>
          <w:tcPr>
            <w:tcW w:w="1163" w:type="dxa"/>
          </w:tcPr>
          <w:p w14:paraId="7B4C7E30" w14:textId="665B2BEC" w:rsidR="00D359A6" w:rsidRPr="00531D92" w:rsidRDefault="00D359A6" w:rsidP="00D359A6">
            <w:pPr>
              <w:rPr>
                <w:rFonts w:cs="Arial"/>
              </w:rPr>
            </w:pPr>
            <w:r w:rsidRPr="00531D92">
              <w:rPr>
                <w:rFonts w:cs="Arial"/>
              </w:rPr>
              <w:t>Part 2</w:t>
            </w:r>
          </w:p>
        </w:tc>
        <w:tc>
          <w:tcPr>
            <w:tcW w:w="1591" w:type="dxa"/>
          </w:tcPr>
          <w:p w14:paraId="4091EDC9" w14:textId="52B0E316" w:rsidR="00D359A6" w:rsidRPr="00531D92" w:rsidRDefault="00D359A6" w:rsidP="00D359A6">
            <w:pPr>
              <w:rPr>
                <w:rFonts w:cs="Arial"/>
              </w:rPr>
            </w:pPr>
            <w:r w:rsidRPr="00531D92">
              <w:rPr>
                <w:rFonts w:cs="Arial"/>
              </w:rPr>
              <w:t>Policy GS6 Definitions</w:t>
            </w:r>
          </w:p>
        </w:tc>
        <w:tc>
          <w:tcPr>
            <w:tcW w:w="6731" w:type="dxa"/>
          </w:tcPr>
          <w:p w14:paraId="395C214B" w14:textId="6704A17A" w:rsidR="00D359A6" w:rsidRPr="00531D92" w:rsidRDefault="00D359A6" w:rsidP="00D359A6">
            <w:pPr>
              <w:rPr>
                <w:rFonts w:cs="Arial"/>
              </w:rPr>
            </w:pPr>
            <w:r w:rsidRPr="00531D92">
              <w:rPr>
                <w:rFonts w:cs="Arial"/>
              </w:rPr>
              <w:t xml:space="preserve">Added ‘Biodiversity Unit Types – are ‘Area Habitats’, ‘Linear Hedgerow Habitat’ and ‘Linear Rivers and Stream Habitat’'. </w:t>
            </w:r>
          </w:p>
        </w:tc>
        <w:tc>
          <w:tcPr>
            <w:tcW w:w="4939" w:type="dxa"/>
          </w:tcPr>
          <w:p w14:paraId="1E761BF4" w14:textId="37B3A109" w:rsidR="00D359A6" w:rsidRPr="00531D92" w:rsidRDefault="00D359A6" w:rsidP="00D359A6">
            <w:pPr>
              <w:rPr>
                <w:rFonts w:cs="Arial"/>
              </w:rPr>
            </w:pPr>
            <w:r w:rsidRPr="00531D92">
              <w:rPr>
                <w:rFonts w:cs="Arial"/>
              </w:rPr>
              <w:t>Response to comment PDSP.002.013 - Environment Agency, PDSP.006.015 - Natural England</w:t>
            </w:r>
          </w:p>
        </w:tc>
      </w:tr>
      <w:tr w:rsidR="00531D92" w:rsidRPr="00531D92" w14:paraId="24408A23" w14:textId="77777777" w:rsidTr="00D470AC">
        <w:tc>
          <w:tcPr>
            <w:tcW w:w="964" w:type="dxa"/>
          </w:tcPr>
          <w:p w14:paraId="12A9FEAC" w14:textId="01359656" w:rsidR="00D359A6" w:rsidRPr="00531D92" w:rsidRDefault="00D359A6" w:rsidP="00D359A6">
            <w:pPr>
              <w:rPr>
                <w:rFonts w:cs="Arial"/>
              </w:rPr>
            </w:pPr>
            <w:r w:rsidRPr="00531D92">
              <w:rPr>
                <w:rFonts w:cs="Arial"/>
              </w:rPr>
              <w:t>DH31</w:t>
            </w:r>
          </w:p>
        </w:tc>
        <w:tc>
          <w:tcPr>
            <w:tcW w:w="1163" w:type="dxa"/>
          </w:tcPr>
          <w:p w14:paraId="1E9BB553" w14:textId="7FD52054" w:rsidR="00D359A6" w:rsidRPr="00531D92" w:rsidRDefault="00D359A6" w:rsidP="00D359A6">
            <w:pPr>
              <w:rPr>
                <w:rFonts w:cs="Arial"/>
              </w:rPr>
            </w:pPr>
            <w:r w:rsidRPr="00531D92">
              <w:rPr>
                <w:rFonts w:cs="Arial"/>
              </w:rPr>
              <w:t>Part 2</w:t>
            </w:r>
          </w:p>
        </w:tc>
        <w:tc>
          <w:tcPr>
            <w:tcW w:w="1591" w:type="dxa"/>
          </w:tcPr>
          <w:p w14:paraId="5687E467" w14:textId="2E463479" w:rsidR="00D359A6" w:rsidRPr="00531D92" w:rsidRDefault="00D359A6" w:rsidP="00D359A6">
            <w:pPr>
              <w:rPr>
                <w:rFonts w:cs="Arial"/>
              </w:rPr>
            </w:pPr>
            <w:r w:rsidRPr="00531D92">
              <w:rPr>
                <w:rFonts w:cs="Arial"/>
              </w:rPr>
              <w:t>Policy GS6 Definitions</w:t>
            </w:r>
          </w:p>
        </w:tc>
        <w:tc>
          <w:tcPr>
            <w:tcW w:w="6731" w:type="dxa"/>
          </w:tcPr>
          <w:p w14:paraId="3652268D" w14:textId="5657D202" w:rsidR="00D359A6" w:rsidRPr="00531D92" w:rsidRDefault="00D359A6" w:rsidP="00D359A6">
            <w:pPr>
              <w:rPr>
                <w:rFonts w:cs="Arial"/>
              </w:rPr>
            </w:pPr>
            <w:r w:rsidRPr="00531D92">
              <w:rPr>
                <w:rFonts w:cs="Arial"/>
              </w:rPr>
              <w:t>Added 'The small sites metric is not appropriate for use where off-site habitat</w:t>
            </w:r>
            <w:r w:rsidRPr="00531D92">
              <w:rPr>
                <w:rFonts w:cs="Arial"/>
              </w:rPr>
              <w:br/>
              <w:t>enhancement is proposed for development proposals of any size.'</w:t>
            </w:r>
          </w:p>
        </w:tc>
        <w:tc>
          <w:tcPr>
            <w:tcW w:w="4939" w:type="dxa"/>
          </w:tcPr>
          <w:p w14:paraId="089DAE9E" w14:textId="02207E95" w:rsidR="00D359A6" w:rsidRPr="00531D92" w:rsidRDefault="00D359A6" w:rsidP="00D359A6">
            <w:pPr>
              <w:rPr>
                <w:rFonts w:cs="Arial"/>
              </w:rPr>
            </w:pPr>
            <w:r w:rsidRPr="00531D92">
              <w:rPr>
                <w:rFonts w:cs="Arial"/>
              </w:rPr>
              <w:t>Response to comment PDSP.006.015 - Natural England</w:t>
            </w:r>
          </w:p>
        </w:tc>
      </w:tr>
      <w:tr w:rsidR="00531D92" w:rsidRPr="00531D92" w14:paraId="575029DD" w14:textId="77777777" w:rsidTr="00D470AC">
        <w:tc>
          <w:tcPr>
            <w:tcW w:w="964" w:type="dxa"/>
          </w:tcPr>
          <w:p w14:paraId="5B003708" w14:textId="33A4C42A" w:rsidR="00D359A6" w:rsidRPr="00531D92" w:rsidRDefault="00D359A6" w:rsidP="00D359A6">
            <w:pPr>
              <w:rPr>
                <w:rFonts w:cs="Arial"/>
              </w:rPr>
            </w:pPr>
            <w:r w:rsidRPr="00531D92">
              <w:rPr>
                <w:rFonts w:cs="Arial"/>
              </w:rPr>
              <w:t>DH33</w:t>
            </w:r>
          </w:p>
        </w:tc>
        <w:tc>
          <w:tcPr>
            <w:tcW w:w="1163" w:type="dxa"/>
          </w:tcPr>
          <w:p w14:paraId="324C1156" w14:textId="53065547" w:rsidR="00D359A6" w:rsidRPr="00531D92" w:rsidRDefault="00D359A6" w:rsidP="00D359A6">
            <w:pPr>
              <w:rPr>
                <w:rFonts w:cs="Arial"/>
              </w:rPr>
            </w:pPr>
            <w:r w:rsidRPr="00531D92">
              <w:rPr>
                <w:rFonts w:cs="Arial"/>
              </w:rPr>
              <w:t>Part 2</w:t>
            </w:r>
          </w:p>
        </w:tc>
        <w:tc>
          <w:tcPr>
            <w:tcW w:w="1591" w:type="dxa"/>
          </w:tcPr>
          <w:p w14:paraId="2B41EB82" w14:textId="3502635A" w:rsidR="00D359A6" w:rsidRPr="00531D92" w:rsidRDefault="00D359A6" w:rsidP="00D359A6">
            <w:pPr>
              <w:rPr>
                <w:rFonts w:cs="Arial"/>
              </w:rPr>
            </w:pPr>
            <w:r w:rsidRPr="00531D92">
              <w:rPr>
                <w:rFonts w:cs="Arial"/>
              </w:rPr>
              <w:t>Policy GS6 Definitions</w:t>
            </w:r>
          </w:p>
        </w:tc>
        <w:tc>
          <w:tcPr>
            <w:tcW w:w="6731" w:type="dxa"/>
          </w:tcPr>
          <w:p w14:paraId="1AF496D9" w14:textId="37AA5660" w:rsidR="00D359A6" w:rsidRPr="00531D92" w:rsidRDefault="00D359A6" w:rsidP="00D359A6">
            <w:pPr>
              <w:rPr>
                <w:rFonts w:cs="Arial"/>
              </w:rPr>
            </w:pPr>
            <w:r w:rsidRPr="00531D92">
              <w:rPr>
                <w:rFonts w:cs="Arial"/>
              </w:rPr>
              <w:t>Added - ‘Strategic Significance Value’ – is a higher biodiversity metric score applied to habitats of strategic importance locally, including for example, habitats within the Local Nature Recovery Strategic/Network, River Basin Management Plans, Designated Sites and Biodiversity Actions Plans etc</w:t>
            </w:r>
          </w:p>
        </w:tc>
        <w:tc>
          <w:tcPr>
            <w:tcW w:w="4939" w:type="dxa"/>
          </w:tcPr>
          <w:p w14:paraId="344BB449" w14:textId="1CC0832F" w:rsidR="00D359A6" w:rsidRPr="00531D92" w:rsidRDefault="00D359A6" w:rsidP="00D359A6">
            <w:pPr>
              <w:rPr>
                <w:rFonts w:cs="Arial"/>
              </w:rPr>
            </w:pPr>
            <w:r w:rsidRPr="00531D92">
              <w:rPr>
                <w:rFonts w:cs="Arial"/>
              </w:rPr>
              <w:t>Response to comment PDSP.006.015 - Natural England</w:t>
            </w:r>
          </w:p>
        </w:tc>
      </w:tr>
      <w:tr w:rsidR="00531D92" w:rsidRPr="00531D92" w14:paraId="654425D5" w14:textId="77777777" w:rsidTr="00D470AC">
        <w:tc>
          <w:tcPr>
            <w:tcW w:w="964" w:type="dxa"/>
          </w:tcPr>
          <w:p w14:paraId="3962D8DB" w14:textId="2075618A" w:rsidR="00D359A6" w:rsidRPr="00531D92" w:rsidRDefault="00D359A6" w:rsidP="00D359A6">
            <w:pPr>
              <w:rPr>
                <w:rFonts w:cs="Arial"/>
              </w:rPr>
            </w:pPr>
            <w:r w:rsidRPr="00531D92">
              <w:rPr>
                <w:rFonts w:cs="Arial"/>
              </w:rPr>
              <w:t>DH37</w:t>
            </w:r>
          </w:p>
        </w:tc>
        <w:tc>
          <w:tcPr>
            <w:tcW w:w="1163" w:type="dxa"/>
          </w:tcPr>
          <w:p w14:paraId="20260DAC" w14:textId="522BBF34" w:rsidR="00D359A6" w:rsidRPr="00531D92" w:rsidRDefault="00D359A6" w:rsidP="00D359A6">
            <w:pPr>
              <w:rPr>
                <w:rFonts w:cs="Arial"/>
              </w:rPr>
            </w:pPr>
            <w:r w:rsidRPr="00531D92">
              <w:rPr>
                <w:rFonts w:cs="Arial"/>
              </w:rPr>
              <w:t>Part 2</w:t>
            </w:r>
          </w:p>
        </w:tc>
        <w:tc>
          <w:tcPr>
            <w:tcW w:w="1591" w:type="dxa"/>
          </w:tcPr>
          <w:p w14:paraId="6EE7373A" w14:textId="73530016" w:rsidR="00D359A6" w:rsidRPr="00531D92" w:rsidRDefault="00D359A6" w:rsidP="00D359A6">
            <w:pPr>
              <w:rPr>
                <w:rFonts w:cs="Arial"/>
              </w:rPr>
            </w:pPr>
            <w:r w:rsidRPr="00531D92">
              <w:rPr>
                <w:rFonts w:cs="Arial"/>
              </w:rPr>
              <w:t>Policy GS7</w:t>
            </w:r>
          </w:p>
        </w:tc>
        <w:tc>
          <w:tcPr>
            <w:tcW w:w="6731" w:type="dxa"/>
          </w:tcPr>
          <w:p w14:paraId="373EB1AB" w14:textId="52372FCC" w:rsidR="00D359A6" w:rsidRPr="00531D92" w:rsidRDefault="00D359A6" w:rsidP="00D359A6">
            <w:pPr>
              <w:rPr>
                <w:rFonts w:cs="Arial"/>
              </w:rPr>
            </w:pPr>
            <w:r w:rsidRPr="00531D92">
              <w:rPr>
                <w:rFonts w:cs="Arial"/>
              </w:rPr>
              <w:t>Added 'Sheffield aims to increase the overall citywide tree canopy cover to 20% over the plan period'.</w:t>
            </w:r>
          </w:p>
        </w:tc>
        <w:tc>
          <w:tcPr>
            <w:tcW w:w="4939" w:type="dxa"/>
          </w:tcPr>
          <w:p w14:paraId="7B32C1DD" w14:textId="2A317CDA" w:rsidR="00D359A6" w:rsidRPr="00531D92" w:rsidRDefault="00D359A6" w:rsidP="00D359A6">
            <w:pPr>
              <w:rPr>
                <w:rFonts w:cs="Arial"/>
              </w:rPr>
            </w:pPr>
            <w:r w:rsidRPr="00531D92">
              <w:rPr>
                <w:rFonts w:cs="Arial"/>
              </w:rPr>
              <w:t xml:space="preserve">Response to PDSP.006.016 - Natural England, PDSP.135.003 - Sheffield Street Tree Partnership </w:t>
            </w:r>
          </w:p>
        </w:tc>
      </w:tr>
      <w:tr w:rsidR="00531D92" w:rsidRPr="00531D92" w14:paraId="1605E822" w14:textId="77777777" w:rsidTr="00D470AC">
        <w:tc>
          <w:tcPr>
            <w:tcW w:w="964" w:type="dxa"/>
          </w:tcPr>
          <w:p w14:paraId="6093FD0F" w14:textId="478F8592" w:rsidR="00D359A6" w:rsidRPr="00531D92" w:rsidRDefault="00D359A6" w:rsidP="00D359A6">
            <w:pPr>
              <w:rPr>
                <w:rFonts w:cs="Arial"/>
              </w:rPr>
            </w:pPr>
            <w:r w:rsidRPr="00531D92">
              <w:rPr>
                <w:rFonts w:cs="Arial"/>
              </w:rPr>
              <w:t>DH36</w:t>
            </w:r>
          </w:p>
        </w:tc>
        <w:tc>
          <w:tcPr>
            <w:tcW w:w="1163" w:type="dxa"/>
          </w:tcPr>
          <w:p w14:paraId="28601971" w14:textId="68040BBA" w:rsidR="00D359A6" w:rsidRPr="00531D92" w:rsidRDefault="00D359A6" w:rsidP="00D359A6">
            <w:pPr>
              <w:rPr>
                <w:rFonts w:cs="Arial"/>
              </w:rPr>
            </w:pPr>
            <w:r w:rsidRPr="00531D92">
              <w:rPr>
                <w:rFonts w:cs="Arial"/>
              </w:rPr>
              <w:t>Part 2</w:t>
            </w:r>
          </w:p>
        </w:tc>
        <w:tc>
          <w:tcPr>
            <w:tcW w:w="1591" w:type="dxa"/>
          </w:tcPr>
          <w:p w14:paraId="09BCDA99" w14:textId="7E42C8AA" w:rsidR="00D359A6" w:rsidRPr="00531D92" w:rsidRDefault="00D359A6" w:rsidP="00D359A6">
            <w:pPr>
              <w:rPr>
                <w:rFonts w:cs="Arial"/>
              </w:rPr>
            </w:pPr>
            <w:r w:rsidRPr="00531D92">
              <w:rPr>
                <w:rFonts w:cs="Arial"/>
              </w:rPr>
              <w:t>Paragraph 8.29</w:t>
            </w:r>
          </w:p>
        </w:tc>
        <w:tc>
          <w:tcPr>
            <w:tcW w:w="6731" w:type="dxa"/>
          </w:tcPr>
          <w:p w14:paraId="2D1ACB31" w14:textId="631929C0" w:rsidR="00D359A6" w:rsidRPr="00531D92" w:rsidRDefault="00D359A6" w:rsidP="00D359A6">
            <w:pPr>
              <w:rPr>
                <w:rFonts w:cs="Arial"/>
              </w:rPr>
            </w:pPr>
            <w:r w:rsidRPr="00531D92">
              <w:rPr>
                <w:rFonts w:cs="Arial"/>
              </w:rPr>
              <w:t>Added 'Tree planting and woodland creation should follow recognised good practice and contribute to the delivery of local strategies relating to the protection, planting, planting and management of trees and woodland.'</w:t>
            </w:r>
          </w:p>
        </w:tc>
        <w:tc>
          <w:tcPr>
            <w:tcW w:w="4939" w:type="dxa"/>
          </w:tcPr>
          <w:p w14:paraId="77F1E5B2" w14:textId="57639EAA" w:rsidR="00D359A6" w:rsidRPr="00531D92" w:rsidRDefault="00D359A6" w:rsidP="00D359A6">
            <w:pPr>
              <w:rPr>
                <w:rFonts w:cs="Arial"/>
              </w:rPr>
            </w:pPr>
            <w:r w:rsidRPr="00531D92">
              <w:rPr>
                <w:rFonts w:cs="Arial"/>
              </w:rPr>
              <w:t>Response to comment PDSP.127.013 Sheffield &amp; Rotherham Wildlife Trust, PDSP.135.003 Sheffield Street Tree Partnership, PDSP.271.015 - Individual, PDSP.333.009 - Individual</w:t>
            </w:r>
          </w:p>
        </w:tc>
      </w:tr>
      <w:tr w:rsidR="00531D92" w:rsidRPr="00531D92" w14:paraId="27B38891" w14:textId="77777777" w:rsidTr="00D470AC">
        <w:tc>
          <w:tcPr>
            <w:tcW w:w="964" w:type="dxa"/>
          </w:tcPr>
          <w:p w14:paraId="7BA72D99" w14:textId="23CAB986" w:rsidR="00D359A6" w:rsidRPr="00531D92" w:rsidRDefault="00D359A6" w:rsidP="00D359A6">
            <w:pPr>
              <w:rPr>
                <w:rFonts w:cs="Arial"/>
              </w:rPr>
            </w:pPr>
            <w:r w:rsidRPr="00531D92">
              <w:rPr>
                <w:rFonts w:cs="Arial"/>
              </w:rPr>
              <w:t>DH48</w:t>
            </w:r>
          </w:p>
        </w:tc>
        <w:tc>
          <w:tcPr>
            <w:tcW w:w="1163" w:type="dxa"/>
          </w:tcPr>
          <w:p w14:paraId="578D5133" w14:textId="333C1462" w:rsidR="00D359A6" w:rsidRPr="00531D92" w:rsidRDefault="00D359A6" w:rsidP="00D359A6">
            <w:pPr>
              <w:rPr>
                <w:rFonts w:cs="Arial"/>
              </w:rPr>
            </w:pPr>
            <w:r w:rsidRPr="00531D92">
              <w:rPr>
                <w:rFonts w:cs="Arial"/>
              </w:rPr>
              <w:t>Part 2</w:t>
            </w:r>
          </w:p>
        </w:tc>
        <w:tc>
          <w:tcPr>
            <w:tcW w:w="1591" w:type="dxa"/>
          </w:tcPr>
          <w:p w14:paraId="6370ECDD" w14:textId="22E6D11D" w:rsidR="00D359A6" w:rsidRPr="00531D92" w:rsidRDefault="00D359A6" w:rsidP="00D359A6">
            <w:pPr>
              <w:rPr>
                <w:rFonts w:cs="Arial"/>
              </w:rPr>
            </w:pPr>
            <w:r w:rsidRPr="00531D92">
              <w:rPr>
                <w:rFonts w:cs="Arial"/>
              </w:rPr>
              <w:t>Policy GS7</w:t>
            </w:r>
          </w:p>
        </w:tc>
        <w:tc>
          <w:tcPr>
            <w:tcW w:w="6731" w:type="dxa"/>
          </w:tcPr>
          <w:p w14:paraId="7E3BC43B" w14:textId="0BF11364" w:rsidR="00D359A6" w:rsidRPr="00531D92" w:rsidRDefault="00D359A6" w:rsidP="00D359A6">
            <w:pPr>
              <w:rPr>
                <w:rFonts w:cs="Arial"/>
              </w:rPr>
            </w:pPr>
            <w:r w:rsidRPr="00531D92">
              <w:rPr>
                <w:rFonts w:cs="Arial"/>
              </w:rPr>
              <w:t>Added'...based on the existing value of the benefits of the trees removed as determined by an appropriate valuation tool, for example i-trees, Capital Asset Valuation for Amenity Trees (CAVAT) or other similar methodology'.</w:t>
            </w:r>
          </w:p>
        </w:tc>
        <w:tc>
          <w:tcPr>
            <w:tcW w:w="4939" w:type="dxa"/>
          </w:tcPr>
          <w:p w14:paraId="55E4057E" w14:textId="3A818C3D" w:rsidR="00D359A6" w:rsidRPr="00531D92" w:rsidRDefault="00D359A6" w:rsidP="00D359A6">
            <w:pPr>
              <w:rPr>
                <w:rFonts w:cs="Arial"/>
              </w:rPr>
            </w:pPr>
            <w:r w:rsidRPr="00531D92">
              <w:rPr>
                <w:rFonts w:cs="Arial"/>
              </w:rPr>
              <w:t>Response to comment PDSP.137.004 - Sheffield Tree Action Group</w:t>
            </w:r>
          </w:p>
        </w:tc>
      </w:tr>
      <w:tr w:rsidR="00531D92" w:rsidRPr="00531D92" w14:paraId="21CEAB2F" w14:textId="77777777" w:rsidTr="00D470AC">
        <w:tc>
          <w:tcPr>
            <w:tcW w:w="964" w:type="dxa"/>
          </w:tcPr>
          <w:p w14:paraId="2D8AFBB1" w14:textId="16EDE0BF" w:rsidR="00D359A6" w:rsidRPr="00531D92" w:rsidRDefault="00D359A6" w:rsidP="00D359A6">
            <w:pPr>
              <w:rPr>
                <w:rFonts w:cs="Arial"/>
              </w:rPr>
            </w:pPr>
            <w:r w:rsidRPr="00531D92">
              <w:rPr>
                <w:rFonts w:cs="Arial"/>
              </w:rPr>
              <w:t>DH35</w:t>
            </w:r>
          </w:p>
        </w:tc>
        <w:tc>
          <w:tcPr>
            <w:tcW w:w="1163" w:type="dxa"/>
          </w:tcPr>
          <w:p w14:paraId="47E6870C" w14:textId="3ED3B808" w:rsidR="00D359A6" w:rsidRPr="00531D92" w:rsidRDefault="00D359A6" w:rsidP="00D359A6">
            <w:pPr>
              <w:rPr>
                <w:rFonts w:cs="Arial"/>
              </w:rPr>
            </w:pPr>
            <w:r w:rsidRPr="00531D92">
              <w:rPr>
                <w:rFonts w:cs="Arial"/>
              </w:rPr>
              <w:t>Part 2</w:t>
            </w:r>
          </w:p>
        </w:tc>
        <w:tc>
          <w:tcPr>
            <w:tcW w:w="1591" w:type="dxa"/>
          </w:tcPr>
          <w:p w14:paraId="71D7B7B7" w14:textId="5B47F108" w:rsidR="00D359A6" w:rsidRPr="00531D92" w:rsidRDefault="00D359A6" w:rsidP="00D359A6">
            <w:pPr>
              <w:rPr>
                <w:rFonts w:cs="Arial"/>
              </w:rPr>
            </w:pPr>
            <w:r w:rsidRPr="00531D92">
              <w:rPr>
                <w:rFonts w:cs="Arial"/>
              </w:rPr>
              <w:t>Policy GS7</w:t>
            </w:r>
          </w:p>
        </w:tc>
        <w:tc>
          <w:tcPr>
            <w:tcW w:w="6731" w:type="dxa"/>
          </w:tcPr>
          <w:p w14:paraId="7BAFD7F2" w14:textId="71F6AFD9" w:rsidR="00D359A6" w:rsidRPr="00531D92" w:rsidRDefault="00D359A6" w:rsidP="00D359A6">
            <w:pPr>
              <w:rPr>
                <w:rFonts w:cs="Arial"/>
              </w:rPr>
            </w:pPr>
            <w:r w:rsidRPr="00531D92">
              <w:rPr>
                <w:rFonts w:cs="Arial"/>
              </w:rPr>
              <w:t>Added 'ancient trees'</w:t>
            </w:r>
          </w:p>
        </w:tc>
        <w:tc>
          <w:tcPr>
            <w:tcW w:w="4939" w:type="dxa"/>
          </w:tcPr>
          <w:p w14:paraId="23FC517B" w14:textId="1FC4FFE9" w:rsidR="00D359A6" w:rsidRPr="00531D92" w:rsidRDefault="00D359A6" w:rsidP="00D359A6">
            <w:pPr>
              <w:rPr>
                <w:rFonts w:cs="Arial"/>
              </w:rPr>
            </w:pPr>
            <w:r w:rsidRPr="00531D92">
              <w:rPr>
                <w:rFonts w:cs="Arial"/>
              </w:rPr>
              <w:t xml:space="preserve">Response to comment PDSP.120.009 Owlthorpe Fields Action Group </w:t>
            </w:r>
          </w:p>
        </w:tc>
      </w:tr>
      <w:tr w:rsidR="00531D92" w:rsidRPr="00531D92" w14:paraId="29EE0D05" w14:textId="77777777" w:rsidTr="00D470AC">
        <w:tc>
          <w:tcPr>
            <w:tcW w:w="964" w:type="dxa"/>
          </w:tcPr>
          <w:p w14:paraId="1089F934" w14:textId="639A4CA8" w:rsidR="00D359A6" w:rsidRPr="00531D92" w:rsidRDefault="00D359A6" w:rsidP="00D359A6">
            <w:pPr>
              <w:rPr>
                <w:rFonts w:cs="Arial"/>
              </w:rPr>
            </w:pPr>
            <w:r w:rsidRPr="00531D92">
              <w:rPr>
                <w:rFonts w:cs="Arial"/>
              </w:rPr>
              <w:t>DH42</w:t>
            </w:r>
          </w:p>
        </w:tc>
        <w:tc>
          <w:tcPr>
            <w:tcW w:w="1163" w:type="dxa"/>
          </w:tcPr>
          <w:p w14:paraId="1829EC2D" w14:textId="317BC005" w:rsidR="00D359A6" w:rsidRPr="00531D92" w:rsidRDefault="00D359A6" w:rsidP="00D359A6">
            <w:pPr>
              <w:rPr>
                <w:rFonts w:cs="Arial"/>
              </w:rPr>
            </w:pPr>
            <w:r w:rsidRPr="00531D92">
              <w:rPr>
                <w:rFonts w:cs="Arial"/>
              </w:rPr>
              <w:t>Part 2</w:t>
            </w:r>
          </w:p>
        </w:tc>
        <w:tc>
          <w:tcPr>
            <w:tcW w:w="1591" w:type="dxa"/>
          </w:tcPr>
          <w:p w14:paraId="1B563B3D" w14:textId="7382445F" w:rsidR="00D359A6" w:rsidRPr="00531D92" w:rsidRDefault="00D359A6" w:rsidP="00D359A6">
            <w:pPr>
              <w:rPr>
                <w:rFonts w:cs="Arial"/>
              </w:rPr>
            </w:pPr>
            <w:r w:rsidRPr="00531D92">
              <w:rPr>
                <w:rFonts w:cs="Arial"/>
              </w:rPr>
              <w:t>Policy GS7</w:t>
            </w:r>
          </w:p>
        </w:tc>
        <w:tc>
          <w:tcPr>
            <w:tcW w:w="6731" w:type="dxa"/>
          </w:tcPr>
          <w:p w14:paraId="562B522C" w14:textId="6785F86E" w:rsidR="00D359A6" w:rsidRPr="00531D92" w:rsidRDefault="00D359A6" w:rsidP="00D359A6">
            <w:pPr>
              <w:rPr>
                <w:rFonts w:cs="Arial"/>
              </w:rPr>
            </w:pPr>
            <w:r w:rsidRPr="00531D92">
              <w:rPr>
                <w:rFonts w:cs="Arial"/>
              </w:rPr>
              <w:t>Added 'Street tree species should be chosen in line with current guidance from the Sheffield Street Tree Partnership to reflect the fact that trees in hard standing need to be resilient to both a challenging environment (arid, prone to salt and air pollution) and a changing climate'</w:t>
            </w:r>
          </w:p>
        </w:tc>
        <w:tc>
          <w:tcPr>
            <w:tcW w:w="4939" w:type="dxa"/>
          </w:tcPr>
          <w:p w14:paraId="56FC58F8" w14:textId="199880FC" w:rsidR="00D359A6" w:rsidRPr="00531D92" w:rsidRDefault="00D359A6" w:rsidP="00D359A6">
            <w:pPr>
              <w:rPr>
                <w:rFonts w:cs="Arial"/>
              </w:rPr>
            </w:pPr>
            <w:r w:rsidRPr="00531D92">
              <w:rPr>
                <w:rFonts w:cs="Arial"/>
              </w:rPr>
              <w:t>Response to comments PDSP.127.013 -Sheffield &amp; Rotherham Wildlife Trust, PDSP.135.003 - Sheffield Street Tree Partnership, PDSP.271.016 - Individual, PDSP.333.009 - Individual, PDSP.137.004 - Sheffield Tree Action Group</w:t>
            </w:r>
          </w:p>
        </w:tc>
      </w:tr>
      <w:tr w:rsidR="00531D92" w:rsidRPr="00531D92" w14:paraId="1668F5CE" w14:textId="77777777" w:rsidTr="00D470AC">
        <w:tc>
          <w:tcPr>
            <w:tcW w:w="964" w:type="dxa"/>
          </w:tcPr>
          <w:p w14:paraId="2C763403" w14:textId="0A99020A" w:rsidR="00D359A6" w:rsidRPr="00531D92" w:rsidRDefault="00D359A6" w:rsidP="00D359A6">
            <w:pPr>
              <w:rPr>
                <w:rFonts w:cs="Arial"/>
              </w:rPr>
            </w:pPr>
            <w:r w:rsidRPr="00531D92">
              <w:rPr>
                <w:rFonts w:cs="Arial"/>
              </w:rPr>
              <w:t>DH43</w:t>
            </w:r>
          </w:p>
        </w:tc>
        <w:tc>
          <w:tcPr>
            <w:tcW w:w="1163" w:type="dxa"/>
          </w:tcPr>
          <w:p w14:paraId="4DB61D99" w14:textId="2AEFFFD8" w:rsidR="00D359A6" w:rsidRPr="00531D92" w:rsidRDefault="00D359A6" w:rsidP="00D359A6">
            <w:pPr>
              <w:rPr>
                <w:rFonts w:cs="Arial"/>
              </w:rPr>
            </w:pPr>
            <w:r w:rsidRPr="00531D92">
              <w:rPr>
                <w:rFonts w:cs="Arial"/>
              </w:rPr>
              <w:t>Part 2</w:t>
            </w:r>
          </w:p>
        </w:tc>
        <w:tc>
          <w:tcPr>
            <w:tcW w:w="1591" w:type="dxa"/>
          </w:tcPr>
          <w:p w14:paraId="5E9A4D7F" w14:textId="5436BC83" w:rsidR="00D359A6" w:rsidRPr="00531D92" w:rsidRDefault="00D359A6" w:rsidP="00D359A6">
            <w:pPr>
              <w:rPr>
                <w:rFonts w:cs="Arial"/>
              </w:rPr>
            </w:pPr>
            <w:r w:rsidRPr="00531D92">
              <w:rPr>
                <w:rFonts w:cs="Arial"/>
              </w:rPr>
              <w:t>Policy GS7</w:t>
            </w:r>
          </w:p>
        </w:tc>
        <w:tc>
          <w:tcPr>
            <w:tcW w:w="6731" w:type="dxa"/>
          </w:tcPr>
          <w:p w14:paraId="609BF5F3" w14:textId="52EACC86" w:rsidR="00D359A6" w:rsidRPr="00531D92" w:rsidRDefault="00D359A6" w:rsidP="00D359A6">
            <w:pPr>
              <w:rPr>
                <w:rFonts w:cs="Arial"/>
              </w:rPr>
            </w:pPr>
            <w:r w:rsidRPr="00531D92">
              <w:rPr>
                <w:rFonts w:cs="Arial"/>
              </w:rPr>
              <w:t>Added 'Where it is intended to interplant, create or restore semi-natural habitats tree and hedgerow species selection should reflect similar local assemblages or habitat(s) of ecological importance'.</w:t>
            </w:r>
          </w:p>
        </w:tc>
        <w:tc>
          <w:tcPr>
            <w:tcW w:w="4939" w:type="dxa"/>
          </w:tcPr>
          <w:p w14:paraId="5A374BEF" w14:textId="14B50FD7" w:rsidR="00D359A6" w:rsidRPr="00531D92" w:rsidRDefault="00D359A6" w:rsidP="00D359A6">
            <w:pPr>
              <w:rPr>
                <w:rFonts w:cs="Arial"/>
              </w:rPr>
            </w:pPr>
            <w:r w:rsidRPr="00531D92">
              <w:rPr>
                <w:rFonts w:cs="Arial"/>
              </w:rPr>
              <w:t>Response to comment PDSP.127.013 -Sheffield &amp; Rotherham Wildlife Trust, PDSP.135.003 - Sheffield Street Tree Partnership</w:t>
            </w:r>
          </w:p>
        </w:tc>
      </w:tr>
      <w:tr w:rsidR="00531D92" w:rsidRPr="00531D92" w14:paraId="5A5F92DE" w14:textId="77777777" w:rsidTr="00D470AC">
        <w:tc>
          <w:tcPr>
            <w:tcW w:w="964" w:type="dxa"/>
          </w:tcPr>
          <w:p w14:paraId="53AA9B7A" w14:textId="012D78CF" w:rsidR="00D359A6" w:rsidRPr="00531D92" w:rsidRDefault="00D359A6" w:rsidP="00D359A6">
            <w:pPr>
              <w:rPr>
                <w:rFonts w:cs="Arial"/>
              </w:rPr>
            </w:pPr>
            <w:r w:rsidRPr="00531D92">
              <w:rPr>
                <w:rFonts w:cs="Arial"/>
              </w:rPr>
              <w:t>DH44</w:t>
            </w:r>
          </w:p>
        </w:tc>
        <w:tc>
          <w:tcPr>
            <w:tcW w:w="1163" w:type="dxa"/>
          </w:tcPr>
          <w:p w14:paraId="531B87A3" w14:textId="48805E89" w:rsidR="00D359A6" w:rsidRPr="00531D92" w:rsidRDefault="00D359A6" w:rsidP="00D359A6">
            <w:pPr>
              <w:rPr>
                <w:rFonts w:cs="Arial"/>
              </w:rPr>
            </w:pPr>
            <w:r w:rsidRPr="00531D92">
              <w:rPr>
                <w:rFonts w:cs="Arial"/>
              </w:rPr>
              <w:t>Part 2</w:t>
            </w:r>
          </w:p>
        </w:tc>
        <w:tc>
          <w:tcPr>
            <w:tcW w:w="1591" w:type="dxa"/>
          </w:tcPr>
          <w:p w14:paraId="622F5CC4" w14:textId="7FB79698" w:rsidR="00D359A6" w:rsidRPr="00531D92" w:rsidRDefault="00D359A6" w:rsidP="00D359A6">
            <w:pPr>
              <w:rPr>
                <w:rFonts w:cs="Arial"/>
              </w:rPr>
            </w:pPr>
            <w:r w:rsidRPr="00531D92">
              <w:rPr>
                <w:rFonts w:cs="Arial"/>
              </w:rPr>
              <w:t>Policy GS7</w:t>
            </w:r>
          </w:p>
        </w:tc>
        <w:tc>
          <w:tcPr>
            <w:tcW w:w="6731" w:type="dxa"/>
          </w:tcPr>
          <w:p w14:paraId="4E06C243" w14:textId="41192EF1" w:rsidR="00D359A6" w:rsidRPr="00531D92" w:rsidRDefault="00D359A6" w:rsidP="00D359A6">
            <w:pPr>
              <w:rPr>
                <w:rFonts w:cs="Arial"/>
              </w:rPr>
            </w:pPr>
            <w:r w:rsidRPr="00531D92">
              <w:rPr>
                <w:rFonts w:cs="Arial"/>
              </w:rPr>
              <w:t>Added 'Trees should be sourced from nurseries within the UK and only use imported trees exceptionally (and where they comply with officially authorised biosecurity measures).'</w:t>
            </w:r>
          </w:p>
        </w:tc>
        <w:tc>
          <w:tcPr>
            <w:tcW w:w="4939" w:type="dxa"/>
          </w:tcPr>
          <w:p w14:paraId="7457763A" w14:textId="7E2AB8C7" w:rsidR="00D359A6" w:rsidRPr="00531D92" w:rsidRDefault="00D359A6" w:rsidP="00D359A6">
            <w:pPr>
              <w:rPr>
                <w:rFonts w:cs="Arial"/>
              </w:rPr>
            </w:pPr>
            <w:r w:rsidRPr="00531D92">
              <w:rPr>
                <w:rFonts w:cs="Arial"/>
              </w:rPr>
              <w:t xml:space="preserve">Response to comment PDSP.127.013 -Sheffield &amp; Rotherham Wildlife Trust, PDSP.135.003 - Sheffield Street Tree Partnership, </w:t>
            </w:r>
          </w:p>
        </w:tc>
      </w:tr>
      <w:tr w:rsidR="00531D92" w:rsidRPr="00531D92" w14:paraId="37393067" w14:textId="77777777" w:rsidTr="00D470AC">
        <w:tc>
          <w:tcPr>
            <w:tcW w:w="964" w:type="dxa"/>
          </w:tcPr>
          <w:p w14:paraId="1F923BF9" w14:textId="47FF9358" w:rsidR="00D359A6" w:rsidRPr="00531D92" w:rsidRDefault="00D359A6" w:rsidP="00D359A6">
            <w:pPr>
              <w:rPr>
                <w:rFonts w:cs="Arial"/>
              </w:rPr>
            </w:pPr>
            <w:r w:rsidRPr="00531D92">
              <w:rPr>
                <w:rFonts w:cs="Arial"/>
              </w:rPr>
              <w:t>DH45</w:t>
            </w:r>
          </w:p>
        </w:tc>
        <w:tc>
          <w:tcPr>
            <w:tcW w:w="1163" w:type="dxa"/>
          </w:tcPr>
          <w:p w14:paraId="48137375" w14:textId="32C463EC" w:rsidR="00D359A6" w:rsidRPr="00531D92" w:rsidRDefault="00D359A6" w:rsidP="00D359A6">
            <w:pPr>
              <w:rPr>
                <w:rFonts w:cs="Arial"/>
              </w:rPr>
            </w:pPr>
            <w:r w:rsidRPr="00531D92">
              <w:rPr>
                <w:rFonts w:cs="Arial"/>
              </w:rPr>
              <w:t>Part 2</w:t>
            </w:r>
          </w:p>
        </w:tc>
        <w:tc>
          <w:tcPr>
            <w:tcW w:w="1591" w:type="dxa"/>
          </w:tcPr>
          <w:p w14:paraId="2D412B98" w14:textId="333A1D1E" w:rsidR="00D359A6" w:rsidRPr="00531D92" w:rsidRDefault="00D359A6" w:rsidP="00D359A6">
            <w:pPr>
              <w:rPr>
                <w:rFonts w:cs="Arial"/>
              </w:rPr>
            </w:pPr>
            <w:r w:rsidRPr="00531D92">
              <w:rPr>
                <w:rFonts w:cs="Arial"/>
              </w:rPr>
              <w:t>Policy GS7</w:t>
            </w:r>
          </w:p>
        </w:tc>
        <w:tc>
          <w:tcPr>
            <w:tcW w:w="6731" w:type="dxa"/>
          </w:tcPr>
          <w:p w14:paraId="383222C3" w14:textId="577BCD35" w:rsidR="00D359A6" w:rsidRPr="00531D92" w:rsidRDefault="00D359A6" w:rsidP="00D359A6">
            <w:pPr>
              <w:rPr>
                <w:rFonts w:cs="Arial"/>
              </w:rPr>
            </w:pPr>
            <w:r w:rsidRPr="00531D92">
              <w:rPr>
                <w:rFonts w:cs="Arial"/>
              </w:rPr>
              <w:t>Added/amend 'f)i) The right tree should be planted in the right place, thereby ensuring that planting does not conflict with other important habitats , natural features or archaeological remains'</w:t>
            </w:r>
          </w:p>
        </w:tc>
        <w:tc>
          <w:tcPr>
            <w:tcW w:w="4939" w:type="dxa"/>
          </w:tcPr>
          <w:p w14:paraId="766C63AF" w14:textId="437C44C4" w:rsidR="00D359A6" w:rsidRPr="00531D92" w:rsidRDefault="00D359A6" w:rsidP="00D359A6">
            <w:pPr>
              <w:rPr>
                <w:rFonts w:cs="Arial"/>
              </w:rPr>
            </w:pPr>
            <w:r w:rsidRPr="00531D92">
              <w:rPr>
                <w:rFonts w:cs="Arial"/>
              </w:rPr>
              <w:t>Response to comment PDSP.135.004 - Sheffield Street Tree Partnership</w:t>
            </w:r>
          </w:p>
        </w:tc>
      </w:tr>
      <w:tr w:rsidR="00531D92" w:rsidRPr="00531D92" w14:paraId="1CD240B9" w14:textId="77777777" w:rsidTr="00D470AC">
        <w:tc>
          <w:tcPr>
            <w:tcW w:w="964" w:type="dxa"/>
          </w:tcPr>
          <w:p w14:paraId="2802B4C3" w14:textId="1166FD3B" w:rsidR="00D359A6" w:rsidRPr="00531D92" w:rsidRDefault="00D359A6" w:rsidP="00D359A6">
            <w:pPr>
              <w:rPr>
                <w:rFonts w:cs="Arial"/>
              </w:rPr>
            </w:pPr>
            <w:r w:rsidRPr="00531D92">
              <w:rPr>
                <w:rFonts w:cs="Arial"/>
              </w:rPr>
              <w:t>DH47</w:t>
            </w:r>
          </w:p>
        </w:tc>
        <w:tc>
          <w:tcPr>
            <w:tcW w:w="1163" w:type="dxa"/>
          </w:tcPr>
          <w:p w14:paraId="0ADD7269" w14:textId="370D74BC" w:rsidR="00D359A6" w:rsidRPr="00531D92" w:rsidRDefault="00D359A6" w:rsidP="00D359A6">
            <w:pPr>
              <w:rPr>
                <w:rFonts w:cs="Arial"/>
              </w:rPr>
            </w:pPr>
            <w:r w:rsidRPr="00531D92">
              <w:rPr>
                <w:rFonts w:cs="Arial"/>
              </w:rPr>
              <w:t>Part 2</w:t>
            </w:r>
          </w:p>
        </w:tc>
        <w:tc>
          <w:tcPr>
            <w:tcW w:w="1591" w:type="dxa"/>
          </w:tcPr>
          <w:p w14:paraId="6C7AEA41" w14:textId="1A4421E5" w:rsidR="00D359A6" w:rsidRPr="00531D92" w:rsidRDefault="00D359A6" w:rsidP="00D359A6">
            <w:pPr>
              <w:rPr>
                <w:rFonts w:cs="Arial"/>
              </w:rPr>
            </w:pPr>
            <w:r w:rsidRPr="00531D92">
              <w:rPr>
                <w:rFonts w:cs="Arial"/>
              </w:rPr>
              <w:t>Policy GS7</w:t>
            </w:r>
          </w:p>
        </w:tc>
        <w:tc>
          <w:tcPr>
            <w:tcW w:w="6731" w:type="dxa"/>
          </w:tcPr>
          <w:p w14:paraId="42799DB9" w14:textId="42D5209D" w:rsidR="00D359A6" w:rsidRPr="00531D92" w:rsidRDefault="00D359A6" w:rsidP="00D359A6">
            <w:pPr>
              <w:rPr>
                <w:rFonts w:cs="Arial"/>
              </w:rPr>
            </w:pPr>
            <w:r w:rsidRPr="00531D92">
              <w:rPr>
                <w:rFonts w:cs="Arial"/>
              </w:rPr>
              <w:t xml:space="preserve">Added '...be considered from the outset of the design process and..' </w:t>
            </w:r>
          </w:p>
        </w:tc>
        <w:tc>
          <w:tcPr>
            <w:tcW w:w="4939" w:type="dxa"/>
          </w:tcPr>
          <w:p w14:paraId="4EA4A171" w14:textId="0550F963" w:rsidR="00D359A6" w:rsidRPr="00531D92" w:rsidRDefault="00D359A6" w:rsidP="00D359A6">
            <w:pPr>
              <w:rPr>
                <w:rFonts w:cs="Arial"/>
              </w:rPr>
            </w:pPr>
            <w:r w:rsidRPr="00531D92">
              <w:rPr>
                <w:rFonts w:cs="Arial"/>
              </w:rPr>
              <w:t>Response to comment PDSP.135.003 - Sheffield Street Tree Partnership</w:t>
            </w:r>
          </w:p>
        </w:tc>
      </w:tr>
      <w:tr w:rsidR="00531D92" w:rsidRPr="00531D92" w14:paraId="280150DB" w14:textId="77777777" w:rsidTr="00D470AC">
        <w:tc>
          <w:tcPr>
            <w:tcW w:w="964" w:type="dxa"/>
          </w:tcPr>
          <w:p w14:paraId="4909B66C" w14:textId="0E7BEFFC" w:rsidR="00D359A6" w:rsidRPr="00531D92" w:rsidRDefault="00D359A6" w:rsidP="00D359A6">
            <w:pPr>
              <w:rPr>
                <w:rFonts w:cs="Arial"/>
              </w:rPr>
            </w:pPr>
            <w:r w:rsidRPr="00531D92">
              <w:rPr>
                <w:rFonts w:cs="Arial"/>
              </w:rPr>
              <w:t>DH41</w:t>
            </w:r>
          </w:p>
        </w:tc>
        <w:tc>
          <w:tcPr>
            <w:tcW w:w="1163" w:type="dxa"/>
          </w:tcPr>
          <w:p w14:paraId="14A83670" w14:textId="43B23FAF" w:rsidR="00D359A6" w:rsidRPr="00531D92" w:rsidRDefault="00D359A6" w:rsidP="00D359A6">
            <w:pPr>
              <w:rPr>
                <w:rFonts w:cs="Arial"/>
              </w:rPr>
            </w:pPr>
            <w:r w:rsidRPr="00531D92">
              <w:rPr>
                <w:rFonts w:cs="Arial"/>
              </w:rPr>
              <w:t>Part 2</w:t>
            </w:r>
          </w:p>
        </w:tc>
        <w:tc>
          <w:tcPr>
            <w:tcW w:w="1591" w:type="dxa"/>
          </w:tcPr>
          <w:p w14:paraId="143D1B11" w14:textId="2841EBB3" w:rsidR="00D359A6" w:rsidRPr="00531D92" w:rsidRDefault="00D359A6" w:rsidP="00D359A6">
            <w:pPr>
              <w:rPr>
                <w:rFonts w:cs="Arial"/>
              </w:rPr>
            </w:pPr>
            <w:r w:rsidRPr="00531D92">
              <w:rPr>
                <w:rFonts w:cs="Arial"/>
              </w:rPr>
              <w:t>Policy GS7 (Definitions)</w:t>
            </w:r>
          </w:p>
        </w:tc>
        <w:tc>
          <w:tcPr>
            <w:tcW w:w="6731" w:type="dxa"/>
          </w:tcPr>
          <w:p w14:paraId="07440D62" w14:textId="03FC04AD" w:rsidR="00D359A6" w:rsidRPr="00531D92" w:rsidRDefault="00D359A6" w:rsidP="00D359A6">
            <w:pPr>
              <w:rPr>
                <w:rFonts w:cs="Arial"/>
              </w:rPr>
            </w:pPr>
            <w:r w:rsidRPr="00531D92">
              <w:rPr>
                <w:rFonts w:cs="Arial"/>
              </w:rPr>
              <w:t xml:space="preserve">Amended/added ‘Good quality trees’ - identified in the tree survey as being of high (Category A) or moderate (Category B) quality and capable of making a significant contribution to the area for 20 years or more in accordance with BS5837- Trees in Relation to Design, Demolition and Construction or more years.' </w:t>
            </w:r>
          </w:p>
        </w:tc>
        <w:tc>
          <w:tcPr>
            <w:tcW w:w="4939" w:type="dxa"/>
          </w:tcPr>
          <w:p w14:paraId="58C2108A" w14:textId="764C21BC" w:rsidR="00D359A6" w:rsidRPr="00531D92" w:rsidRDefault="00D359A6" w:rsidP="00D359A6">
            <w:pPr>
              <w:rPr>
                <w:rFonts w:cs="Arial"/>
              </w:rPr>
            </w:pPr>
            <w:r w:rsidRPr="00531D92">
              <w:rPr>
                <w:rFonts w:cs="Arial"/>
              </w:rPr>
              <w:t>Response to comment PDSP.127.013 -Sheffield &amp; Rotherham Wildlife Trust, PDSP.135.003 - Sheffield Street Tree Partnership; PDSP.271.016 - Individual, PDSP.333.009 - individual</w:t>
            </w:r>
          </w:p>
        </w:tc>
      </w:tr>
      <w:tr w:rsidR="00531D92" w:rsidRPr="00531D92" w14:paraId="1F18A0E4" w14:textId="77777777" w:rsidTr="00D470AC">
        <w:tc>
          <w:tcPr>
            <w:tcW w:w="964" w:type="dxa"/>
          </w:tcPr>
          <w:p w14:paraId="5587A96A" w14:textId="61B70EAC" w:rsidR="00D359A6" w:rsidRPr="00531D92" w:rsidRDefault="00D359A6" w:rsidP="00D359A6">
            <w:pPr>
              <w:rPr>
                <w:rFonts w:cs="Arial"/>
              </w:rPr>
            </w:pPr>
            <w:r w:rsidRPr="00531D92">
              <w:rPr>
                <w:rFonts w:cs="Arial"/>
              </w:rPr>
              <w:t>DH38</w:t>
            </w:r>
          </w:p>
        </w:tc>
        <w:tc>
          <w:tcPr>
            <w:tcW w:w="1163" w:type="dxa"/>
          </w:tcPr>
          <w:p w14:paraId="507B28C4" w14:textId="46BAD38C" w:rsidR="00D359A6" w:rsidRPr="00531D92" w:rsidRDefault="00D359A6" w:rsidP="00D359A6">
            <w:pPr>
              <w:rPr>
                <w:rFonts w:cs="Arial"/>
              </w:rPr>
            </w:pPr>
            <w:r w:rsidRPr="00531D92">
              <w:rPr>
                <w:rFonts w:cs="Arial"/>
              </w:rPr>
              <w:t>Part 2</w:t>
            </w:r>
          </w:p>
        </w:tc>
        <w:tc>
          <w:tcPr>
            <w:tcW w:w="1591" w:type="dxa"/>
          </w:tcPr>
          <w:p w14:paraId="1FD7B834" w14:textId="08526D64" w:rsidR="00D359A6" w:rsidRPr="00531D92" w:rsidRDefault="00D359A6" w:rsidP="00D359A6">
            <w:pPr>
              <w:rPr>
                <w:rFonts w:cs="Arial"/>
              </w:rPr>
            </w:pPr>
            <w:r w:rsidRPr="00531D92">
              <w:rPr>
                <w:rFonts w:cs="Arial"/>
              </w:rPr>
              <w:t>Policy GS7</w:t>
            </w:r>
          </w:p>
        </w:tc>
        <w:tc>
          <w:tcPr>
            <w:tcW w:w="6731" w:type="dxa"/>
          </w:tcPr>
          <w:p w14:paraId="31C263EE" w14:textId="5D3B4C66" w:rsidR="00D359A6" w:rsidRPr="00531D92" w:rsidRDefault="00D359A6" w:rsidP="00D359A6">
            <w:pPr>
              <w:rPr>
                <w:rFonts w:cs="Arial"/>
              </w:rPr>
            </w:pPr>
            <w:r w:rsidRPr="00531D92">
              <w:rPr>
                <w:rFonts w:cs="Arial"/>
              </w:rPr>
              <w:t xml:space="preserve">Added 'Where applicable applications will need to conform to the Government guidance ‘Ancient woodland, ancient trees and veteran trees: advice for making planning decisions’ provides further information on assessing applications where </w:t>
            </w:r>
            <w:r w:rsidRPr="00531D92">
              <w:rPr>
                <w:rFonts w:cs="Arial"/>
              </w:rPr>
              <w:lastRenderedPageBreak/>
              <w:t>ancient woodland/trees and veteran trees are on or near a proposed development site.'</w:t>
            </w:r>
          </w:p>
        </w:tc>
        <w:tc>
          <w:tcPr>
            <w:tcW w:w="4939" w:type="dxa"/>
          </w:tcPr>
          <w:p w14:paraId="09806E6A" w14:textId="46EED24D" w:rsidR="00D359A6" w:rsidRPr="00531D92" w:rsidRDefault="00D359A6" w:rsidP="00D359A6">
            <w:pPr>
              <w:rPr>
                <w:rFonts w:cs="Arial"/>
              </w:rPr>
            </w:pPr>
            <w:r w:rsidRPr="00531D92">
              <w:rPr>
                <w:rFonts w:cs="Arial"/>
              </w:rPr>
              <w:lastRenderedPageBreak/>
              <w:t>Response to PDSP.006.016 Natural England</w:t>
            </w:r>
          </w:p>
        </w:tc>
      </w:tr>
      <w:tr w:rsidR="00531D92" w:rsidRPr="00531D92" w14:paraId="0571CEF5" w14:textId="77777777" w:rsidTr="00D470AC">
        <w:tc>
          <w:tcPr>
            <w:tcW w:w="964" w:type="dxa"/>
          </w:tcPr>
          <w:p w14:paraId="42C548D7" w14:textId="5306A75E" w:rsidR="00D359A6" w:rsidRPr="00531D92" w:rsidRDefault="00D359A6" w:rsidP="00D359A6">
            <w:pPr>
              <w:rPr>
                <w:rFonts w:cs="Arial"/>
              </w:rPr>
            </w:pPr>
            <w:r w:rsidRPr="00531D92">
              <w:rPr>
                <w:rFonts w:cs="Arial"/>
              </w:rPr>
              <w:t>CH15</w:t>
            </w:r>
          </w:p>
        </w:tc>
        <w:tc>
          <w:tcPr>
            <w:tcW w:w="1163" w:type="dxa"/>
          </w:tcPr>
          <w:p w14:paraId="258832D4" w14:textId="414FA15B" w:rsidR="00D359A6" w:rsidRPr="00531D92" w:rsidRDefault="00D359A6" w:rsidP="00D359A6">
            <w:pPr>
              <w:rPr>
                <w:rFonts w:cs="Arial"/>
              </w:rPr>
            </w:pPr>
            <w:r w:rsidRPr="00531D92">
              <w:rPr>
                <w:rFonts w:cs="Arial"/>
              </w:rPr>
              <w:t>Part 2</w:t>
            </w:r>
          </w:p>
        </w:tc>
        <w:tc>
          <w:tcPr>
            <w:tcW w:w="1591" w:type="dxa"/>
          </w:tcPr>
          <w:p w14:paraId="7512B6DE" w14:textId="26EE0297" w:rsidR="00D359A6" w:rsidRPr="00531D92" w:rsidRDefault="00D359A6" w:rsidP="00D359A6">
            <w:pPr>
              <w:rPr>
                <w:rFonts w:cs="Arial"/>
              </w:rPr>
            </w:pPr>
            <w:r w:rsidRPr="00531D92">
              <w:rPr>
                <w:rFonts w:cs="Arial"/>
              </w:rPr>
              <w:t>Policy GS9</w:t>
            </w:r>
          </w:p>
        </w:tc>
        <w:tc>
          <w:tcPr>
            <w:tcW w:w="6731" w:type="dxa"/>
          </w:tcPr>
          <w:p w14:paraId="69FE6A44" w14:textId="13E62F3A" w:rsidR="00D359A6" w:rsidRPr="00531D92" w:rsidRDefault="00D359A6" w:rsidP="00D359A6">
            <w:pPr>
              <w:rPr>
                <w:rFonts w:cs="Arial"/>
              </w:rPr>
            </w:pPr>
            <w:r w:rsidRPr="00531D92">
              <w:rPr>
                <w:rFonts w:cs="Arial"/>
              </w:rPr>
              <w:t>Remove 8.30 and 8.31 and add:  "8.30. Managing the risks from flooding is one of most important ways of adapting to a pattern of more intensive rainfall events that is predicted as a result of man-made climate change and global warming. 8.31. It is vital that development slows water from entering the main river systems and that sensitive uses are not developed in the functional floodplain. Where development does take place in areas at risk of flooding it must implement a range of mitigation measures to reduce the extent and impact of flooding. 8.33. Alongside policies within this Plan, all developments (including windfall developments), will also be considered against national planning policy (including where necessary, application of the sequential and exception tests).  " Reword GS9 (c) Flood Risk Management for Development Sites "c) avoids culverting and building over open watercourses"</w:t>
            </w:r>
          </w:p>
        </w:tc>
        <w:tc>
          <w:tcPr>
            <w:tcW w:w="4939" w:type="dxa"/>
          </w:tcPr>
          <w:p w14:paraId="603FAA36" w14:textId="00AE8BC8" w:rsidR="00D359A6" w:rsidRPr="00531D92" w:rsidRDefault="00D359A6" w:rsidP="00D359A6">
            <w:pPr>
              <w:rPr>
                <w:rFonts w:cs="Arial"/>
              </w:rPr>
            </w:pPr>
            <w:r w:rsidRPr="00531D92">
              <w:rPr>
                <w:rFonts w:cs="Arial"/>
              </w:rPr>
              <w:t>Response to PDSP.127.014, PDSP.393.010, PDSP.393.012, PDSP.125.013, PDSP.333.010, PDSP.333.011</w:t>
            </w:r>
          </w:p>
        </w:tc>
      </w:tr>
      <w:tr w:rsidR="00531D92" w:rsidRPr="00531D92" w14:paraId="00451770" w14:textId="77777777" w:rsidTr="00D470AC">
        <w:tc>
          <w:tcPr>
            <w:tcW w:w="964" w:type="dxa"/>
          </w:tcPr>
          <w:p w14:paraId="7A1D51B6" w14:textId="4335249D" w:rsidR="00D359A6" w:rsidRPr="00531D92" w:rsidRDefault="00D359A6" w:rsidP="00D359A6">
            <w:pPr>
              <w:rPr>
                <w:rFonts w:cs="Arial"/>
              </w:rPr>
            </w:pPr>
            <w:r w:rsidRPr="00531D92">
              <w:rPr>
                <w:rFonts w:cs="Arial"/>
              </w:rPr>
              <w:t>CH19</w:t>
            </w:r>
          </w:p>
        </w:tc>
        <w:tc>
          <w:tcPr>
            <w:tcW w:w="1163" w:type="dxa"/>
          </w:tcPr>
          <w:p w14:paraId="51D4A29C" w14:textId="68CA7446" w:rsidR="00D359A6" w:rsidRPr="00531D92" w:rsidRDefault="00D359A6" w:rsidP="00D359A6">
            <w:pPr>
              <w:rPr>
                <w:rFonts w:cs="Arial"/>
              </w:rPr>
            </w:pPr>
            <w:r w:rsidRPr="00531D92">
              <w:rPr>
                <w:rFonts w:cs="Arial"/>
              </w:rPr>
              <w:t>Part 2</w:t>
            </w:r>
          </w:p>
        </w:tc>
        <w:tc>
          <w:tcPr>
            <w:tcW w:w="1591" w:type="dxa"/>
          </w:tcPr>
          <w:p w14:paraId="656F1F4C" w14:textId="39DB938C" w:rsidR="00D359A6" w:rsidRPr="00531D92" w:rsidRDefault="00D359A6" w:rsidP="00D359A6">
            <w:pPr>
              <w:rPr>
                <w:rFonts w:cs="Arial"/>
              </w:rPr>
            </w:pPr>
            <w:r w:rsidRPr="00531D92">
              <w:rPr>
                <w:rFonts w:cs="Arial"/>
              </w:rPr>
              <w:t>Policy GS9</w:t>
            </w:r>
          </w:p>
        </w:tc>
        <w:tc>
          <w:tcPr>
            <w:tcW w:w="6731" w:type="dxa"/>
          </w:tcPr>
          <w:p w14:paraId="7310A4A3" w14:textId="37B82DD6" w:rsidR="00D359A6" w:rsidRPr="00531D92" w:rsidRDefault="00D359A6" w:rsidP="00D359A6">
            <w:pPr>
              <w:rPr>
                <w:rFonts w:cs="Arial"/>
              </w:rPr>
            </w:pPr>
            <w:r w:rsidRPr="00531D92">
              <w:rPr>
                <w:rFonts w:cs="Arial"/>
              </w:rPr>
              <w:t>Add new para 8.34 "Proposals that lead to self-contained residential rooms at ground floor or basement level in areas at risk of flooding are unlikely to provide satisfactory mitigation against residual flood risk or provide safe points of refuge.  Typically, this relates to Purpose Built Student Accommodation and Houses in Multiple Occupation".  Add to Policy GS9 "not lead to the creation of self-contained rooms at ground floor or basement level in areas at risk of flooding; and "</w:t>
            </w:r>
          </w:p>
        </w:tc>
        <w:tc>
          <w:tcPr>
            <w:tcW w:w="4939" w:type="dxa"/>
          </w:tcPr>
          <w:p w14:paraId="6088EEFC" w14:textId="2FC34BA0" w:rsidR="00D359A6" w:rsidRPr="00531D92" w:rsidRDefault="00D359A6" w:rsidP="00D359A6">
            <w:pPr>
              <w:rPr>
                <w:rFonts w:cs="Arial"/>
              </w:rPr>
            </w:pPr>
            <w:r w:rsidRPr="00531D92">
              <w:rPr>
                <w:rFonts w:cs="Arial"/>
              </w:rPr>
              <w:t>Response to PDSP.002.009, PDSP.002.010</w:t>
            </w:r>
          </w:p>
        </w:tc>
      </w:tr>
      <w:tr w:rsidR="00531D92" w:rsidRPr="00531D92" w14:paraId="3BAA5C77" w14:textId="77777777" w:rsidTr="00D470AC">
        <w:tc>
          <w:tcPr>
            <w:tcW w:w="964" w:type="dxa"/>
          </w:tcPr>
          <w:p w14:paraId="75A0C7A6" w14:textId="72390DA4" w:rsidR="00D359A6" w:rsidRPr="00531D92" w:rsidRDefault="00D359A6" w:rsidP="00D359A6">
            <w:pPr>
              <w:rPr>
                <w:rFonts w:cs="Arial"/>
              </w:rPr>
            </w:pPr>
            <w:r w:rsidRPr="00531D92">
              <w:rPr>
                <w:rFonts w:cs="Arial"/>
              </w:rPr>
              <w:t>CH16</w:t>
            </w:r>
          </w:p>
        </w:tc>
        <w:tc>
          <w:tcPr>
            <w:tcW w:w="1163" w:type="dxa"/>
          </w:tcPr>
          <w:p w14:paraId="341832B4" w14:textId="11CD4896" w:rsidR="00D359A6" w:rsidRPr="00531D92" w:rsidRDefault="00D359A6" w:rsidP="00D359A6">
            <w:pPr>
              <w:rPr>
                <w:rFonts w:cs="Arial"/>
              </w:rPr>
            </w:pPr>
            <w:r w:rsidRPr="00531D92">
              <w:rPr>
                <w:rFonts w:cs="Arial"/>
              </w:rPr>
              <w:t>Part 2</w:t>
            </w:r>
          </w:p>
        </w:tc>
        <w:tc>
          <w:tcPr>
            <w:tcW w:w="1591" w:type="dxa"/>
          </w:tcPr>
          <w:p w14:paraId="1F5DEDF2" w14:textId="0B666DA6" w:rsidR="00D359A6" w:rsidRPr="00531D92" w:rsidRDefault="00D359A6" w:rsidP="00D359A6">
            <w:pPr>
              <w:rPr>
                <w:rFonts w:cs="Arial"/>
              </w:rPr>
            </w:pPr>
            <w:r w:rsidRPr="00531D92">
              <w:rPr>
                <w:rFonts w:cs="Arial"/>
              </w:rPr>
              <w:t>Policy GS9</w:t>
            </w:r>
          </w:p>
        </w:tc>
        <w:tc>
          <w:tcPr>
            <w:tcW w:w="6731" w:type="dxa"/>
          </w:tcPr>
          <w:p w14:paraId="717E2C7C" w14:textId="738933E5" w:rsidR="00D359A6" w:rsidRPr="00531D92" w:rsidRDefault="00D359A6" w:rsidP="00D359A6">
            <w:pPr>
              <w:rPr>
                <w:rFonts w:cs="Arial"/>
              </w:rPr>
            </w:pPr>
            <w:r w:rsidRPr="00531D92">
              <w:rPr>
                <w:rFonts w:cs="Arial"/>
              </w:rPr>
              <w:t>Rewording of policy and introductory paragraphs</w:t>
            </w:r>
          </w:p>
        </w:tc>
        <w:tc>
          <w:tcPr>
            <w:tcW w:w="4939" w:type="dxa"/>
          </w:tcPr>
          <w:p w14:paraId="107D8D82" w14:textId="7198DA0A" w:rsidR="00D359A6" w:rsidRPr="00531D92" w:rsidRDefault="00D359A6" w:rsidP="00D359A6">
            <w:pPr>
              <w:rPr>
                <w:rFonts w:cs="Arial"/>
              </w:rPr>
            </w:pPr>
            <w:r w:rsidRPr="00531D92">
              <w:rPr>
                <w:rFonts w:cs="Arial"/>
              </w:rPr>
              <w:t>Response to PDSP.002.014, PDSP.086.051</w:t>
            </w:r>
          </w:p>
        </w:tc>
      </w:tr>
      <w:tr w:rsidR="00531D92" w:rsidRPr="00531D92" w14:paraId="2614D1A8" w14:textId="77777777" w:rsidTr="00D470AC">
        <w:tc>
          <w:tcPr>
            <w:tcW w:w="964" w:type="dxa"/>
          </w:tcPr>
          <w:p w14:paraId="11AA0977" w14:textId="0FF1A999" w:rsidR="00D359A6" w:rsidRPr="00531D92" w:rsidRDefault="00D359A6" w:rsidP="00D359A6">
            <w:pPr>
              <w:rPr>
                <w:rFonts w:cs="Arial"/>
              </w:rPr>
            </w:pPr>
            <w:r w:rsidRPr="00531D92">
              <w:rPr>
                <w:rFonts w:cs="Arial"/>
              </w:rPr>
              <w:t>LM16</w:t>
            </w:r>
          </w:p>
        </w:tc>
        <w:tc>
          <w:tcPr>
            <w:tcW w:w="1163" w:type="dxa"/>
          </w:tcPr>
          <w:p w14:paraId="4339D19A" w14:textId="4503FEB7" w:rsidR="00D359A6" w:rsidRPr="00531D92" w:rsidRDefault="00D359A6" w:rsidP="00D359A6">
            <w:pPr>
              <w:rPr>
                <w:rFonts w:cs="Arial"/>
              </w:rPr>
            </w:pPr>
            <w:r w:rsidRPr="00531D92">
              <w:rPr>
                <w:rFonts w:cs="Arial"/>
              </w:rPr>
              <w:t>Part 2</w:t>
            </w:r>
          </w:p>
        </w:tc>
        <w:tc>
          <w:tcPr>
            <w:tcW w:w="1591" w:type="dxa"/>
          </w:tcPr>
          <w:p w14:paraId="1C2AE3B4" w14:textId="454F8BCC" w:rsidR="00D359A6" w:rsidRPr="00531D92" w:rsidRDefault="00D359A6" w:rsidP="00D359A6">
            <w:pPr>
              <w:rPr>
                <w:rFonts w:cs="Arial"/>
              </w:rPr>
            </w:pPr>
            <w:r w:rsidRPr="00531D92">
              <w:rPr>
                <w:rFonts w:cs="Arial"/>
              </w:rPr>
              <w:t>Policy GS11</w:t>
            </w:r>
          </w:p>
        </w:tc>
        <w:tc>
          <w:tcPr>
            <w:tcW w:w="6731" w:type="dxa"/>
          </w:tcPr>
          <w:p w14:paraId="346E334D" w14:textId="3E9AAABC" w:rsidR="00D359A6" w:rsidRPr="00531D92" w:rsidRDefault="00D359A6" w:rsidP="00D359A6">
            <w:pPr>
              <w:rPr>
                <w:rFonts w:cs="Arial"/>
              </w:rPr>
            </w:pPr>
            <w:r w:rsidRPr="00531D92">
              <w:rPr>
                <w:rFonts w:cs="Arial"/>
              </w:rPr>
              <w:t>Add the following text after paragraph 8.38</w:t>
            </w:r>
            <w:r w:rsidRPr="00531D92">
              <w:rPr>
                <w:rFonts w:cs="Arial"/>
              </w:rPr>
              <w:br/>
            </w:r>
            <w:r w:rsidRPr="00531D92">
              <w:rPr>
                <w:rFonts w:cs="Arial"/>
              </w:rPr>
              <w:br/>
            </w:r>
            <w:r w:rsidRPr="00531D92">
              <w:rPr>
                <w:rFonts w:cs="Arial"/>
              </w:rPr>
              <w:lastRenderedPageBreak/>
              <w:t xml:space="preserve">8.39 "Where SuDS includes an infiltration device it should not pose an unacceptable risk of pollution to </w:t>
            </w:r>
            <w:r w:rsidRPr="00531D92">
              <w:rPr>
                <w:rFonts w:cs="Arial"/>
              </w:rPr>
              <w:br/>
              <w:t>controlled waters by mobilising potential contaminants in the ground, in accordance with the Environment Agency’s approach to groundwater protection."</w:t>
            </w:r>
            <w:r w:rsidRPr="00531D92">
              <w:rPr>
                <w:rFonts w:cs="Arial"/>
              </w:rPr>
              <w:br/>
            </w:r>
            <w:r w:rsidRPr="00531D92">
              <w:rPr>
                <w:rFonts w:cs="Arial"/>
              </w:rPr>
              <w:br/>
              <w:t>Add definition after policy GS10:</w:t>
            </w:r>
            <w:r w:rsidRPr="00531D92">
              <w:rPr>
                <w:rFonts w:cs="Arial"/>
              </w:rPr>
              <w:br/>
            </w:r>
            <w:r w:rsidRPr="00531D92">
              <w:rPr>
                <w:rFonts w:cs="Arial"/>
              </w:rPr>
              <w:br/>
              <w:t>"Potential risk of contamination to groundwater – See the Environment Agency’s approach to groundwater protection"</w:t>
            </w:r>
          </w:p>
        </w:tc>
        <w:tc>
          <w:tcPr>
            <w:tcW w:w="4939" w:type="dxa"/>
          </w:tcPr>
          <w:p w14:paraId="02B2F2AF" w14:textId="43235E06" w:rsidR="00D359A6" w:rsidRPr="00531D92" w:rsidRDefault="00D359A6" w:rsidP="00D359A6">
            <w:pPr>
              <w:rPr>
                <w:rFonts w:cs="Arial"/>
              </w:rPr>
            </w:pPr>
            <w:r w:rsidRPr="00531D92">
              <w:rPr>
                <w:rFonts w:cs="Arial"/>
              </w:rPr>
              <w:lastRenderedPageBreak/>
              <w:t>Response to PDSP.002.015 - Environment Agency</w:t>
            </w:r>
          </w:p>
        </w:tc>
      </w:tr>
      <w:tr w:rsidR="00531D92" w:rsidRPr="00531D92" w14:paraId="3D63D3AD" w14:textId="77777777" w:rsidTr="00D470AC">
        <w:tc>
          <w:tcPr>
            <w:tcW w:w="964" w:type="dxa"/>
          </w:tcPr>
          <w:p w14:paraId="07BBE8B6" w14:textId="3EDAD7C8" w:rsidR="00D359A6" w:rsidRPr="00531D92" w:rsidRDefault="00D359A6" w:rsidP="00D359A6">
            <w:pPr>
              <w:rPr>
                <w:rFonts w:cs="Arial"/>
              </w:rPr>
            </w:pPr>
            <w:r w:rsidRPr="00531D92">
              <w:rPr>
                <w:rFonts w:cs="Arial"/>
              </w:rPr>
              <w:t>DH14</w:t>
            </w:r>
          </w:p>
        </w:tc>
        <w:tc>
          <w:tcPr>
            <w:tcW w:w="1163" w:type="dxa"/>
          </w:tcPr>
          <w:p w14:paraId="4EDB4DF5" w14:textId="6C94F80F" w:rsidR="00D359A6" w:rsidRPr="00531D92" w:rsidRDefault="00D359A6" w:rsidP="00D359A6">
            <w:pPr>
              <w:rPr>
                <w:rFonts w:cs="Arial"/>
              </w:rPr>
            </w:pPr>
            <w:r w:rsidRPr="00531D92">
              <w:rPr>
                <w:rFonts w:cs="Arial"/>
              </w:rPr>
              <w:t>Part 2</w:t>
            </w:r>
          </w:p>
        </w:tc>
        <w:tc>
          <w:tcPr>
            <w:tcW w:w="1591" w:type="dxa"/>
          </w:tcPr>
          <w:p w14:paraId="4E4A808D" w14:textId="29FD4093" w:rsidR="00D359A6" w:rsidRPr="00531D92" w:rsidRDefault="00D359A6" w:rsidP="00D359A6">
            <w:pPr>
              <w:rPr>
                <w:rFonts w:cs="Arial"/>
              </w:rPr>
            </w:pPr>
            <w:r w:rsidRPr="00531D92">
              <w:rPr>
                <w:rFonts w:cs="Arial"/>
              </w:rPr>
              <w:t>Policy DE1</w:t>
            </w:r>
          </w:p>
        </w:tc>
        <w:tc>
          <w:tcPr>
            <w:tcW w:w="6731" w:type="dxa"/>
          </w:tcPr>
          <w:p w14:paraId="1B32852E" w14:textId="73A31B3F" w:rsidR="00D359A6" w:rsidRPr="00531D92" w:rsidRDefault="00D359A6" w:rsidP="00D359A6">
            <w:pPr>
              <w:rPr>
                <w:rFonts w:cs="Arial"/>
              </w:rPr>
            </w:pPr>
            <w:r w:rsidRPr="00531D92">
              <w:rPr>
                <w:rFonts w:cs="Arial"/>
              </w:rPr>
              <w:t>Added '...</w:t>
            </w:r>
            <w:r w:rsidRPr="00531D92">
              <w:rPr>
                <w:rFonts w:cs="Arial"/>
                <w:b/>
                <w:bCs/>
              </w:rPr>
              <w:t>including</w:t>
            </w:r>
            <w:r w:rsidRPr="00531D92">
              <w:rPr>
                <w:rFonts w:cs="Arial"/>
              </w:rPr>
              <w:t xml:space="preserve"> in areas which currently lack a </w:t>
            </w:r>
            <w:r w:rsidRPr="00531D92">
              <w:rPr>
                <w:rFonts w:cs="Arial"/>
                <w:b/>
                <w:bCs/>
              </w:rPr>
              <w:t xml:space="preserve">positive or..' </w:t>
            </w:r>
          </w:p>
        </w:tc>
        <w:tc>
          <w:tcPr>
            <w:tcW w:w="4939" w:type="dxa"/>
          </w:tcPr>
          <w:p w14:paraId="7C2BF506" w14:textId="5359238A" w:rsidR="00D359A6" w:rsidRPr="00531D92" w:rsidRDefault="00D359A6" w:rsidP="00D359A6">
            <w:pPr>
              <w:rPr>
                <w:rFonts w:cs="Arial"/>
              </w:rPr>
            </w:pPr>
            <w:r w:rsidRPr="00531D92">
              <w:rPr>
                <w:rFonts w:cs="Arial"/>
              </w:rPr>
              <w:t>Response to comment PDSP.260.019 - Individual</w:t>
            </w:r>
          </w:p>
        </w:tc>
      </w:tr>
      <w:tr w:rsidR="00531D92" w:rsidRPr="00531D92" w14:paraId="322CE6A8" w14:textId="77777777" w:rsidTr="00D470AC">
        <w:tc>
          <w:tcPr>
            <w:tcW w:w="964" w:type="dxa"/>
          </w:tcPr>
          <w:p w14:paraId="39BC6E49" w14:textId="1DB55574" w:rsidR="00D359A6" w:rsidRPr="00531D92" w:rsidRDefault="00D359A6" w:rsidP="00D359A6">
            <w:pPr>
              <w:rPr>
                <w:rFonts w:cs="Arial"/>
              </w:rPr>
            </w:pPr>
            <w:r w:rsidRPr="00531D92">
              <w:rPr>
                <w:rFonts w:cs="Arial"/>
              </w:rPr>
              <w:t>DH18</w:t>
            </w:r>
          </w:p>
        </w:tc>
        <w:tc>
          <w:tcPr>
            <w:tcW w:w="1163" w:type="dxa"/>
          </w:tcPr>
          <w:p w14:paraId="0CDFC994" w14:textId="509C0155" w:rsidR="00D359A6" w:rsidRPr="00531D92" w:rsidRDefault="00D359A6" w:rsidP="00D359A6">
            <w:pPr>
              <w:rPr>
                <w:rFonts w:cs="Arial"/>
              </w:rPr>
            </w:pPr>
            <w:r w:rsidRPr="00531D92">
              <w:rPr>
                <w:rFonts w:cs="Arial"/>
              </w:rPr>
              <w:t>Part 2</w:t>
            </w:r>
          </w:p>
        </w:tc>
        <w:tc>
          <w:tcPr>
            <w:tcW w:w="1591" w:type="dxa"/>
          </w:tcPr>
          <w:p w14:paraId="0044EB31" w14:textId="0BEBEA95" w:rsidR="00D359A6" w:rsidRPr="00531D92" w:rsidRDefault="00D359A6" w:rsidP="00D359A6">
            <w:pPr>
              <w:rPr>
                <w:rFonts w:cs="Arial"/>
              </w:rPr>
            </w:pPr>
            <w:r w:rsidRPr="00531D92">
              <w:rPr>
                <w:rFonts w:cs="Arial"/>
              </w:rPr>
              <w:t>Policy DE1</w:t>
            </w:r>
          </w:p>
        </w:tc>
        <w:tc>
          <w:tcPr>
            <w:tcW w:w="6731" w:type="dxa"/>
          </w:tcPr>
          <w:p w14:paraId="6EFF61A8" w14:textId="7492FB4A" w:rsidR="00D359A6" w:rsidRPr="00531D92" w:rsidRDefault="00D359A6" w:rsidP="00D359A6">
            <w:pPr>
              <w:rPr>
                <w:rFonts w:cs="Arial"/>
              </w:rPr>
            </w:pPr>
            <w:r w:rsidRPr="00531D92">
              <w:rPr>
                <w:rFonts w:cs="Arial"/>
              </w:rPr>
              <w:t>Deleted last paragraph and bullets.</w:t>
            </w:r>
          </w:p>
        </w:tc>
        <w:tc>
          <w:tcPr>
            <w:tcW w:w="4939" w:type="dxa"/>
          </w:tcPr>
          <w:p w14:paraId="56526656" w14:textId="45BF49AF" w:rsidR="00D359A6" w:rsidRPr="00531D92" w:rsidRDefault="00D359A6" w:rsidP="00D359A6">
            <w:pPr>
              <w:rPr>
                <w:rFonts w:cs="Arial"/>
              </w:rPr>
            </w:pPr>
            <w:r w:rsidRPr="00531D92">
              <w:rPr>
                <w:rFonts w:cs="Arial"/>
              </w:rPr>
              <w:t>Response to comment PDSP.003.033</w:t>
            </w:r>
          </w:p>
        </w:tc>
      </w:tr>
      <w:tr w:rsidR="00531D92" w:rsidRPr="00531D92" w14:paraId="263D7657" w14:textId="77777777" w:rsidTr="00D470AC">
        <w:tc>
          <w:tcPr>
            <w:tcW w:w="964" w:type="dxa"/>
          </w:tcPr>
          <w:p w14:paraId="7F9986B5" w14:textId="567A8588" w:rsidR="00D359A6" w:rsidRPr="00531D92" w:rsidRDefault="00D359A6" w:rsidP="00D359A6">
            <w:pPr>
              <w:rPr>
                <w:rFonts w:cs="Arial"/>
              </w:rPr>
            </w:pPr>
            <w:r w:rsidRPr="00531D92">
              <w:rPr>
                <w:rFonts w:cs="Arial"/>
              </w:rPr>
              <w:t>DH19</w:t>
            </w:r>
          </w:p>
        </w:tc>
        <w:tc>
          <w:tcPr>
            <w:tcW w:w="1163" w:type="dxa"/>
          </w:tcPr>
          <w:p w14:paraId="3FD1B920" w14:textId="35618CC5" w:rsidR="00D359A6" w:rsidRPr="00531D92" w:rsidRDefault="00D359A6" w:rsidP="00D359A6">
            <w:pPr>
              <w:rPr>
                <w:rFonts w:cs="Arial"/>
              </w:rPr>
            </w:pPr>
            <w:r w:rsidRPr="00531D92">
              <w:rPr>
                <w:rFonts w:cs="Arial"/>
              </w:rPr>
              <w:t>Part 2</w:t>
            </w:r>
          </w:p>
        </w:tc>
        <w:tc>
          <w:tcPr>
            <w:tcW w:w="1591" w:type="dxa"/>
          </w:tcPr>
          <w:p w14:paraId="6BB7E5B3" w14:textId="7A623DA6" w:rsidR="00D359A6" w:rsidRPr="00531D92" w:rsidRDefault="00D359A6" w:rsidP="00D359A6">
            <w:pPr>
              <w:rPr>
                <w:rFonts w:cs="Arial"/>
              </w:rPr>
            </w:pPr>
            <w:r w:rsidRPr="00531D92">
              <w:rPr>
                <w:rFonts w:cs="Arial"/>
              </w:rPr>
              <w:t>Policy DE1</w:t>
            </w:r>
          </w:p>
        </w:tc>
        <w:tc>
          <w:tcPr>
            <w:tcW w:w="6731" w:type="dxa"/>
            <w:vAlign w:val="bottom"/>
          </w:tcPr>
          <w:p w14:paraId="08F40582" w14:textId="25E41293" w:rsidR="00D359A6" w:rsidRPr="00531D92" w:rsidRDefault="00D359A6" w:rsidP="00D359A6">
            <w:pPr>
              <w:rPr>
                <w:rFonts w:cs="Arial"/>
              </w:rPr>
            </w:pPr>
            <w:r w:rsidRPr="00531D92">
              <w:rPr>
                <w:rFonts w:cs="Arial"/>
              </w:rPr>
              <w:t>Added 'Further information</w:t>
            </w:r>
            <w:r w:rsidRPr="00531D92">
              <w:rPr>
                <w:rFonts w:cs="Arial"/>
              </w:rPr>
              <w:br/>
              <w:t xml:space="preserve">For information on Sheffield’s local character can be found in the ‘South Yorkshire Historic Environment Characterisation’ study and the ‘Sheffield City Centre Design Guide’, which updates the ‘Sheffield Urban Design Compendium’.'  </w:t>
            </w:r>
          </w:p>
        </w:tc>
        <w:tc>
          <w:tcPr>
            <w:tcW w:w="4939" w:type="dxa"/>
          </w:tcPr>
          <w:p w14:paraId="1483FAE9" w14:textId="39A96240" w:rsidR="00D359A6" w:rsidRPr="00531D92" w:rsidRDefault="00D359A6" w:rsidP="00D359A6">
            <w:pPr>
              <w:rPr>
                <w:rFonts w:cs="Arial"/>
              </w:rPr>
            </w:pPr>
            <w:r w:rsidRPr="00531D92">
              <w:rPr>
                <w:rFonts w:cs="Arial"/>
              </w:rPr>
              <w:t>Response to comment PDSP.113.004 - Hunter Archaeological Society</w:t>
            </w:r>
          </w:p>
        </w:tc>
      </w:tr>
      <w:tr w:rsidR="00531D92" w:rsidRPr="00531D92" w14:paraId="2EC17818" w14:textId="77777777" w:rsidTr="00D470AC">
        <w:tc>
          <w:tcPr>
            <w:tcW w:w="964" w:type="dxa"/>
          </w:tcPr>
          <w:p w14:paraId="1EF1BC34" w14:textId="322B0AB7" w:rsidR="00D359A6" w:rsidRPr="00531D92" w:rsidRDefault="00D359A6" w:rsidP="00D359A6">
            <w:pPr>
              <w:rPr>
                <w:rFonts w:cs="Arial"/>
              </w:rPr>
            </w:pPr>
            <w:r w:rsidRPr="00531D92">
              <w:rPr>
                <w:rFonts w:cs="Arial"/>
              </w:rPr>
              <w:t>DH22</w:t>
            </w:r>
          </w:p>
        </w:tc>
        <w:tc>
          <w:tcPr>
            <w:tcW w:w="1163" w:type="dxa"/>
          </w:tcPr>
          <w:p w14:paraId="3ACDCD24" w14:textId="3846E3AD" w:rsidR="00D359A6" w:rsidRPr="00531D92" w:rsidRDefault="00D359A6" w:rsidP="00D359A6">
            <w:pPr>
              <w:rPr>
                <w:rFonts w:cs="Arial"/>
              </w:rPr>
            </w:pPr>
            <w:r w:rsidRPr="00531D92">
              <w:rPr>
                <w:rFonts w:cs="Arial"/>
              </w:rPr>
              <w:t>Part 2</w:t>
            </w:r>
          </w:p>
        </w:tc>
        <w:tc>
          <w:tcPr>
            <w:tcW w:w="1591" w:type="dxa"/>
          </w:tcPr>
          <w:p w14:paraId="0443A50A" w14:textId="12992B7B" w:rsidR="00D359A6" w:rsidRPr="00531D92" w:rsidRDefault="00D359A6" w:rsidP="00D359A6">
            <w:pPr>
              <w:rPr>
                <w:rFonts w:cs="Arial"/>
              </w:rPr>
            </w:pPr>
            <w:r w:rsidRPr="00531D92">
              <w:rPr>
                <w:rFonts w:cs="Arial"/>
              </w:rPr>
              <w:t>Policy DE2</w:t>
            </w:r>
          </w:p>
        </w:tc>
        <w:tc>
          <w:tcPr>
            <w:tcW w:w="6731" w:type="dxa"/>
          </w:tcPr>
          <w:p w14:paraId="321F24A2" w14:textId="1925DA0A" w:rsidR="00D359A6" w:rsidRPr="00531D92" w:rsidRDefault="00D359A6" w:rsidP="00D359A6">
            <w:pPr>
              <w:rPr>
                <w:rFonts w:cs="Arial"/>
              </w:rPr>
            </w:pPr>
            <w:r w:rsidRPr="00531D92">
              <w:rPr>
                <w:rFonts w:cs="Arial"/>
              </w:rPr>
              <w:t>Added 'and respond positively to local character (see DE1)'</w:t>
            </w:r>
          </w:p>
        </w:tc>
        <w:tc>
          <w:tcPr>
            <w:tcW w:w="4939" w:type="dxa"/>
          </w:tcPr>
          <w:p w14:paraId="6FCD36F0" w14:textId="5C2A68A1" w:rsidR="00D359A6" w:rsidRPr="00531D92" w:rsidRDefault="00D359A6" w:rsidP="00D359A6">
            <w:pPr>
              <w:rPr>
                <w:rFonts w:cs="Arial"/>
              </w:rPr>
            </w:pPr>
            <w:r w:rsidRPr="00531D92">
              <w:rPr>
                <w:rFonts w:cs="Arial"/>
              </w:rPr>
              <w:t>Response to PDSP.113.005 - Hunter Archaeological Society</w:t>
            </w:r>
          </w:p>
        </w:tc>
      </w:tr>
      <w:tr w:rsidR="00531D92" w:rsidRPr="00531D92" w14:paraId="44A4CC82" w14:textId="77777777" w:rsidTr="00D470AC">
        <w:tc>
          <w:tcPr>
            <w:tcW w:w="964" w:type="dxa"/>
          </w:tcPr>
          <w:p w14:paraId="4F290191" w14:textId="61FCCEC3" w:rsidR="00D359A6" w:rsidRPr="00531D92" w:rsidRDefault="00D359A6" w:rsidP="00D359A6">
            <w:pPr>
              <w:rPr>
                <w:rFonts w:cs="Arial"/>
              </w:rPr>
            </w:pPr>
            <w:r w:rsidRPr="00531D92">
              <w:rPr>
                <w:rFonts w:cs="Arial"/>
              </w:rPr>
              <w:t>DH23</w:t>
            </w:r>
          </w:p>
        </w:tc>
        <w:tc>
          <w:tcPr>
            <w:tcW w:w="1163" w:type="dxa"/>
          </w:tcPr>
          <w:p w14:paraId="732DF123" w14:textId="3A950CB8" w:rsidR="00D359A6" w:rsidRPr="00531D92" w:rsidRDefault="00D359A6" w:rsidP="00D359A6">
            <w:pPr>
              <w:rPr>
                <w:rFonts w:cs="Arial"/>
              </w:rPr>
            </w:pPr>
            <w:r w:rsidRPr="00531D92">
              <w:rPr>
                <w:rFonts w:cs="Arial"/>
              </w:rPr>
              <w:t>Part 2</w:t>
            </w:r>
          </w:p>
        </w:tc>
        <w:tc>
          <w:tcPr>
            <w:tcW w:w="1591" w:type="dxa"/>
          </w:tcPr>
          <w:p w14:paraId="4488C746" w14:textId="0315CEAE" w:rsidR="00D359A6" w:rsidRPr="00531D92" w:rsidRDefault="00D359A6" w:rsidP="00D359A6">
            <w:pPr>
              <w:rPr>
                <w:rFonts w:cs="Arial"/>
              </w:rPr>
            </w:pPr>
            <w:r w:rsidRPr="00531D92">
              <w:rPr>
                <w:rFonts w:cs="Arial"/>
              </w:rPr>
              <w:t>Policy DE3</w:t>
            </w:r>
          </w:p>
        </w:tc>
        <w:tc>
          <w:tcPr>
            <w:tcW w:w="6731" w:type="dxa"/>
          </w:tcPr>
          <w:p w14:paraId="4E519023" w14:textId="76A6A8E6" w:rsidR="00D359A6" w:rsidRPr="00531D92" w:rsidRDefault="00D359A6" w:rsidP="00D359A6">
            <w:pPr>
              <w:rPr>
                <w:rFonts w:cs="Arial"/>
              </w:rPr>
            </w:pPr>
            <w:r w:rsidRPr="00531D92">
              <w:rPr>
                <w:rFonts w:cs="Arial"/>
              </w:rPr>
              <w:t>Added 'street patterns'</w:t>
            </w:r>
          </w:p>
        </w:tc>
        <w:tc>
          <w:tcPr>
            <w:tcW w:w="4939" w:type="dxa"/>
          </w:tcPr>
          <w:p w14:paraId="2A136209" w14:textId="72AA6887" w:rsidR="00D359A6" w:rsidRPr="00531D92" w:rsidRDefault="00D359A6" w:rsidP="00D359A6">
            <w:pPr>
              <w:rPr>
                <w:rFonts w:cs="Arial"/>
              </w:rPr>
            </w:pPr>
            <w:r w:rsidRPr="00531D92">
              <w:rPr>
                <w:rFonts w:cs="Arial"/>
              </w:rPr>
              <w:t>Response to comment PDSP.113.006 - Hunter Archaeological Society</w:t>
            </w:r>
          </w:p>
        </w:tc>
      </w:tr>
      <w:tr w:rsidR="00531D92" w:rsidRPr="00531D92" w14:paraId="6CB04CF5" w14:textId="77777777" w:rsidTr="00D470AC">
        <w:tc>
          <w:tcPr>
            <w:tcW w:w="964" w:type="dxa"/>
          </w:tcPr>
          <w:p w14:paraId="01467DE2" w14:textId="0E79063F" w:rsidR="00D359A6" w:rsidRPr="00531D92" w:rsidRDefault="00D359A6" w:rsidP="00D359A6">
            <w:pPr>
              <w:rPr>
                <w:rFonts w:cs="Arial"/>
              </w:rPr>
            </w:pPr>
            <w:r w:rsidRPr="00531D92">
              <w:rPr>
                <w:rFonts w:cs="Arial"/>
              </w:rPr>
              <w:t>DH15</w:t>
            </w:r>
          </w:p>
        </w:tc>
        <w:tc>
          <w:tcPr>
            <w:tcW w:w="1163" w:type="dxa"/>
          </w:tcPr>
          <w:p w14:paraId="0857F4BD" w14:textId="53F15476" w:rsidR="00D359A6" w:rsidRPr="00531D92" w:rsidRDefault="00D359A6" w:rsidP="00D359A6">
            <w:pPr>
              <w:rPr>
                <w:rFonts w:cs="Arial"/>
              </w:rPr>
            </w:pPr>
            <w:r w:rsidRPr="00531D92">
              <w:rPr>
                <w:rFonts w:cs="Arial"/>
              </w:rPr>
              <w:t>Part 2</w:t>
            </w:r>
          </w:p>
        </w:tc>
        <w:tc>
          <w:tcPr>
            <w:tcW w:w="1591" w:type="dxa"/>
          </w:tcPr>
          <w:p w14:paraId="31549B87" w14:textId="6C4207D5" w:rsidR="00D359A6" w:rsidRPr="00531D92" w:rsidRDefault="00D359A6" w:rsidP="00D359A6">
            <w:pPr>
              <w:rPr>
                <w:rFonts w:cs="Arial"/>
              </w:rPr>
            </w:pPr>
            <w:r w:rsidRPr="00531D92">
              <w:rPr>
                <w:rFonts w:cs="Arial"/>
              </w:rPr>
              <w:t>Policy DE3</w:t>
            </w:r>
          </w:p>
        </w:tc>
        <w:tc>
          <w:tcPr>
            <w:tcW w:w="6731" w:type="dxa"/>
            <w:vAlign w:val="bottom"/>
          </w:tcPr>
          <w:p w14:paraId="15DF571C" w14:textId="3C3375D5" w:rsidR="00D359A6" w:rsidRPr="00531D92" w:rsidRDefault="00D359A6" w:rsidP="00D359A6">
            <w:pPr>
              <w:rPr>
                <w:rFonts w:cs="Arial"/>
              </w:rPr>
            </w:pPr>
            <w:r w:rsidRPr="00531D92">
              <w:rPr>
                <w:rFonts w:cs="Arial"/>
              </w:rPr>
              <w:t>Added 'in accordance with Policies GS5-7'</w:t>
            </w:r>
          </w:p>
        </w:tc>
        <w:tc>
          <w:tcPr>
            <w:tcW w:w="4939" w:type="dxa"/>
          </w:tcPr>
          <w:p w14:paraId="341D8CD3" w14:textId="1D3C452C" w:rsidR="00D359A6" w:rsidRPr="00531D92" w:rsidRDefault="00D359A6" w:rsidP="00D359A6">
            <w:pPr>
              <w:rPr>
                <w:rFonts w:cs="Arial"/>
              </w:rPr>
            </w:pPr>
            <w:r w:rsidRPr="00531D92">
              <w:rPr>
                <w:rFonts w:cs="Arial"/>
              </w:rPr>
              <w:t>Response to comment PDSP.260.021 - individual</w:t>
            </w:r>
          </w:p>
        </w:tc>
      </w:tr>
      <w:tr w:rsidR="00531D92" w:rsidRPr="00531D92" w14:paraId="5682DD6A" w14:textId="77777777" w:rsidTr="00D470AC">
        <w:tc>
          <w:tcPr>
            <w:tcW w:w="964" w:type="dxa"/>
          </w:tcPr>
          <w:p w14:paraId="0CD2A4B7" w14:textId="2C3665D4" w:rsidR="00D359A6" w:rsidRPr="00531D92" w:rsidRDefault="00D359A6" w:rsidP="00D359A6">
            <w:pPr>
              <w:rPr>
                <w:rFonts w:cs="Arial"/>
              </w:rPr>
            </w:pPr>
            <w:r w:rsidRPr="00531D92">
              <w:rPr>
                <w:rFonts w:cs="Arial"/>
              </w:rPr>
              <w:t>DH51</w:t>
            </w:r>
          </w:p>
        </w:tc>
        <w:tc>
          <w:tcPr>
            <w:tcW w:w="1163" w:type="dxa"/>
          </w:tcPr>
          <w:p w14:paraId="0805BC6D" w14:textId="3DED3C60" w:rsidR="00D359A6" w:rsidRPr="00531D92" w:rsidRDefault="00D359A6" w:rsidP="00D359A6">
            <w:pPr>
              <w:rPr>
                <w:rFonts w:cs="Arial"/>
              </w:rPr>
            </w:pPr>
            <w:r w:rsidRPr="00531D92">
              <w:rPr>
                <w:rFonts w:cs="Arial"/>
              </w:rPr>
              <w:t>Part 2</w:t>
            </w:r>
          </w:p>
        </w:tc>
        <w:tc>
          <w:tcPr>
            <w:tcW w:w="1591" w:type="dxa"/>
          </w:tcPr>
          <w:p w14:paraId="5F1A610F" w14:textId="5131F7DB" w:rsidR="00D359A6" w:rsidRPr="00531D92" w:rsidRDefault="00D359A6" w:rsidP="00D359A6">
            <w:pPr>
              <w:rPr>
                <w:rFonts w:cs="Arial"/>
              </w:rPr>
            </w:pPr>
            <w:r w:rsidRPr="00531D92">
              <w:rPr>
                <w:rFonts w:cs="Arial"/>
              </w:rPr>
              <w:t>Policy DE3</w:t>
            </w:r>
          </w:p>
        </w:tc>
        <w:tc>
          <w:tcPr>
            <w:tcW w:w="6731" w:type="dxa"/>
          </w:tcPr>
          <w:p w14:paraId="120A76E3" w14:textId="04FE6341" w:rsidR="00D359A6" w:rsidRPr="00531D92" w:rsidRDefault="00D359A6" w:rsidP="00D359A6">
            <w:pPr>
              <w:rPr>
                <w:rFonts w:cs="Arial"/>
              </w:rPr>
            </w:pPr>
            <w:r w:rsidRPr="00531D92">
              <w:rPr>
                <w:rFonts w:cs="Arial"/>
              </w:rPr>
              <w:t>Added 'for all'</w:t>
            </w:r>
          </w:p>
        </w:tc>
        <w:tc>
          <w:tcPr>
            <w:tcW w:w="4939" w:type="dxa"/>
          </w:tcPr>
          <w:p w14:paraId="367F8E4C" w14:textId="2E326E29" w:rsidR="00D359A6" w:rsidRPr="00531D92" w:rsidRDefault="00D359A6" w:rsidP="00D359A6">
            <w:pPr>
              <w:rPr>
                <w:rFonts w:cs="Arial"/>
              </w:rPr>
            </w:pPr>
            <w:r w:rsidRPr="00531D92">
              <w:rPr>
                <w:rFonts w:cs="Arial"/>
              </w:rPr>
              <w:t>Response to comment PDSP.260.021 - Individual</w:t>
            </w:r>
          </w:p>
        </w:tc>
      </w:tr>
      <w:tr w:rsidR="00531D92" w:rsidRPr="00531D92" w14:paraId="6186936C" w14:textId="77777777" w:rsidTr="00D470AC">
        <w:tc>
          <w:tcPr>
            <w:tcW w:w="964" w:type="dxa"/>
          </w:tcPr>
          <w:p w14:paraId="7575033F" w14:textId="5FB8E18D" w:rsidR="00D359A6" w:rsidRPr="00531D92" w:rsidRDefault="00D359A6" w:rsidP="00D359A6">
            <w:pPr>
              <w:rPr>
                <w:rFonts w:cs="Arial"/>
              </w:rPr>
            </w:pPr>
            <w:r w:rsidRPr="00531D92">
              <w:rPr>
                <w:rFonts w:cs="Arial"/>
              </w:rPr>
              <w:t>GC5</w:t>
            </w:r>
          </w:p>
        </w:tc>
        <w:tc>
          <w:tcPr>
            <w:tcW w:w="1163" w:type="dxa"/>
          </w:tcPr>
          <w:p w14:paraId="250A7CA1" w14:textId="52B1C313" w:rsidR="00D359A6" w:rsidRPr="00531D92" w:rsidRDefault="00D359A6" w:rsidP="00D359A6">
            <w:pPr>
              <w:rPr>
                <w:rFonts w:cs="Arial"/>
              </w:rPr>
            </w:pPr>
            <w:r w:rsidRPr="00531D92">
              <w:rPr>
                <w:rFonts w:cs="Arial"/>
              </w:rPr>
              <w:t>Part 2</w:t>
            </w:r>
          </w:p>
        </w:tc>
        <w:tc>
          <w:tcPr>
            <w:tcW w:w="1591" w:type="dxa"/>
          </w:tcPr>
          <w:p w14:paraId="1E5BDFF7" w14:textId="08959C7A" w:rsidR="00D359A6" w:rsidRPr="00531D92" w:rsidRDefault="00D359A6" w:rsidP="00D359A6">
            <w:pPr>
              <w:rPr>
                <w:rFonts w:cs="Arial"/>
              </w:rPr>
            </w:pPr>
            <w:r w:rsidRPr="00531D92">
              <w:rPr>
                <w:rFonts w:cs="Arial"/>
              </w:rPr>
              <w:t>Policy DE4</w:t>
            </w:r>
          </w:p>
        </w:tc>
        <w:tc>
          <w:tcPr>
            <w:tcW w:w="6731" w:type="dxa"/>
            <w:vAlign w:val="bottom"/>
          </w:tcPr>
          <w:p w14:paraId="45ABD867" w14:textId="6EA0AF5C" w:rsidR="00D359A6" w:rsidRPr="00531D92" w:rsidRDefault="00D359A6" w:rsidP="00D359A6">
            <w:pPr>
              <w:rPr>
                <w:rFonts w:cs="Arial"/>
              </w:rPr>
            </w:pPr>
            <w:r w:rsidRPr="00531D92">
              <w:rPr>
                <w:rFonts w:cs="Arial"/>
              </w:rPr>
              <w:t xml:space="preserve">add 'national guidelines' to policy DE4 "Roads, pedestrian routes and areas, cycleways, and public spaces should be well-connected, legible and permeable, providing safe and attractive travel choices, and should adhere to </w:t>
            </w:r>
            <w:r w:rsidRPr="00531D92">
              <w:rPr>
                <w:rFonts w:cs="Arial"/>
                <w:b/>
                <w:bCs/>
              </w:rPr>
              <w:t>national guidelines..."</w:t>
            </w:r>
          </w:p>
        </w:tc>
        <w:tc>
          <w:tcPr>
            <w:tcW w:w="4939" w:type="dxa"/>
          </w:tcPr>
          <w:p w14:paraId="6C99C0CE" w14:textId="257461B9" w:rsidR="00D359A6" w:rsidRPr="00531D92" w:rsidRDefault="00D359A6" w:rsidP="00D359A6">
            <w:pPr>
              <w:rPr>
                <w:rFonts w:cs="Arial"/>
              </w:rPr>
            </w:pPr>
            <w:r w:rsidRPr="00531D92">
              <w:rPr>
                <w:rFonts w:cs="Arial"/>
              </w:rPr>
              <w:t>Response to comment PDSP.100.002 - Sheffield CTC and Cycle Sheffield</w:t>
            </w:r>
          </w:p>
        </w:tc>
      </w:tr>
      <w:tr w:rsidR="00531D92" w:rsidRPr="00531D92" w14:paraId="64463495" w14:textId="77777777" w:rsidTr="00D470AC">
        <w:tc>
          <w:tcPr>
            <w:tcW w:w="964" w:type="dxa"/>
          </w:tcPr>
          <w:p w14:paraId="02D2885B" w14:textId="7CD5AF13" w:rsidR="00D359A6" w:rsidRPr="00531D92" w:rsidRDefault="00D359A6" w:rsidP="00D359A6">
            <w:pPr>
              <w:rPr>
                <w:rFonts w:cs="Arial"/>
              </w:rPr>
            </w:pPr>
            <w:r w:rsidRPr="00531D92">
              <w:rPr>
                <w:rFonts w:cs="Arial"/>
              </w:rPr>
              <w:t>DH24</w:t>
            </w:r>
          </w:p>
        </w:tc>
        <w:tc>
          <w:tcPr>
            <w:tcW w:w="1163" w:type="dxa"/>
          </w:tcPr>
          <w:p w14:paraId="61C5B0AC" w14:textId="2CAA66F0" w:rsidR="00D359A6" w:rsidRPr="00531D92" w:rsidRDefault="00D359A6" w:rsidP="00D359A6">
            <w:pPr>
              <w:rPr>
                <w:rFonts w:cs="Arial"/>
              </w:rPr>
            </w:pPr>
            <w:r w:rsidRPr="00531D92">
              <w:rPr>
                <w:rFonts w:cs="Arial"/>
              </w:rPr>
              <w:t>Part 2</w:t>
            </w:r>
          </w:p>
        </w:tc>
        <w:tc>
          <w:tcPr>
            <w:tcW w:w="1591" w:type="dxa"/>
          </w:tcPr>
          <w:p w14:paraId="7817975E" w14:textId="203BC28E" w:rsidR="00D359A6" w:rsidRPr="00531D92" w:rsidRDefault="00D359A6" w:rsidP="00D359A6">
            <w:pPr>
              <w:rPr>
                <w:rFonts w:cs="Arial"/>
              </w:rPr>
            </w:pPr>
            <w:r w:rsidRPr="00531D92">
              <w:rPr>
                <w:rFonts w:cs="Arial"/>
              </w:rPr>
              <w:t>Policy DE4</w:t>
            </w:r>
          </w:p>
        </w:tc>
        <w:tc>
          <w:tcPr>
            <w:tcW w:w="6731" w:type="dxa"/>
          </w:tcPr>
          <w:p w14:paraId="3C16DCAC" w14:textId="2FA3925C" w:rsidR="00D359A6" w:rsidRPr="00531D92" w:rsidRDefault="00D359A6" w:rsidP="00D359A6">
            <w:pPr>
              <w:rPr>
                <w:rFonts w:cs="Arial"/>
              </w:rPr>
            </w:pPr>
            <w:r w:rsidRPr="00531D92">
              <w:rPr>
                <w:rFonts w:cs="Arial"/>
              </w:rPr>
              <w:t>Deleted 'except where a street is designed as a shared surface'</w:t>
            </w:r>
          </w:p>
        </w:tc>
        <w:tc>
          <w:tcPr>
            <w:tcW w:w="4939" w:type="dxa"/>
          </w:tcPr>
          <w:p w14:paraId="541C7F23" w14:textId="3132A5EB" w:rsidR="00D359A6" w:rsidRPr="00531D92" w:rsidRDefault="00D359A6" w:rsidP="00D359A6">
            <w:pPr>
              <w:rPr>
                <w:rFonts w:cs="Arial"/>
              </w:rPr>
            </w:pPr>
            <w:r w:rsidRPr="00531D92">
              <w:rPr>
                <w:rFonts w:cs="Arial"/>
              </w:rPr>
              <w:t>Response to comment PDSP.093.012 - Access Liason Group</w:t>
            </w:r>
          </w:p>
        </w:tc>
      </w:tr>
      <w:tr w:rsidR="00531D92" w:rsidRPr="00531D92" w14:paraId="694E6ABF" w14:textId="77777777" w:rsidTr="00D470AC">
        <w:tc>
          <w:tcPr>
            <w:tcW w:w="964" w:type="dxa"/>
          </w:tcPr>
          <w:p w14:paraId="745C3448" w14:textId="7F1401AF" w:rsidR="00D359A6" w:rsidRPr="00531D92" w:rsidRDefault="00D359A6" w:rsidP="00D359A6">
            <w:pPr>
              <w:rPr>
                <w:rFonts w:cs="Arial"/>
              </w:rPr>
            </w:pPr>
            <w:r w:rsidRPr="00531D92">
              <w:rPr>
                <w:rFonts w:cs="Arial"/>
              </w:rPr>
              <w:t>GC4</w:t>
            </w:r>
          </w:p>
        </w:tc>
        <w:tc>
          <w:tcPr>
            <w:tcW w:w="1163" w:type="dxa"/>
          </w:tcPr>
          <w:p w14:paraId="104EAD8A" w14:textId="3D918432" w:rsidR="00D359A6" w:rsidRPr="00531D92" w:rsidRDefault="00D359A6" w:rsidP="00D359A6">
            <w:pPr>
              <w:rPr>
                <w:rFonts w:cs="Arial"/>
              </w:rPr>
            </w:pPr>
            <w:r w:rsidRPr="00531D92">
              <w:rPr>
                <w:rFonts w:cs="Arial"/>
              </w:rPr>
              <w:t>Part 2</w:t>
            </w:r>
          </w:p>
        </w:tc>
        <w:tc>
          <w:tcPr>
            <w:tcW w:w="1591" w:type="dxa"/>
          </w:tcPr>
          <w:p w14:paraId="35643284" w14:textId="1289421E" w:rsidR="00D359A6" w:rsidRPr="00531D92" w:rsidRDefault="00D359A6" w:rsidP="00D359A6">
            <w:pPr>
              <w:rPr>
                <w:rFonts w:cs="Arial"/>
              </w:rPr>
            </w:pPr>
            <w:r w:rsidRPr="00531D92">
              <w:rPr>
                <w:rFonts w:cs="Arial"/>
              </w:rPr>
              <w:t>Policy DE4</w:t>
            </w:r>
          </w:p>
        </w:tc>
        <w:tc>
          <w:tcPr>
            <w:tcW w:w="6731" w:type="dxa"/>
          </w:tcPr>
          <w:p w14:paraId="5FF2D24F" w14:textId="36BA251B" w:rsidR="00D359A6" w:rsidRPr="00531D92" w:rsidRDefault="00D359A6" w:rsidP="00D359A6">
            <w:pPr>
              <w:rPr>
                <w:rFonts w:cs="Arial"/>
              </w:rPr>
            </w:pPr>
            <w:r w:rsidRPr="00531D92">
              <w:rPr>
                <w:rFonts w:cs="Arial"/>
              </w:rPr>
              <w:t>add 'and permeable wherever feasible' to the end of Policy DE4 (k)</w:t>
            </w:r>
          </w:p>
        </w:tc>
        <w:tc>
          <w:tcPr>
            <w:tcW w:w="4939" w:type="dxa"/>
          </w:tcPr>
          <w:p w14:paraId="017B112C" w14:textId="1E2E5D18" w:rsidR="00D359A6" w:rsidRPr="00531D92" w:rsidRDefault="00D359A6" w:rsidP="00D359A6">
            <w:pPr>
              <w:rPr>
                <w:rFonts w:cs="Arial"/>
              </w:rPr>
            </w:pPr>
            <w:r w:rsidRPr="00531D92">
              <w:rPr>
                <w:rFonts w:cs="Arial"/>
              </w:rPr>
              <w:t>Response to comment PDSP.332.002 - individual</w:t>
            </w:r>
          </w:p>
        </w:tc>
      </w:tr>
      <w:tr w:rsidR="00531D92" w:rsidRPr="00531D92" w14:paraId="02C571F9" w14:textId="77777777" w:rsidTr="00D470AC">
        <w:tc>
          <w:tcPr>
            <w:tcW w:w="964" w:type="dxa"/>
          </w:tcPr>
          <w:p w14:paraId="00621036" w14:textId="73B624DA" w:rsidR="00D359A6" w:rsidRPr="00531D92" w:rsidRDefault="00D359A6" w:rsidP="00D359A6">
            <w:pPr>
              <w:rPr>
                <w:rFonts w:cs="Arial"/>
              </w:rPr>
            </w:pPr>
            <w:r w:rsidRPr="00531D92">
              <w:rPr>
                <w:rFonts w:cs="Arial"/>
              </w:rPr>
              <w:t>DH16</w:t>
            </w:r>
          </w:p>
        </w:tc>
        <w:tc>
          <w:tcPr>
            <w:tcW w:w="1163" w:type="dxa"/>
          </w:tcPr>
          <w:p w14:paraId="4D1498FF" w14:textId="2DB0B5CF" w:rsidR="00D359A6" w:rsidRPr="00531D92" w:rsidRDefault="00D359A6" w:rsidP="00D359A6">
            <w:pPr>
              <w:rPr>
                <w:rFonts w:cs="Arial"/>
              </w:rPr>
            </w:pPr>
            <w:r w:rsidRPr="00531D92">
              <w:rPr>
                <w:rFonts w:cs="Arial"/>
              </w:rPr>
              <w:t>Part 2</w:t>
            </w:r>
          </w:p>
        </w:tc>
        <w:tc>
          <w:tcPr>
            <w:tcW w:w="1591" w:type="dxa"/>
          </w:tcPr>
          <w:p w14:paraId="2A3E3D04" w14:textId="6F3B8E5A" w:rsidR="00D359A6" w:rsidRPr="00531D92" w:rsidRDefault="00D359A6" w:rsidP="00D359A6">
            <w:pPr>
              <w:rPr>
                <w:rFonts w:cs="Arial"/>
              </w:rPr>
            </w:pPr>
            <w:r w:rsidRPr="00531D92">
              <w:rPr>
                <w:rFonts w:cs="Arial"/>
              </w:rPr>
              <w:t>Policy DE4</w:t>
            </w:r>
          </w:p>
        </w:tc>
        <w:tc>
          <w:tcPr>
            <w:tcW w:w="6731" w:type="dxa"/>
            <w:vAlign w:val="bottom"/>
          </w:tcPr>
          <w:p w14:paraId="30B7842B" w14:textId="5AD10FD3" w:rsidR="00D359A6" w:rsidRPr="00531D92" w:rsidRDefault="00D359A6" w:rsidP="00D359A6">
            <w:pPr>
              <w:rPr>
                <w:rFonts w:cs="Arial"/>
              </w:rPr>
            </w:pPr>
            <w:r w:rsidRPr="00531D92">
              <w:rPr>
                <w:rFonts w:cs="Arial"/>
              </w:rPr>
              <w:t>Added 'while preserving the heritage of historic street patterns'.</w:t>
            </w:r>
          </w:p>
        </w:tc>
        <w:tc>
          <w:tcPr>
            <w:tcW w:w="4939" w:type="dxa"/>
          </w:tcPr>
          <w:p w14:paraId="0B562490" w14:textId="2158F8AE" w:rsidR="00D359A6" w:rsidRPr="00531D92" w:rsidRDefault="00D359A6" w:rsidP="00D359A6">
            <w:pPr>
              <w:rPr>
                <w:rFonts w:cs="Arial"/>
              </w:rPr>
            </w:pPr>
            <w:r w:rsidRPr="00531D92">
              <w:rPr>
                <w:rFonts w:cs="Arial"/>
              </w:rPr>
              <w:t>Response to comment PDSP.260.022 - Individual</w:t>
            </w:r>
          </w:p>
        </w:tc>
      </w:tr>
      <w:tr w:rsidR="00531D92" w:rsidRPr="00531D92" w14:paraId="38217AF1" w14:textId="77777777" w:rsidTr="00D470AC">
        <w:tc>
          <w:tcPr>
            <w:tcW w:w="964" w:type="dxa"/>
          </w:tcPr>
          <w:p w14:paraId="6BB1FFC6" w14:textId="6D48FBAE" w:rsidR="00D359A6" w:rsidRPr="00531D92" w:rsidRDefault="00D359A6" w:rsidP="00D359A6">
            <w:pPr>
              <w:rPr>
                <w:rFonts w:cs="Arial"/>
              </w:rPr>
            </w:pPr>
            <w:r w:rsidRPr="00531D92">
              <w:rPr>
                <w:rFonts w:cs="Arial"/>
              </w:rPr>
              <w:t>HT37</w:t>
            </w:r>
          </w:p>
        </w:tc>
        <w:tc>
          <w:tcPr>
            <w:tcW w:w="1163" w:type="dxa"/>
          </w:tcPr>
          <w:p w14:paraId="26AE301E" w14:textId="23EC4590" w:rsidR="00D359A6" w:rsidRPr="00531D92" w:rsidRDefault="00D359A6" w:rsidP="00D359A6">
            <w:pPr>
              <w:rPr>
                <w:rFonts w:cs="Arial"/>
              </w:rPr>
            </w:pPr>
            <w:r w:rsidRPr="00531D92">
              <w:rPr>
                <w:rFonts w:cs="Arial"/>
              </w:rPr>
              <w:t>Part 2</w:t>
            </w:r>
          </w:p>
        </w:tc>
        <w:tc>
          <w:tcPr>
            <w:tcW w:w="1591" w:type="dxa"/>
          </w:tcPr>
          <w:p w14:paraId="0378A992" w14:textId="572E4AE2" w:rsidR="00D359A6" w:rsidRPr="00531D92" w:rsidRDefault="00D359A6" w:rsidP="00D359A6">
            <w:pPr>
              <w:rPr>
                <w:rFonts w:cs="Arial"/>
              </w:rPr>
            </w:pPr>
            <w:r w:rsidRPr="00531D92">
              <w:rPr>
                <w:rFonts w:cs="Arial"/>
              </w:rPr>
              <w:t>Policy DE5 criteria h) - new criteria</w:t>
            </w:r>
          </w:p>
        </w:tc>
        <w:tc>
          <w:tcPr>
            <w:tcW w:w="6731" w:type="dxa"/>
          </w:tcPr>
          <w:p w14:paraId="470E0222" w14:textId="3E78253F" w:rsidR="00D359A6" w:rsidRPr="00531D92" w:rsidRDefault="00D359A6" w:rsidP="00D359A6">
            <w:pPr>
              <w:rPr>
                <w:rFonts w:cs="Arial"/>
              </w:rPr>
            </w:pPr>
            <w:r w:rsidRPr="00531D92">
              <w:rPr>
                <w:rFonts w:cs="Arial"/>
              </w:rPr>
              <w:t>Add additional criteria to Policy as follows: ''h) they comply with modern disabled access standards where possible or try to improve access for disabled people''</w:t>
            </w:r>
          </w:p>
        </w:tc>
        <w:tc>
          <w:tcPr>
            <w:tcW w:w="4939" w:type="dxa"/>
          </w:tcPr>
          <w:p w14:paraId="7F749FC0" w14:textId="4BD6EA14" w:rsidR="00D359A6" w:rsidRPr="00531D92" w:rsidRDefault="00D359A6" w:rsidP="00D359A6">
            <w:pPr>
              <w:rPr>
                <w:rFonts w:cs="Arial"/>
              </w:rPr>
            </w:pPr>
            <w:r w:rsidRPr="00531D92">
              <w:rPr>
                <w:rFonts w:cs="Arial"/>
              </w:rPr>
              <w:t>To ensure effectiveness on application of policy for disabled access.</w:t>
            </w:r>
          </w:p>
        </w:tc>
      </w:tr>
      <w:tr w:rsidR="00531D92" w:rsidRPr="00531D92" w14:paraId="1B93EB99" w14:textId="77777777" w:rsidTr="00D470AC">
        <w:tc>
          <w:tcPr>
            <w:tcW w:w="964" w:type="dxa"/>
          </w:tcPr>
          <w:p w14:paraId="7776427E" w14:textId="0EDED2F1" w:rsidR="00D359A6" w:rsidRPr="00531D92" w:rsidRDefault="00D359A6" w:rsidP="00D359A6">
            <w:pPr>
              <w:rPr>
                <w:rFonts w:cs="Arial"/>
              </w:rPr>
            </w:pPr>
            <w:r w:rsidRPr="00531D92">
              <w:rPr>
                <w:rFonts w:cs="Arial"/>
              </w:rPr>
              <w:t>DH25</w:t>
            </w:r>
          </w:p>
        </w:tc>
        <w:tc>
          <w:tcPr>
            <w:tcW w:w="1163" w:type="dxa"/>
          </w:tcPr>
          <w:p w14:paraId="0EE1DEE7" w14:textId="154F1A94" w:rsidR="00D359A6" w:rsidRPr="00531D92" w:rsidRDefault="00D359A6" w:rsidP="00D359A6">
            <w:pPr>
              <w:rPr>
                <w:rFonts w:cs="Arial"/>
              </w:rPr>
            </w:pPr>
            <w:r w:rsidRPr="00531D92">
              <w:rPr>
                <w:rFonts w:cs="Arial"/>
              </w:rPr>
              <w:t>Part 2</w:t>
            </w:r>
          </w:p>
        </w:tc>
        <w:tc>
          <w:tcPr>
            <w:tcW w:w="1591" w:type="dxa"/>
          </w:tcPr>
          <w:p w14:paraId="0A30F29A" w14:textId="16BB6DFE" w:rsidR="00D359A6" w:rsidRPr="00531D92" w:rsidRDefault="00D359A6" w:rsidP="00D359A6">
            <w:pPr>
              <w:rPr>
                <w:rFonts w:cs="Arial"/>
              </w:rPr>
            </w:pPr>
            <w:r w:rsidRPr="00531D92">
              <w:rPr>
                <w:rFonts w:cs="Arial"/>
              </w:rPr>
              <w:t xml:space="preserve">Policy DE9 </w:t>
            </w:r>
          </w:p>
        </w:tc>
        <w:tc>
          <w:tcPr>
            <w:tcW w:w="6731" w:type="dxa"/>
          </w:tcPr>
          <w:p w14:paraId="12D7B7A5" w14:textId="41251A86" w:rsidR="00D359A6" w:rsidRPr="00531D92" w:rsidRDefault="00D359A6" w:rsidP="00D359A6">
            <w:pPr>
              <w:rPr>
                <w:rFonts w:cs="Arial"/>
              </w:rPr>
            </w:pPr>
            <w:r w:rsidRPr="00531D92">
              <w:rPr>
                <w:rFonts w:cs="Arial"/>
              </w:rPr>
              <w:t>Added 'the detail of supporting information must.'</w:t>
            </w:r>
          </w:p>
        </w:tc>
        <w:tc>
          <w:tcPr>
            <w:tcW w:w="4939" w:type="dxa"/>
          </w:tcPr>
          <w:p w14:paraId="78ACE32B" w14:textId="14D15986" w:rsidR="00D359A6" w:rsidRPr="00531D92" w:rsidRDefault="00D359A6" w:rsidP="00D359A6">
            <w:pPr>
              <w:rPr>
                <w:rFonts w:cs="Arial"/>
              </w:rPr>
            </w:pPr>
            <w:r w:rsidRPr="00531D92">
              <w:rPr>
                <w:rFonts w:cs="Arial"/>
              </w:rPr>
              <w:t>Response to comment PDSP.003.038 - Historic England</w:t>
            </w:r>
          </w:p>
        </w:tc>
      </w:tr>
      <w:tr w:rsidR="00531D92" w:rsidRPr="00531D92" w14:paraId="5C556475" w14:textId="77777777" w:rsidTr="00D470AC">
        <w:tc>
          <w:tcPr>
            <w:tcW w:w="964" w:type="dxa"/>
          </w:tcPr>
          <w:p w14:paraId="14C2138B" w14:textId="3E642433" w:rsidR="00D359A6" w:rsidRPr="00531D92" w:rsidRDefault="00D359A6" w:rsidP="00D359A6">
            <w:pPr>
              <w:rPr>
                <w:rFonts w:cs="Arial"/>
              </w:rPr>
            </w:pPr>
            <w:r w:rsidRPr="00531D92">
              <w:rPr>
                <w:rFonts w:cs="Arial"/>
              </w:rPr>
              <w:t>RH6</w:t>
            </w:r>
          </w:p>
        </w:tc>
        <w:tc>
          <w:tcPr>
            <w:tcW w:w="1163" w:type="dxa"/>
          </w:tcPr>
          <w:p w14:paraId="74746F7E" w14:textId="22CD8D0C" w:rsidR="00D359A6" w:rsidRPr="00531D92" w:rsidRDefault="00D359A6" w:rsidP="00D359A6">
            <w:pPr>
              <w:rPr>
                <w:rFonts w:cs="Arial"/>
              </w:rPr>
            </w:pPr>
            <w:r w:rsidRPr="00531D92">
              <w:rPr>
                <w:rFonts w:cs="Arial"/>
              </w:rPr>
              <w:t>Part 2</w:t>
            </w:r>
          </w:p>
        </w:tc>
        <w:tc>
          <w:tcPr>
            <w:tcW w:w="1591" w:type="dxa"/>
          </w:tcPr>
          <w:p w14:paraId="31E6373A" w14:textId="42A8DB01" w:rsidR="00D359A6" w:rsidRPr="00531D92" w:rsidRDefault="00D359A6" w:rsidP="00D359A6">
            <w:pPr>
              <w:rPr>
                <w:rFonts w:cs="Arial"/>
              </w:rPr>
            </w:pPr>
            <w:r w:rsidRPr="00531D92">
              <w:rPr>
                <w:rFonts w:cs="Arial"/>
              </w:rPr>
              <w:t>Policy DC1 - Further information</w:t>
            </w:r>
          </w:p>
        </w:tc>
        <w:tc>
          <w:tcPr>
            <w:tcW w:w="6731" w:type="dxa"/>
          </w:tcPr>
          <w:p w14:paraId="67E168AF" w14:textId="62E68071" w:rsidR="00D359A6" w:rsidRPr="00531D92" w:rsidRDefault="00D359A6" w:rsidP="00D359A6">
            <w:pPr>
              <w:rPr>
                <w:rFonts w:cs="Arial"/>
              </w:rPr>
            </w:pPr>
            <w:r w:rsidRPr="00531D92">
              <w:rPr>
                <w:rFonts w:cs="Arial"/>
              </w:rPr>
              <w:t>At the end of the 'Further information' paragraph, add "that will seek to maximise social value benefits arising from new development."</w:t>
            </w:r>
          </w:p>
        </w:tc>
        <w:tc>
          <w:tcPr>
            <w:tcW w:w="4939" w:type="dxa"/>
          </w:tcPr>
          <w:p w14:paraId="4D79FFC1" w14:textId="3FDA490A" w:rsidR="00D359A6" w:rsidRPr="00531D92" w:rsidRDefault="00D359A6" w:rsidP="00D359A6">
            <w:pPr>
              <w:rPr>
                <w:rFonts w:cs="Arial"/>
              </w:rPr>
            </w:pPr>
            <w:r w:rsidRPr="00531D92">
              <w:rPr>
                <w:rFonts w:cs="Arial"/>
              </w:rPr>
              <w:t>To promote social value as part of the development management process</w:t>
            </w:r>
          </w:p>
        </w:tc>
      </w:tr>
      <w:tr w:rsidR="00531D92" w:rsidRPr="00531D92" w14:paraId="33577ECF" w14:textId="77777777" w:rsidTr="00D470AC">
        <w:tc>
          <w:tcPr>
            <w:tcW w:w="964" w:type="dxa"/>
          </w:tcPr>
          <w:p w14:paraId="52FBB212" w14:textId="3430E43E" w:rsidR="00D359A6" w:rsidRPr="00531D92" w:rsidRDefault="00D359A6" w:rsidP="00D359A6">
            <w:pPr>
              <w:rPr>
                <w:rFonts w:cs="Arial"/>
              </w:rPr>
            </w:pPr>
            <w:r w:rsidRPr="00531D92">
              <w:rPr>
                <w:rFonts w:cs="Arial"/>
              </w:rPr>
              <w:t>SV24</w:t>
            </w:r>
          </w:p>
        </w:tc>
        <w:tc>
          <w:tcPr>
            <w:tcW w:w="1163" w:type="dxa"/>
          </w:tcPr>
          <w:p w14:paraId="1CEB4704" w14:textId="52B0EFAC" w:rsidR="00D359A6" w:rsidRPr="00531D92" w:rsidRDefault="00D359A6" w:rsidP="00D359A6">
            <w:pPr>
              <w:rPr>
                <w:rFonts w:cs="Arial"/>
              </w:rPr>
            </w:pPr>
            <w:r w:rsidRPr="00531D92">
              <w:rPr>
                <w:rFonts w:cs="Arial"/>
              </w:rPr>
              <w:t>Part 2</w:t>
            </w:r>
          </w:p>
        </w:tc>
        <w:tc>
          <w:tcPr>
            <w:tcW w:w="1591" w:type="dxa"/>
          </w:tcPr>
          <w:p w14:paraId="09101C34" w14:textId="68E76875" w:rsidR="00D359A6" w:rsidRPr="00531D92" w:rsidRDefault="00D359A6" w:rsidP="00D359A6">
            <w:pPr>
              <w:rPr>
                <w:rFonts w:cs="Arial"/>
              </w:rPr>
            </w:pPr>
            <w:r w:rsidRPr="00531D92">
              <w:rPr>
                <w:rFonts w:cs="Arial"/>
              </w:rPr>
              <w:t>Paragraph 11.15</w:t>
            </w:r>
          </w:p>
        </w:tc>
        <w:tc>
          <w:tcPr>
            <w:tcW w:w="6731" w:type="dxa"/>
          </w:tcPr>
          <w:p w14:paraId="4A16AFC3" w14:textId="109F3B94" w:rsidR="00D359A6" w:rsidRPr="00531D92" w:rsidRDefault="00D359A6" w:rsidP="00D359A6">
            <w:pPr>
              <w:rPr>
                <w:rFonts w:cs="Arial"/>
              </w:rPr>
            </w:pPr>
            <w:r w:rsidRPr="00531D92">
              <w:rPr>
                <w:rFonts w:cs="Arial"/>
              </w:rPr>
              <w:t>After the 6th bullet point, insert an extra bullet point: '• Network Rail own and manage our railway infrastructure. They are responsible for planning the future development of the network, including working in partnership with the Combined Authority and Local Authorities to deliver long-term plans to improve connectivity at national, regional and local level.'</w:t>
            </w:r>
          </w:p>
        </w:tc>
        <w:tc>
          <w:tcPr>
            <w:tcW w:w="4939" w:type="dxa"/>
          </w:tcPr>
          <w:p w14:paraId="6361A082" w14:textId="47BD65E5" w:rsidR="00D359A6" w:rsidRPr="00531D92" w:rsidRDefault="00D359A6" w:rsidP="00D359A6">
            <w:pPr>
              <w:rPr>
                <w:rFonts w:cs="Arial"/>
              </w:rPr>
            </w:pPr>
            <w:r w:rsidRPr="00531D92">
              <w:rPr>
                <w:rFonts w:cs="Arial"/>
              </w:rPr>
              <w:t>Response to comment PDSP.015.014 - South Yorkshire Mayoral Combined Authority</w:t>
            </w:r>
          </w:p>
        </w:tc>
      </w:tr>
      <w:tr w:rsidR="00531D92" w:rsidRPr="00531D92" w14:paraId="1CD9DAFD" w14:textId="77777777" w:rsidTr="00D470AC">
        <w:tc>
          <w:tcPr>
            <w:tcW w:w="964" w:type="dxa"/>
          </w:tcPr>
          <w:p w14:paraId="3EA88E09" w14:textId="47FAE6D2" w:rsidR="00D359A6" w:rsidRPr="00531D92" w:rsidRDefault="00D359A6" w:rsidP="00D359A6">
            <w:pPr>
              <w:rPr>
                <w:rFonts w:cs="Arial"/>
              </w:rPr>
            </w:pPr>
            <w:r w:rsidRPr="00531D92">
              <w:rPr>
                <w:rFonts w:cs="Arial"/>
              </w:rPr>
              <w:t>LS32</w:t>
            </w:r>
          </w:p>
        </w:tc>
        <w:tc>
          <w:tcPr>
            <w:tcW w:w="1163" w:type="dxa"/>
          </w:tcPr>
          <w:p w14:paraId="635DCA02" w14:textId="7F75DDF4" w:rsidR="00D359A6" w:rsidRPr="00531D92" w:rsidRDefault="00D359A6" w:rsidP="00D359A6">
            <w:pPr>
              <w:rPr>
                <w:rFonts w:cs="Arial"/>
              </w:rPr>
            </w:pPr>
            <w:r w:rsidRPr="00531D92">
              <w:rPr>
                <w:rFonts w:cs="Arial"/>
              </w:rPr>
              <w:t>Part 2</w:t>
            </w:r>
          </w:p>
        </w:tc>
        <w:tc>
          <w:tcPr>
            <w:tcW w:w="1591" w:type="dxa"/>
          </w:tcPr>
          <w:p w14:paraId="201B874B" w14:textId="67D0C769" w:rsidR="00D359A6" w:rsidRPr="00531D92" w:rsidRDefault="00D359A6" w:rsidP="00D359A6">
            <w:pPr>
              <w:rPr>
                <w:rFonts w:cs="Arial"/>
              </w:rPr>
            </w:pPr>
            <w:r w:rsidRPr="00531D92">
              <w:rPr>
                <w:rFonts w:cs="Arial"/>
              </w:rPr>
              <w:t>Paragraph 11.19</w:t>
            </w:r>
          </w:p>
        </w:tc>
        <w:tc>
          <w:tcPr>
            <w:tcW w:w="6731" w:type="dxa"/>
          </w:tcPr>
          <w:p w14:paraId="5B22168B" w14:textId="4F7EE507" w:rsidR="00D359A6" w:rsidRPr="00531D92" w:rsidRDefault="00D359A6" w:rsidP="00D359A6">
            <w:pPr>
              <w:rPr>
                <w:rFonts w:cs="Arial"/>
              </w:rPr>
            </w:pPr>
            <w:r w:rsidRPr="00531D92">
              <w:rPr>
                <w:rFonts w:cs="Arial"/>
              </w:rPr>
              <w:t>In paragraph 11.19, second sentence, after the word 'environmental' insert the words 'and heritage'.</w:t>
            </w:r>
          </w:p>
        </w:tc>
        <w:tc>
          <w:tcPr>
            <w:tcW w:w="4939" w:type="dxa"/>
          </w:tcPr>
          <w:p w14:paraId="45C7CB95" w14:textId="52252E3C" w:rsidR="00D359A6" w:rsidRPr="00531D92" w:rsidRDefault="00D359A6" w:rsidP="00D359A6">
            <w:pPr>
              <w:rPr>
                <w:rFonts w:cs="Arial"/>
              </w:rPr>
            </w:pPr>
            <w:r w:rsidRPr="00531D92">
              <w:rPr>
                <w:rFonts w:cs="Arial"/>
              </w:rPr>
              <w:t>Response to comment (PDSP.116.102)</w:t>
            </w:r>
          </w:p>
        </w:tc>
      </w:tr>
      <w:tr w:rsidR="00531D92" w:rsidRPr="00531D92" w14:paraId="0A9E549B" w14:textId="77777777" w:rsidTr="00D470AC">
        <w:tc>
          <w:tcPr>
            <w:tcW w:w="964" w:type="dxa"/>
          </w:tcPr>
          <w:p w14:paraId="6A54E318" w14:textId="776B94D3" w:rsidR="00D359A6" w:rsidRPr="00531D92" w:rsidRDefault="00D359A6" w:rsidP="00D359A6">
            <w:pPr>
              <w:rPr>
                <w:rFonts w:cs="Arial"/>
              </w:rPr>
            </w:pPr>
            <w:r w:rsidRPr="00531D92">
              <w:rPr>
                <w:rFonts w:cs="Arial"/>
              </w:rPr>
              <w:t>DH34</w:t>
            </w:r>
          </w:p>
        </w:tc>
        <w:tc>
          <w:tcPr>
            <w:tcW w:w="1163" w:type="dxa"/>
          </w:tcPr>
          <w:p w14:paraId="559904B8" w14:textId="75396B78" w:rsidR="00D359A6" w:rsidRPr="00531D92" w:rsidRDefault="00D359A6" w:rsidP="00D359A6">
            <w:pPr>
              <w:rPr>
                <w:rFonts w:cs="Arial"/>
              </w:rPr>
            </w:pPr>
            <w:r w:rsidRPr="00531D92">
              <w:rPr>
                <w:rFonts w:cs="Arial"/>
              </w:rPr>
              <w:t>Part 2</w:t>
            </w:r>
          </w:p>
        </w:tc>
        <w:tc>
          <w:tcPr>
            <w:tcW w:w="1591" w:type="dxa"/>
          </w:tcPr>
          <w:p w14:paraId="6A56E5B3" w14:textId="36DCCE82" w:rsidR="00D359A6" w:rsidRPr="00531D92" w:rsidRDefault="00D359A6" w:rsidP="00D359A6">
            <w:pPr>
              <w:rPr>
                <w:rFonts w:cs="Arial"/>
              </w:rPr>
            </w:pPr>
            <w:r w:rsidRPr="00531D92">
              <w:rPr>
                <w:rFonts w:cs="Arial"/>
              </w:rPr>
              <w:t>Paragraph 13.2</w:t>
            </w:r>
          </w:p>
        </w:tc>
        <w:tc>
          <w:tcPr>
            <w:tcW w:w="6731" w:type="dxa"/>
          </w:tcPr>
          <w:p w14:paraId="22B70295" w14:textId="4FEB2B11" w:rsidR="00D359A6" w:rsidRPr="00531D92" w:rsidRDefault="00D359A6" w:rsidP="00D359A6">
            <w:pPr>
              <w:rPr>
                <w:rFonts w:cs="Arial"/>
              </w:rPr>
            </w:pPr>
            <w:r w:rsidRPr="00531D92">
              <w:rPr>
                <w:rFonts w:cs="Arial"/>
              </w:rPr>
              <w:t>Added 'along with the amount and type of BNG provided through development'</w:t>
            </w:r>
          </w:p>
        </w:tc>
        <w:tc>
          <w:tcPr>
            <w:tcW w:w="4939" w:type="dxa"/>
          </w:tcPr>
          <w:p w14:paraId="61EADFF3" w14:textId="0BDFFCDA" w:rsidR="00D359A6" w:rsidRPr="00531D92" w:rsidRDefault="00D359A6" w:rsidP="00D359A6">
            <w:pPr>
              <w:rPr>
                <w:rFonts w:cs="Arial"/>
              </w:rPr>
            </w:pPr>
            <w:r w:rsidRPr="00531D92">
              <w:rPr>
                <w:rFonts w:cs="Arial"/>
              </w:rPr>
              <w:t>Response to comment PDSP.006.015 - Natural England</w:t>
            </w:r>
          </w:p>
        </w:tc>
      </w:tr>
      <w:tr w:rsidR="00531D92" w:rsidRPr="00531D92" w14:paraId="3789C62E" w14:textId="77777777" w:rsidTr="00D470AC">
        <w:tc>
          <w:tcPr>
            <w:tcW w:w="964" w:type="dxa"/>
          </w:tcPr>
          <w:p w14:paraId="7720844A" w14:textId="2AF3EA39" w:rsidR="00D359A6" w:rsidRPr="00531D92" w:rsidRDefault="00D359A6" w:rsidP="00D359A6">
            <w:pPr>
              <w:rPr>
                <w:rFonts w:cs="Arial"/>
              </w:rPr>
            </w:pPr>
            <w:r w:rsidRPr="00531D92">
              <w:rPr>
                <w:rFonts w:cs="Arial"/>
              </w:rPr>
              <w:t>SV25</w:t>
            </w:r>
          </w:p>
        </w:tc>
        <w:tc>
          <w:tcPr>
            <w:tcW w:w="1163" w:type="dxa"/>
          </w:tcPr>
          <w:p w14:paraId="357FFDC0" w14:textId="6A6D5AEE" w:rsidR="00D359A6" w:rsidRPr="00531D92" w:rsidRDefault="00D359A6" w:rsidP="00D359A6">
            <w:pPr>
              <w:rPr>
                <w:rFonts w:cs="Arial"/>
              </w:rPr>
            </w:pPr>
            <w:r w:rsidRPr="00531D92">
              <w:rPr>
                <w:rFonts w:cs="Arial"/>
              </w:rPr>
              <w:t>Part 2</w:t>
            </w:r>
          </w:p>
        </w:tc>
        <w:tc>
          <w:tcPr>
            <w:tcW w:w="1591" w:type="dxa"/>
          </w:tcPr>
          <w:p w14:paraId="0A3673C3" w14:textId="00464E95" w:rsidR="00D359A6" w:rsidRPr="00531D92" w:rsidRDefault="00D359A6" w:rsidP="00D359A6">
            <w:pPr>
              <w:rPr>
                <w:rFonts w:cs="Arial"/>
              </w:rPr>
            </w:pPr>
            <w:r w:rsidRPr="00531D92">
              <w:rPr>
                <w:rFonts w:cs="Arial"/>
              </w:rPr>
              <w:t>Monitoring</w:t>
            </w:r>
          </w:p>
        </w:tc>
        <w:tc>
          <w:tcPr>
            <w:tcW w:w="6731" w:type="dxa"/>
          </w:tcPr>
          <w:p w14:paraId="6603BE7A" w14:textId="1D6C0C21" w:rsidR="00D359A6" w:rsidRPr="00531D92" w:rsidRDefault="00D359A6" w:rsidP="00D359A6">
            <w:pPr>
              <w:rPr>
                <w:rFonts w:cs="Arial"/>
              </w:rPr>
            </w:pPr>
            <w:r w:rsidRPr="00531D92">
              <w:rPr>
                <w:rFonts w:cs="Arial"/>
              </w:rPr>
              <w:t>In the section 'A Well-Designed City', second bullet point, after the words (Scheduled Ancient Monuments, Listed Buildings, Registered Parks and Gardens, Conservation Areas) insert the words 'identified as being at risk'</w:t>
            </w:r>
          </w:p>
        </w:tc>
        <w:tc>
          <w:tcPr>
            <w:tcW w:w="4939" w:type="dxa"/>
          </w:tcPr>
          <w:p w14:paraId="38AF48D4" w14:textId="789D0CE7" w:rsidR="00D359A6" w:rsidRPr="00531D92" w:rsidRDefault="00D359A6" w:rsidP="00D359A6">
            <w:pPr>
              <w:rPr>
                <w:rFonts w:cs="Arial"/>
              </w:rPr>
            </w:pPr>
            <w:r w:rsidRPr="00531D92">
              <w:rPr>
                <w:rFonts w:cs="Arial"/>
              </w:rPr>
              <w:t>Response to comments PDSP.113.011 - Hunter Archaeological Society</w:t>
            </w:r>
          </w:p>
        </w:tc>
      </w:tr>
      <w:tr w:rsidR="00531D92" w:rsidRPr="00531D92" w14:paraId="782C0C48" w14:textId="77777777" w:rsidTr="00D470AC">
        <w:tc>
          <w:tcPr>
            <w:tcW w:w="964" w:type="dxa"/>
          </w:tcPr>
          <w:p w14:paraId="3B84B265" w14:textId="3C050330" w:rsidR="00D359A6" w:rsidRPr="00531D92" w:rsidRDefault="00D359A6" w:rsidP="00D359A6">
            <w:pPr>
              <w:rPr>
                <w:rFonts w:cs="Arial"/>
              </w:rPr>
            </w:pPr>
            <w:r w:rsidRPr="00531D92">
              <w:rPr>
                <w:rFonts w:cs="Arial"/>
              </w:rPr>
              <w:t>GC8</w:t>
            </w:r>
          </w:p>
        </w:tc>
        <w:tc>
          <w:tcPr>
            <w:tcW w:w="1163" w:type="dxa"/>
          </w:tcPr>
          <w:p w14:paraId="6CBCA4CE" w14:textId="27581949" w:rsidR="00D359A6" w:rsidRPr="00531D92" w:rsidRDefault="00D359A6" w:rsidP="00D359A6">
            <w:pPr>
              <w:rPr>
                <w:rFonts w:cs="Arial"/>
              </w:rPr>
            </w:pPr>
            <w:r w:rsidRPr="00531D92">
              <w:rPr>
                <w:rFonts w:cs="Arial"/>
              </w:rPr>
              <w:t>Key Diagram</w:t>
            </w:r>
          </w:p>
        </w:tc>
        <w:tc>
          <w:tcPr>
            <w:tcW w:w="1591" w:type="dxa"/>
          </w:tcPr>
          <w:p w14:paraId="1C0B640E" w14:textId="79CEDEFB" w:rsidR="00D359A6" w:rsidRPr="00531D92" w:rsidRDefault="00D359A6" w:rsidP="00D359A6">
            <w:pPr>
              <w:rPr>
                <w:rFonts w:cs="Arial"/>
              </w:rPr>
            </w:pPr>
            <w:r w:rsidRPr="00531D92">
              <w:rPr>
                <w:rFonts w:cs="Arial"/>
              </w:rPr>
              <w:t> </w:t>
            </w:r>
          </w:p>
        </w:tc>
        <w:tc>
          <w:tcPr>
            <w:tcW w:w="6731" w:type="dxa"/>
          </w:tcPr>
          <w:p w14:paraId="7C0A323E" w14:textId="104D3EBE" w:rsidR="00D359A6" w:rsidRPr="00531D92" w:rsidRDefault="00D359A6" w:rsidP="00D359A6">
            <w:pPr>
              <w:rPr>
                <w:rFonts w:cs="Arial"/>
              </w:rPr>
            </w:pPr>
            <w:r w:rsidRPr="00531D92">
              <w:rPr>
                <w:rFonts w:cs="Arial"/>
              </w:rPr>
              <w:t>Add proposed new station at Killamarsh (Barrowhill Line) to the Key Diagram</w:t>
            </w:r>
          </w:p>
        </w:tc>
        <w:tc>
          <w:tcPr>
            <w:tcW w:w="4939" w:type="dxa"/>
          </w:tcPr>
          <w:p w14:paraId="2E366777" w14:textId="7E6CC6BA" w:rsidR="00D359A6" w:rsidRPr="00531D92" w:rsidRDefault="00D359A6" w:rsidP="00D359A6">
            <w:pPr>
              <w:rPr>
                <w:rFonts w:cs="Arial"/>
              </w:rPr>
            </w:pPr>
            <w:r w:rsidRPr="00531D92">
              <w:rPr>
                <w:rFonts w:cs="Arial"/>
              </w:rPr>
              <w:t>Response to comment PDSP.015.020 - South Yorkshire Mayoral Combined Authority</w:t>
            </w:r>
          </w:p>
        </w:tc>
      </w:tr>
      <w:tr w:rsidR="00531D92" w:rsidRPr="00531D92" w14:paraId="3701C652" w14:textId="77777777" w:rsidTr="00D470AC">
        <w:tc>
          <w:tcPr>
            <w:tcW w:w="964" w:type="dxa"/>
          </w:tcPr>
          <w:p w14:paraId="4CE00E02" w14:textId="2E10C741" w:rsidR="00D359A6" w:rsidRPr="00531D92" w:rsidRDefault="00D359A6" w:rsidP="00D359A6">
            <w:pPr>
              <w:rPr>
                <w:rFonts w:cs="Arial"/>
              </w:rPr>
            </w:pPr>
            <w:r w:rsidRPr="00531D92">
              <w:rPr>
                <w:rFonts w:cs="Arial"/>
              </w:rPr>
              <w:t>DH58</w:t>
            </w:r>
          </w:p>
        </w:tc>
        <w:tc>
          <w:tcPr>
            <w:tcW w:w="1163" w:type="dxa"/>
          </w:tcPr>
          <w:p w14:paraId="4A863346" w14:textId="54B8E1DA" w:rsidR="00D359A6" w:rsidRPr="00531D92" w:rsidRDefault="00D359A6" w:rsidP="00D359A6">
            <w:pPr>
              <w:rPr>
                <w:rFonts w:cs="Arial"/>
              </w:rPr>
            </w:pPr>
            <w:r w:rsidRPr="00531D92">
              <w:rPr>
                <w:rFonts w:cs="Arial"/>
              </w:rPr>
              <w:t>Key Diagram</w:t>
            </w:r>
          </w:p>
        </w:tc>
        <w:tc>
          <w:tcPr>
            <w:tcW w:w="1591" w:type="dxa"/>
          </w:tcPr>
          <w:p w14:paraId="1969E863" w14:textId="53BD4ED9" w:rsidR="00D359A6" w:rsidRPr="00531D92" w:rsidRDefault="00D359A6" w:rsidP="00D359A6">
            <w:pPr>
              <w:rPr>
                <w:rFonts w:cs="Arial"/>
              </w:rPr>
            </w:pPr>
            <w:r w:rsidRPr="00531D92">
              <w:rPr>
                <w:rFonts w:cs="Arial"/>
              </w:rPr>
              <w:t> </w:t>
            </w:r>
          </w:p>
        </w:tc>
        <w:tc>
          <w:tcPr>
            <w:tcW w:w="6731" w:type="dxa"/>
          </w:tcPr>
          <w:p w14:paraId="0F04DD48" w14:textId="2086AED4" w:rsidR="00D359A6" w:rsidRPr="00531D92" w:rsidRDefault="00D359A6" w:rsidP="00D359A6">
            <w:pPr>
              <w:rPr>
                <w:rFonts w:cs="Arial"/>
              </w:rPr>
            </w:pPr>
            <w:r w:rsidRPr="00531D92">
              <w:rPr>
                <w:rFonts w:cs="Arial"/>
              </w:rPr>
              <w:t>Added Broad Locations for Growth to Key Diagram</w:t>
            </w:r>
          </w:p>
        </w:tc>
        <w:tc>
          <w:tcPr>
            <w:tcW w:w="4939" w:type="dxa"/>
          </w:tcPr>
          <w:p w14:paraId="48A9D94A" w14:textId="69EDC63E" w:rsidR="00D359A6" w:rsidRPr="00531D92" w:rsidRDefault="00D359A6" w:rsidP="00D359A6">
            <w:pPr>
              <w:rPr>
                <w:rFonts w:cs="Arial"/>
              </w:rPr>
            </w:pPr>
            <w:r w:rsidRPr="00531D92">
              <w:rPr>
                <w:rFonts w:cs="Arial"/>
              </w:rPr>
              <w:t>NA</w:t>
            </w:r>
          </w:p>
        </w:tc>
      </w:tr>
      <w:tr w:rsidR="00531D92" w:rsidRPr="00531D92" w14:paraId="7968A88B" w14:textId="77777777" w:rsidTr="00D470AC">
        <w:tc>
          <w:tcPr>
            <w:tcW w:w="964" w:type="dxa"/>
          </w:tcPr>
          <w:p w14:paraId="5A221AD8" w14:textId="61DB2072" w:rsidR="00D359A6" w:rsidRPr="00531D92" w:rsidRDefault="00D359A6" w:rsidP="00D359A6">
            <w:pPr>
              <w:rPr>
                <w:rFonts w:cs="Arial"/>
              </w:rPr>
            </w:pPr>
            <w:r w:rsidRPr="00531D92">
              <w:rPr>
                <w:rFonts w:cs="Arial"/>
              </w:rPr>
              <w:t>DH59</w:t>
            </w:r>
          </w:p>
        </w:tc>
        <w:tc>
          <w:tcPr>
            <w:tcW w:w="1163" w:type="dxa"/>
          </w:tcPr>
          <w:p w14:paraId="696CAF40" w14:textId="2E78B325" w:rsidR="00D359A6" w:rsidRPr="00531D92" w:rsidRDefault="00D359A6" w:rsidP="00D359A6">
            <w:pPr>
              <w:rPr>
                <w:rFonts w:cs="Arial"/>
              </w:rPr>
            </w:pPr>
            <w:r w:rsidRPr="00531D92">
              <w:rPr>
                <w:rFonts w:cs="Arial"/>
              </w:rPr>
              <w:t>Key Diagram</w:t>
            </w:r>
          </w:p>
        </w:tc>
        <w:tc>
          <w:tcPr>
            <w:tcW w:w="1591" w:type="dxa"/>
          </w:tcPr>
          <w:p w14:paraId="098C21D7" w14:textId="677D6456" w:rsidR="00D359A6" w:rsidRPr="00531D92" w:rsidRDefault="00D359A6" w:rsidP="00D359A6">
            <w:pPr>
              <w:rPr>
                <w:rFonts w:cs="Arial"/>
              </w:rPr>
            </w:pPr>
            <w:r w:rsidRPr="00531D92">
              <w:rPr>
                <w:rFonts w:cs="Arial"/>
              </w:rPr>
              <w:t> </w:t>
            </w:r>
          </w:p>
        </w:tc>
        <w:tc>
          <w:tcPr>
            <w:tcW w:w="6731" w:type="dxa"/>
          </w:tcPr>
          <w:p w14:paraId="5FFAE4AF" w14:textId="507F2589" w:rsidR="00D359A6" w:rsidRPr="00531D92" w:rsidRDefault="00D359A6" w:rsidP="00D359A6">
            <w:pPr>
              <w:rPr>
                <w:rFonts w:cs="Arial"/>
              </w:rPr>
            </w:pPr>
            <w:r w:rsidRPr="00531D92">
              <w:rPr>
                <w:rFonts w:cs="Arial"/>
              </w:rPr>
              <w:t>Amended key changed 'Advanced Manufacturing &amp; Innovation District' to 'innovation District'</w:t>
            </w:r>
          </w:p>
        </w:tc>
        <w:tc>
          <w:tcPr>
            <w:tcW w:w="4939" w:type="dxa"/>
          </w:tcPr>
          <w:p w14:paraId="3723F487" w14:textId="38CFE0FF" w:rsidR="00D359A6" w:rsidRPr="00531D92" w:rsidRDefault="00D359A6" w:rsidP="00D359A6">
            <w:pPr>
              <w:rPr>
                <w:rFonts w:cs="Arial"/>
              </w:rPr>
            </w:pPr>
            <w:r w:rsidRPr="00531D92">
              <w:rPr>
                <w:rFonts w:cs="Arial"/>
              </w:rPr>
              <w:t>NA</w:t>
            </w:r>
          </w:p>
        </w:tc>
      </w:tr>
      <w:tr w:rsidR="00531D92" w:rsidRPr="00531D92" w14:paraId="4F8FE893" w14:textId="77777777" w:rsidTr="00D470AC">
        <w:tc>
          <w:tcPr>
            <w:tcW w:w="964" w:type="dxa"/>
          </w:tcPr>
          <w:p w14:paraId="3F16E3F8" w14:textId="19F76384" w:rsidR="00D359A6" w:rsidRPr="00531D92" w:rsidRDefault="00D359A6" w:rsidP="00D359A6">
            <w:pPr>
              <w:rPr>
                <w:rFonts w:cs="Arial"/>
              </w:rPr>
            </w:pPr>
            <w:r w:rsidRPr="00531D92">
              <w:rPr>
                <w:rFonts w:cs="Arial"/>
              </w:rPr>
              <w:t>DH60</w:t>
            </w:r>
          </w:p>
        </w:tc>
        <w:tc>
          <w:tcPr>
            <w:tcW w:w="1163" w:type="dxa"/>
          </w:tcPr>
          <w:p w14:paraId="6C346427" w14:textId="42B1805E" w:rsidR="00D359A6" w:rsidRPr="00531D92" w:rsidRDefault="00D359A6" w:rsidP="00D359A6">
            <w:pPr>
              <w:rPr>
                <w:rFonts w:cs="Arial"/>
              </w:rPr>
            </w:pPr>
            <w:r w:rsidRPr="00531D92">
              <w:rPr>
                <w:rFonts w:cs="Arial"/>
              </w:rPr>
              <w:t>Key Diagram</w:t>
            </w:r>
          </w:p>
        </w:tc>
        <w:tc>
          <w:tcPr>
            <w:tcW w:w="1591" w:type="dxa"/>
          </w:tcPr>
          <w:p w14:paraId="30F31BD0" w14:textId="2E965F94" w:rsidR="00D359A6" w:rsidRPr="00531D92" w:rsidRDefault="00D359A6" w:rsidP="00D359A6">
            <w:pPr>
              <w:rPr>
                <w:rFonts w:cs="Arial"/>
              </w:rPr>
            </w:pPr>
            <w:r w:rsidRPr="00531D92">
              <w:rPr>
                <w:rFonts w:cs="Arial"/>
              </w:rPr>
              <w:t> </w:t>
            </w:r>
          </w:p>
        </w:tc>
        <w:tc>
          <w:tcPr>
            <w:tcW w:w="6731" w:type="dxa"/>
          </w:tcPr>
          <w:p w14:paraId="797EC6E9" w14:textId="519C23A4" w:rsidR="00D359A6" w:rsidRPr="00531D92" w:rsidRDefault="00D359A6" w:rsidP="00D359A6">
            <w:pPr>
              <w:rPr>
                <w:rFonts w:cs="Arial"/>
              </w:rPr>
            </w:pPr>
            <w:r w:rsidRPr="00531D92">
              <w:rPr>
                <w:rFonts w:cs="Arial"/>
              </w:rPr>
              <w:t>Added proposed new train station at Killamarsh to Key Diagram.</w:t>
            </w:r>
          </w:p>
        </w:tc>
        <w:tc>
          <w:tcPr>
            <w:tcW w:w="4939" w:type="dxa"/>
          </w:tcPr>
          <w:p w14:paraId="0FA1DC5F" w14:textId="2326AD77" w:rsidR="00D359A6" w:rsidRPr="00531D92" w:rsidRDefault="00D359A6" w:rsidP="00D359A6">
            <w:pPr>
              <w:rPr>
                <w:rFonts w:cs="Arial"/>
              </w:rPr>
            </w:pPr>
            <w:r w:rsidRPr="00531D92">
              <w:rPr>
                <w:rFonts w:cs="Arial"/>
              </w:rPr>
              <w:t>NA</w:t>
            </w:r>
          </w:p>
        </w:tc>
      </w:tr>
      <w:tr w:rsidR="00531D92" w:rsidRPr="00531D92" w14:paraId="7FAC2DE6" w14:textId="77777777" w:rsidTr="00D470AC">
        <w:tc>
          <w:tcPr>
            <w:tcW w:w="964" w:type="dxa"/>
          </w:tcPr>
          <w:p w14:paraId="5EDA34DB" w14:textId="1DD97723" w:rsidR="00D359A6" w:rsidRPr="00531D92" w:rsidRDefault="00D359A6" w:rsidP="00D359A6">
            <w:pPr>
              <w:rPr>
                <w:rFonts w:cs="Arial"/>
              </w:rPr>
            </w:pPr>
            <w:r w:rsidRPr="00531D92">
              <w:rPr>
                <w:rFonts w:cs="Arial"/>
              </w:rPr>
              <w:t>LS15</w:t>
            </w:r>
          </w:p>
        </w:tc>
        <w:tc>
          <w:tcPr>
            <w:tcW w:w="1163" w:type="dxa"/>
          </w:tcPr>
          <w:p w14:paraId="742A8D26" w14:textId="3ABC4970" w:rsidR="00D359A6" w:rsidRPr="00531D92" w:rsidRDefault="00D359A6" w:rsidP="00D359A6">
            <w:pPr>
              <w:rPr>
                <w:rFonts w:cs="Arial"/>
              </w:rPr>
            </w:pPr>
            <w:r w:rsidRPr="00531D92">
              <w:rPr>
                <w:rFonts w:cs="Arial"/>
              </w:rPr>
              <w:t>Glossary</w:t>
            </w:r>
          </w:p>
        </w:tc>
        <w:tc>
          <w:tcPr>
            <w:tcW w:w="1591" w:type="dxa"/>
          </w:tcPr>
          <w:p w14:paraId="1F75D19C" w14:textId="645A31B7" w:rsidR="00D359A6" w:rsidRPr="00531D92" w:rsidRDefault="00D359A6" w:rsidP="00D359A6">
            <w:pPr>
              <w:rPr>
                <w:rFonts w:cs="Arial"/>
              </w:rPr>
            </w:pPr>
            <w:r w:rsidRPr="00531D92">
              <w:rPr>
                <w:rFonts w:cs="Arial"/>
              </w:rPr>
              <w:t>Broad Locations for Growth</w:t>
            </w:r>
          </w:p>
        </w:tc>
        <w:tc>
          <w:tcPr>
            <w:tcW w:w="6731" w:type="dxa"/>
          </w:tcPr>
          <w:p w14:paraId="05F7093E" w14:textId="73322620" w:rsidR="00D359A6" w:rsidRPr="00531D92" w:rsidRDefault="00D359A6" w:rsidP="00D359A6">
            <w:pPr>
              <w:rPr>
                <w:rFonts w:cs="Arial"/>
              </w:rPr>
            </w:pPr>
            <w:r w:rsidRPr="00531D92">
              <w:rPr>
                <w:rFonts w:cs="Arial"/>
              </w:rPr>
              <w:t>Include a definition for 'Broad Locations for Growth' as per the definitions text associated with Policy SP1.</w:t>
            </w:r>
          </w:p>
        </w:tc>
        <w:tc>
          <w:tcPr>
            <w:tcW w:w="4939" w:type="dxa"/>
          </w:tcPr>
          <w:p w14:paraId="712A5282" w14:textId="65ED8200" w:rsidR="00D359A6" w:rsidRPr="00531D92" w:rsidRDefault="00D359A6" w:rsidP="00D359A6">
            <w:pPr>
              <w:rPr>
                <w:rFonts w:cs="Arial"/>
              </w:rPr>
            </w:pPr>
            <w:r w:rsidRPr="00531D92">
              <w:rPr>
                <w:rFonts w:cs="Arial"/>
              </w:rPr>
              <w:t>Response to comment (PDSP.042.018) DLP Planning on behalf of various landowners.</w:t>
            </w:r>
          </w:p>
        </w:tc>
      </w:tr>
      <w:tr w:rsidR="00531D92" w:rsidRPr="00531D92" w14:paraId="2DC899C4" w14:textId="77777777" w:rsidTr="00D470AC">
        <w:tc>
          <w:tcPr>
            <w:tcW w:w="964" w:type="dxa"/>
          </w:tcPr>
          <w:p w14:paraId="0B69C752" w14:textId="63A114E3" w:rsidR="00D359A6" w:rsidRPr="00531D92" w:rsidRDefault="00D359A6" w:rsidP="00D359A6">
            <w:pPr>
              <w:rPr>
                <w:rFonts w:cs="Arial"/>
              </w:rPr>
            </w:pPr>
            <w:r w:rsidRPr="00531D92">
              <w:rPr>
                <w:rFonts w:cs="Arial"/>
              </w:rPr>
              <w:t>HT1</w:t>
            </w:r>
          </w:p>
        </w:tc>
        <w:tc>
          <w:tcPr>
            <w:tcW w:w="1163" w:type="dxa"/>
          </w:tcPr>
          <w:p w14:paraId="74104484" w14:textId="35AB2EF8" w:rsidR="00D359A6" w:rsidRPr="00531D92" w:rsidRDefault="00D359A6" w:rsidP="00D359A6">
            <w:pPr>
              <w:rPr>
                <w:rFonts w:cs="Arial"/>
              </w:rPr>
            </w:pPr>
            <w:r w:rsidRPr="00531D92">
              <w:rPr>
                <w:rFonts w:cs="Arial"/>
              </w:rPr>
              <w:t>Glossary</w:t>
            </w:r>
          </w:p>
        </w:tc>
        <w:tc>
          <w:tcPr>
            <w:tcW w:w="1591" w:type="dxa"/>
          </w:tcPr>
          <w:p w14:paraId="2F2170D8" w14:textId="0335A628" w:rsidR="00D359A6" w:rsidRPr="00531D92" w:rsidRDefault="00D359A6" w:rsidP="00D359A6">
            <w:pPr>
              <w:rPr>
                <w:rFonts w:cs="Arial"/>
              </w:rPr>
            </w:pPr>
            <w:r w:rsidRPr="00531D92">
              <w:rPr>
                <w:rFonts w:cs="Arial"/>
              </w:rPr>
              <w:t>Catalyst Site</w:t>
            </w:r>
          </w:p>
        </w:tc>
        <w:tc>
          <w:tcPr>
            <w:tcW w:w="6731" w:type="dxa"/>
          </w:tcPr>
          <w:p w14:paraId="30F2CFBC" w14:textId="7E547764" w:rsidR="00D359A6" w:rsidRPr="00531D92" w:rsidRDefault="00D359A6" w:rsidP="00D359A6">
            <w:pPr>
              <w:rPr>
                <w:rFonts w:cs="Arial"/>
              </w:rPr>
            </w:pPr>
            <w:r w:rsidRPr="00531D92">
              <w:rPr>
                <w:rFonts w:cs="Arial"/>
              </w:rPr>
              <w:t>Add following definition into the Glossary: ''Catalyst Site: These are sites that, if delivered, are considered to have the greatest potential impact on the acceleration of regeneration in the vicinity of the location within which they are located. Delivery of these catalyst sites are deemed to bring the greatest spatial benefits to the priority area and the wider Central Area.''</w:t>
            </w:r>
          </w:p>
        </w:tc>
        <w:tc>
          <w:tcPr>
            <w:tcW w:w="4939" w:type="dxa"/>
          </w:tcPr>
          <w:p w14:paraId="6E181ACA" w14:textId="520409EA" w:rsidR="00D359A6" w:rsidRPr="00531D92" w:rsidRDefault="00D359A6" w:rsidP="00D359A6">
            <w:pPr>
              <w:rPr>
                <w:rFonts w:cs="Arial"/>
              </w:rPr>
            </w:pPr>
            <w:r w:rsidRPr="00531D92">
              <w:rPr>
                <w:rFonts w:cs="Arial"/>
              </w:rPr>
              <w:t>To correct an omission from the Definitions. Policies SA1, CA1, CA1B, CA3, CA3B, CA4, CA4A, CA5, CA5B refer to Catalyst Site.</w:t>
            </w:r>
          </w:p>
        </w:tc>
      </w:tr>
      <w:tr w:rsidR="00531D92" w:rsidRPr="00531D92" w14:paraId="7EEEC537" w14:textId="77777777" w:rsidTr="00D470AC">
        <w:tc>
          <w:tcPr>
            <w:tcW w:w="964" w:type="dxa"/>
          </w:tcPr>
          <w:p w14:paraId="03BFBAB7" w14:textId="6CC6F6BD" w:rsidR="00D359A6" w:rsidRPr="00531D92" w:rsidRDefault="00D359A6" w:rsidP="00D359A6">
            <w:pPr>
              <w:rPr>
                <w:rFonts w:cs="Arial"/>
              </w:rPr>
            </w:pPr>
            <w:r w:rsidRPr="00531D92">
              <w:rPr>
                <w:rFonts w:cs="Arial"/>
              </w:rPr>
              <w:t>HT2</w:t>
            </w:r>
          </w:p>
        </w:tc>
        <w:tc>
          <w:tcPr>
            <w:tcW w:w="1163" w:type="dxa"/>
          </w:tcPr>
          <w:p w14:paraId="6D6AAF08" w14:textId="27F4A2B4" w:rsidR="00D359A6" w:rsidRPr="00531D92" w:rsidRDefault="00D359A6" w:rsidP="00D359A6">
            <w:pPr>
              <w:rPr>
                <w:rFonts w:cs="Arial"/>
              </w:rPr>
            </w:pPr>
            <w:r w:rsidRPr="00531D92">
              <w:rPr>
                <w:rFonts w:cs="Arial"/>
              </w:rPr>
              <w:t>Glossary</w:t>
            </w:r>
          </w:p>
        </w:tc>
        <w:tc>
          <w:tcPr>
            <w:tcW w:w="1591" w:type="dxa"/>
          </w:tcPr>
          <w:p w14:paraId="30C9BAB9" w14:textId="6F12988C" w:rsidR="00D359A6" w:rsidRPr="00531D92" w:rsidRDefault="00D359A6" w:rsidP="00D359A6">
            <w:pPr>
              <w:rPr>
                <w:rFonts w:cs="Arial"/>
              </w:rPr>
            </w:pPr>
            <w:r w:rsidRPr="00531D92">
              <w:rPr>
                <w:rFonts w:cs="Arial"/>
              </w:rPr>
              <w:t>Priority Location</w:t>
            </w:r>
          </w:p>
        </w:tc>
        <w:tc>
          <w:tcPr>
            <w:tcW w:w="6731" w:type="dxa"/>
          </w:tcPr>
          <w:p w14:paraId="460D0593" w14:textId="2F8EA497" w:rsidR="00D359A6" w:rsidRPr="00531D92" w:rsidRDefault="00D359A6" w:rsidP="00D359A6">
            <w:pPr>
              <w:rPr>
                <w:rFonts w:cs="Arial"/>
              </w:rPr>
            </w:pPr>
            <w:r w:rsidRPr="00531D92">
              <w:rPr>
                <w:rFonts w:cs="Arial"/>
              </w:rPr>
              <w:t xml:space="preserve">Add following definition into the Glossary: ''Priority Location:  Priority Locations are areas considered to have greatest potential for transformational change that can maximise long term regeneration benefits, including providing exemplary development for different market offerings.''  </w:t>
            </w:r>
          </w:p>
        </w:tc>
        <w:tc>
          <w:tcPr>
            <w:tcW w:w="4939" w:type="dxa"/>
          </w:tcPr>
          <w:p w14:paraId="7C9BC558" w14:textId="2F1070FC" w:rsidR="00D359A6" w:rsidRPr="00531D92" w:rsidRDefault="00D359A6" w:rsidP="00D359A6">
            <w:pPr>
              <w:rPr>
                <w:rFonts w:cs="Arial"/>
              </w:rPr>
            </w:pPr>
            <w:r w:rsidRPr="00531D92">
              <w:rPr>
                <w:rFonts w:cs="Arial"/>
              </w:rPr>
              <w:t>To correct an omission from the Definitions. Policies SP1, SA1,CA1, CA1A, CA2, CA2A, CA2B, CA3, CA3A, CA4, CA4A, CA5, CA5A refer to Priority Location.</w:t>
            </w:r>
          </w:p>
        </w:tc>
      </w:tr>
      <w:tr w:rsidR="00531D92" w:rsidRPr="00531D92" w14:paraId="42CDC075" w14:textId="77777777" w:rsidTr="00D470AC">
        <w:tc>
          <w:tcPr>
            <w:tcW w:w="964" w:type="dxa"/>
          </w:tcPr>
          <w:p w14:paraId="2910BFC0" w14:textId="1640FD88" w:rsidR="00D359A6" w:rsidRPr="00531D92" w:rsidRDefault="00D359A6" w:rsidP="00D359A6">
            <w:pPr>
              <w:rPr>
                <w:rFonts w:cs="Arial"/>
              </w:rPr>
            </w:pPr>
            <w:r w:rsidRPr="00531D92">
              <w:rPr>
                <w:rFonts w:cs="Arial"/>
              </w:rPr>
              <w:t>LS31</w:t>
            </w:r>
          </w:p>
        </w:tc>
        <w:tc>
          <w:tcPr>
            <w:tcW w:w="1163" w:type="dxa"/>
          </w:tcPr>
          <w:p w14:paraId="0298EA77" w14:textId="564B1ACE" w:rsidR="00D359A6" w:rsidRPr="00531D92" w:rsidRDefault="00D359A6" w:rsidP="00D359A6">
            <w:pPr>
              <w:rPr>
                <w:rFonts w:cs="Arial"/>
              </w:rPr>
            </w:pPr>
            <w:r w:rsidRPr="00531D92">
              <w:rPr>
                <w:rFonts w:cs="Arial"/>
              </w:rPr>
              <w:t>Glossary</w:t>
            </w:r>
          </w:p>
        </w:tc>
        <w:tc>
          <w:tcPr>
            <w:tcW w:w="1591" w:type="dxa"/>
          </w:tcPr>
          <w:p w14:paraId="3F67962C" w14:textId="1A5026DB" w:rsidR="00D359A6" w:rsidRPr="00531D92" w:rsidRDefault="00D359A6" w:rsidP="00D359A6">
            <w:pPr>
              <w:rPr>
                <w:rFonts w:cs="Arial"/>
              </w:rPr>
            </w:pPr>
            <w:r w:rsidRPr="00531D92">
              <w:rPr>
                <w:rFonts w:cs="Arial"/>
              </w:rPr>
              <w:t xml:space="preserve">Residential development </w:t>
            </w:r>
          </w:p>
        </w:tc>
        <w:tc>
          <w:tcPr>
            <w:tcW w:w="6731" w:type="dxa"/>
          </w:tcPr>
          <w:p w14:paraId="03F8DFA5" w14:textId="0FEF671E" w:rsidR="00D359A6" w:rsidRPr="00531D92" w:rsidRDefault="00D359A6" w:rsidP="00D359A6">
            <w:pPr>
              <w:rPr>
                <w:rFonts w:cs="Arial"/>
              </w:rPr>
            </w:pPr>
            <w:r w:rsidRPr="00531D92">
              <w:rPr>
                <w:rFonts w:cs="Arial"/>
              </w:rPr>
              <w:t>After 'student cluster flats' add 'and co-living schemes'</w:t>
            </w:r>
          </w:p>
        </w:tc>
        <w:tc>
          <w:tcPr>
            <w:tcW w:w="4939" w:type="dxa"/>
          </w:tcPr>
          <w:p w14:paraId="7DA87642" w14:textId="6E53AF48" w:rsidR="00D359A6" w:rsidRPr="00531D92" w:rsidRDefault="00D359A6" w:rsidP="00D359A6">
            <w:pPr>
              <w:rPr>
                <w:rFonts w:cs="Arial"/>
              </w:rPr>
            </w:pPr>
            <w:r w:rsidRPr="00531D92">
              <w:rPr>
                <w:rFonts w:cs="Arial"/>
              </w:rPr>
              <w:t>Response to comment (PDSP.091.003) to ensure consistency with policy NC8</w:t>
            </w:r>
          </w:p>
        </w:tc>
      </w:tr>
      <w:tr w:rsidR="00531D92" w:rsidRPr="00531D92" w14:paraId="1DD6EE50" w14:textId="77777777" w:rsidTr="00D470AC">
        <w:tc>
          <w:tcPr>
            <w:tcW w:w="964" w:type="dxa"/>
          </w:tcPr>
          <w:p w14:paraId="5AB91B2F" w14:textId="1B783EA4" w:rsidR="00D359A6" w:rsidRPr="00531D92" w:rsidRDefault="00D359A6" w:rsidP="00D359A6">
            <w:pPr>
              <w:rPr>
                <w:rFonts w:cs="Arial"/>
              </w:rPr>
            </w:pPr>
            <w:r w:rsidRPr="00531D92">
              <w:rPr>
                <w:rFonts w:cs="Arial"/>
              </w:rPr>
              <w:t>RH7</w:t>
            </w:r>
          </w:p>
        </w:tc>
        <w:tc>
          <w:tcPr>
            <w:tcW w:w="1163" w:type="dxa"/>
          </w:tcPr>
          <w:p w14:paraId="0A54C41A" w14:textId="6F07D931" w:rsidR="00D359A6" w:rsidRPr="00531D92" w:rsidRDefault="00D359A6" w:rsidP="00D359A6">
            <w:pPr>
              <w:rPr>
                <w:rFonts w:cs="Arial"/>
              </w:rPr>
            </w:pPr>
            <w:r w:rsidRPr="00531D92">
              <w:rPr>
                <w:rFonts w:cs="Arial"/>
              </w:rPr>
              <w:t>Glossary</w:t>
            </w:r>
          </w:p>
        </w:tc>
        <w:tc>
          <w:tcPr>
            <w:tcW w:w="1591" w:type="dxa"/>
          </w:tcPr>
          <w:p w14:paraId="70F3CDBE" w14:textId="1B240ECF" w:rsidR="00D359A6" w:rsidRPr="00531D92" w:rsidRDefault="00D359A6" w:rsidP="00D359A6">
            <w:pPr>
              <w:rPr>
                <w:rFonts w:cs="Arial"/>
              </w:rPr>
            </w:pPr>
            <w:r w:rsidRPr="00531D92">
              <w:rPr>
                <w:rFonts w:cs="Arial"/>
              </w:rPr>
              <w:t>Social Value</w:t>
            </w:r>
          </w:p>
        </w:tc>
        <w:tc>
          <w:tcPr>
            <w:tcW w:w="6731" w:type="dxa"/>
          </w:tcPr>
          <w:p w14:paraId="5428E9FC" w14:textId="5158E527" w:rsidR="00D359A6" w:rsidRPr="00531D92" w:rsidRDefault="00D359A6" w:rsidP="00D359A6">
            <w:pPr>
              <w:rPr>
                <w:rFonts w:cs="Arial"/>
              </w:rPr>
            </w:pPr>
            <w:r w:rsidRPr="00531D92">
              <w:rPr>
                <w:rFonts w:cs="Arial"/>
              </w:rPr>
              <w:t>Add a new Term after Smaller Villages - "Social Value: wider financial and nonfinancial value created in terms of the wellbeing of individuals and communities, social capital created and the environment."  Refers particularly to Policy DC1</w:t>
            </w:r>
          </w:p>
        </w:tc>
        <w:tc>
          <w:tcPr>
            <w:tcW w:w="4939" w:type="dxa"/>
          </w:tcPr>
          <w:p w14:paraId="40A53B0B" w14:textId="5A5BEDB8" w:rsidR="00D359A6" w:rsidRPr="00531D92" w:rsidRDefault="00D359A6" w:rsidP="00D359A6">
            <w:pPr>
              <w:rPr>
                <w:rFonts w:cs="Arial"/>
              </w:rPr>
            </w:pPr>
            <w:r w:rsidRPr="00531D92">
              <w:rPr>
                <w:rFonts w:cs="Arial"/>
              </w:rPr>
              <w:t>To provide clarity to a Term newly introduced to the Plan</w:t>
            </w:r>
          </w:p>
        </w:tc>
      </w:tr>
      <w:tr w:rsidR="00531D92" w:rsidRPr="00531D92" w14:paraId="777AFA0F" w14:textId="77777777" w:rsidTr="00D470AC">
        <w:tc>
          <w:tcPr>
            <w:tcW w:w="964" w:type="dxa"/>
          </w:tcPr>
          <w:p w14:paraId="59813A51" w14:textId="13BBA2E8" w:rsidR="00D359A6" w:rsidRPr="00531D92" w:rsidRDefault="00D359A6" w:rsidP="00D359A6">
            <w:pPr>
              <w:rPr>
                <w:rFonts w:cs="Arial"/>
              </w:rPr>
            </w:pPr>
            <w:r w:rsidRPr="00531D92">
              <w:rPr>
                <w:rFonts w:cs="Arial"/>
              </w:rPr>
              <w:t>GC15</w:t>
            </w:r>
          </w:p>
        </w:tc>
        <w:tc>
          <w:tcPr>
            <w:tcW w:w="1163" w:type="dxa"/>
          </w:tcPr>
          <w:p w14:paraId="4DA72BAA" w14:textId="206569D0" w:rsidR="00D359A6" w:rsidRPr="00531D92" w:rsidRDefault="00D359A6" w:rsidP="00D359A6">
            <w:pPr>
              <w:rPr>
                <w:rFonts w:cs="Arial"/>
              </w:rPr>
            </w:pPr>
            <w:r w:rsidRPr="00531D92">
              <w:rPr>
                <w:rFonts w:cs="Arial"/>
              </w:rPr>
              <w:t>Glossary</w:t>
            </w:r>
          </w:p>
        </w:tc>
        <w:tc>
          <w:tcPr>
            <w:tcW w:w="1591" w:type="dxa"/>
          </w:tcPr>
          <w:p w14:paraId="2142E45D" w14:textId="6D9907A2" w:rsidR="00D359A6" w:rsidRPr="00531D92" w:rsidRDefault="00D359A6" w:rsidP="00D359A6">
            <w:pPr>
              <w:rPr>
                <w:rFonts w:cs="Arial"/>
              </w:rPr>
            </w:pPr>
            <w:r w:rsidRPr="00531D92">
              <w:rPr>
                <w:rFonts w:cs="Arial"/>
              </w:rPr>
              <w:t>Strategic Roads/ Strategic Road Network</w:t>
            </w:r>
          </w:p>
        </w:tc>
        <w:tc>
          <w:tcPr>
            <w:tcW w:w="6731" w:type="dxa"/>
          </w:tcPr>
          <w:p w14:paraId="1E3F81D4" w14:textId="22C6BF19" w:rsidR="00D359A6" w:rsidRPr="00531D92" w:rsidRDefault="00D359A6" w:rsidP="00D359A6">
            <w:pPr>
              <w:rPr>
                <w:rFonts w:cs="Arial"/>
              </w:rPr>
            </w:pPr>
            <w:r w:rsidRPr="00531D92">
              <w:rPr>
                <w:rFonts w:cs="Arial"/>
              </w:rPr>
              <w:t>separate 'Strategic Roads' from 'Strategic Road Network' by adding a new entry for "Strategic Roads: those roads where it is most important to manage traffic in order to reduce congestion and improve efficiency (Sheffield City Region Transport Strategy 2011-2026). The network is shown on the Policies Map and on Maps 15 and 16 in Part 1 of the Plan".</w:t>
            </w:r>
          </w:p>
        </w:tc>
        <w:tc>
          <w:tcPr>
            <w:tcW w:w="4939" w:type="dxa"/>
          </w:tcPr>
          <w:p w14:paraId="056464C8" w14:textId="3D9DF5A1" w:rsidR="00D359A6" w:rsidRPr="00531D92" w:rsidRDefault="00D359A6" w:rsidP="00D359A6">
            <w:pPr>
              <w:rPr>
                <w:rFonts w:cs="Arial"/>
              </w:rPr>
            </w:pPr>
            <w:r w:rsidRPr="00531D92">
              <w:rPr>
                <w:rFonts w:cs="Arial"/>
              </w:rPr>
              <w:t>Response to comment PDSP.015.024 - South Yorkshire Mayoral Combined Authority</w:t>
            </w:r>
          </w:p>
        </w:tc>
      </w:tr>
      <w:tr w:rsidR="00531D92" w:rsidRPr="00531D92" w14:paraId="05AE964C" w14:textId="77777777" w:rsidTr="00CE262F">
        <w:tc>
          <w:tcPr>
            <w:tcW w:w="964" w:type="dxa"/>
          </w:tcPr>
          <w:p w14:paraId="43D81480" w14:textId="6FE4E944" w:rsidR="00D359A6" w:rsidRPr="00531D92" w:rsidRDefault="00D359A6" w:rsidP="00D359A6">
            <w:pPr>
              <w:rPr>
                <w:rFonts w:cs="Arial"/>
              </w:rPr>
            </w:pPr>
            <w:r w:rsidRPr="00531D92">
              <w:rPr>
                <w:rFonts w:cs="Arial"/>
              </w:rPr>
              <w:t>GC16</w:t>
            </w:r>
          </w:p>
        </w:tc>
        <w:tc>
          <w:tcPr>
            <w:tcW w:w="1163" w:type="dxa"/>
          </w:tcPr>
          <w:p w14:paraId="53974080" w14:textId="3BD5D65B" w:rsidR="00D359A6" w:rsidRPr="00531D92" w:rsidRDefault="00D359A6" w:rsidP="00D359A6">
            <w:pPr>
              <w:rPr>
                <w:rFonts w:cs="Arial"/>
              </w:rPr>
            </w:pPr>
            <w:r w:rsidRPr="00531D92">
              <w:rPr>
                <w:rFonts w:cs="Arial"/>
              </w:rPr>
              <w:t>Glossary</w:t>
            </w:r>
          </w:p>
        </w:tc>
        <w:tc>
          <w:tcPr>
            <w:tcW w:w="1591" w:type="dxa"/>
          </w:tcPr>
          <w:p w14:paraId="6C924BB5" w14:textId="158D3641" w:rsidR="00D359A6" w:rsidRPr="00531D92" w:rsidRDefault="00D359A6" w:rsidP="00D359A6">
            <w:pPr>
              <w:rPr>
                <w:rFonts w:cs="Arial"/>
              </w:rPr>
            </w:pPr>
            <w:r w:rsidRPr="00531D92">
              <w:rPr>
                <w:rFonts w:cs="Arial"/>
              </w:rPr>
              <w:t>Strategic Roads/ Strategic Road Network</w:t>
            </w:r>
          </w:p>
        </w:tc>
        <w:tc>
          <w:tcPr>
            <w:tcW w:w="6731" w:type="dxa"/>
          </w:tcPr>
          <w:p w14:paraId="436F5D75" w14:textId="6567233E" w:rsidR="00D359A6" w:rsidRPr="00531D92" w:rsidRDefault="00D359A6" w:rsidP="00D359A6">
            <w:pPr>
              <w:rPr>
                <w:rFonts w:cs="Arial"/>
              </w:rPr>
            </w:pPr>
            <w:r w:rsidRPr="00531D92">
              <w:rPr>
                <w:rFonts w:cs="Arial"/>
              </w:rPr>
              <w:t>Delete 'Strategic Roads' from the 'Strategic Road Network' entry. Add definition to 'Strategic Road Network' "The roads managed by National Highways (M1 and A616)'."</w:t>
            </w:r>
          </w:p>
        </w:tc>
        <w:tc>
          <w:tcPr>
            <w:tcW w:w="4939" w:type="dxa"/>
          </w:tcPr>
          <w:p w14:paraId="22613157" w14:textId="40BFF43D" w:rsidR="00D359A6" w:rsidRPr="00531D92" w:rsidRDefault="00D359A6" w:rsidP="00D359A6">
            <w:pPr>
              <w:rPr>
                <w:rFonts w:cs="Arial"/>
              </w:rPr>
            </w:pPr>
            <w:r w:rsidRPr="00531D92">
              <w:rPr>
                <w:rFonts w:cs="Arial"/>
              </w:rPr>
              <w:t>Response to comment PDSP.015.024 - South Yorkshire Mayoral Combined Authority</w:t>
            </w:r>
          </w:p>
        </w:tc>
      </w:tr>
      <w:tr w:rsidR="00531D92" w:rsidRPr="00531D92" w14:paraId="612EED8C" w14:textId="77777777" w:rsidTr="00D470AC">
        <w:tc>
          <w:tcPr>
            <w:tcW w:w="964" w:type="dxa"/>
          </w:tcPr>
          <w:p w14:paraId="15C8A439" w14:textId="1F09A586" w:rsidR="00D359A6" w:rsidRPr="00531D92" w:rsidRDefault="00D359A6" w:rsidP="00D359A6">
            <w:pPr>
              <w:rPr>
                <w:rFonts w:cs="Arial"/>
              </w:rPr>
            </w:pPr>
            <w:r w:rsidRPr="00531D92">
              <w:rPr>
                <w:rFonts w:cs="Arial"/>
              </w:rPr>
              <w:t>LS16</w:t>
            </w:r>
          </w:p>
        </w:tc>
        <w:tc>
          <w:tcPr>
            <w:tcW w:w="1163" w:type="dxa"/>
          </w:tcPr>
          <w:p w14:paraId="4D50E48A" w14:textId="501FC598" w:rsidR="00D359A6" w:rsidRPr="00531D92" w:rsidRDefault="00D359A6" w:rsidP="00D359A6">
            <w:pPr>
              <w:rPr>
                <w:rFonts w:cs="Arial"/>
              </w:rPr>
            </w:pPr>
            <w:r w:rsidRPr="00531D92">
              <w:rPr>
                <w:rFonts w:cs="Arial"/>
              </w:rPr>
              <w:t>Annex A</w:t>
            </w:r>
          </w:p>
        </w:tc>
        <w:tc>
          <w:tcPr>
            <w:tcW w:w="1591" w:type="dxa"/>
          </w:tcPr>
          <w:p w14:paraId="335C6710" w14:textId="6DEC2FBC" w:rsidR="00D359A6" w:rsidRPr="00531D92" w:rsidRDefault="00D359A6" w:rsidP="00D359A6">
            <w:pPr>
              <w:rPr>
                <w:rFonts w:cs="Arial"/>
              </w:rPr>
            </w:pPr>
            <w:r w:rsidRPr="00531D92">
              <w:rPr>
                <w:rFonts w:cs="Arial"/>
              </w:rPr>
              <w:t>Site schedules</w:t>
            </w:r>
          </w:p>
        </w:tc>
        <w:tc>
          <w:tcPr>
            <w:tcW w:w="6731" w:type="dxa"/>
          </w:tcPr>
          <w:p w14:paraId="7AEA9DFC" w14:textId="18F01F22" w:rsidR="00D359A6" w:rsidRPr="00531D92" w:rsidRDefault="00D359A6" w:rsidP="00D359A6">
            <w:pPr>
              <w:rPr>
                <w:rFonts w:cs="Arial"/>
              </w:rPr>
            </w:pPr>
            <w:r w:rsidRPr="00531D92">
              <w:rPr>
                <w:rFonts w:cs="Arial"/>
              </w:rPr>
              <w:t xml:space="preserve">Add an * to denote Strategic Sites in Annex A </w:t>
            </w:r>
          </w:p>
        </w:tc>
        <w:tc>
          <w:tcPr>
            <w:tcW w:w="4939" w:type="dxa"/>
          </w:tcPr>
          <w:p w14:paraId="15BBD033" w14:textId="4EE71B1D" w:rsidR="00D359A6" w:rsidRPr="00531D92" w:rsidRDefault="00D359A6" w:rsidP="00D359A6">
            <w:pPr>
              <w:rPr>
                <w:rFonts w:cs="Arial"/>
              </w:rPr>
            </w:pPr>
            <w:r w:rsidRPr="00531D92">
              <w:rPr>
                <w:rFonts w:cs="Arial"/>
              </w:rPr>
              <w:t xml:space="preserve">Response to comment (PDSP.003.026) Historic England </w:t>
            </w:r>
          </w:p>
        </w:tc>
      </w:tr>
      <w:tr w:rsidR="00531D92" w:rsidRPr="00531D92" w14:paraId="2E6D0BC6" w14:textId="77777777" w:rsidTr="00D470AC">
        <w:tc>
          <w:tcPr>
            <w:tcW w:w="964" w:type="dxa"/>
          </w:tcPr>
          <w:p w14:paraId="605BF677" w14:textId="1308177B" w:rsidR="00D359A6" w:rsidRPr="00531D92" w:rsidRDefault="00D359A6" w:rsidP="00D359A6">
            <w:pPr>
              <w:rPr>
                <w:rFonts w:cs="Arial"/>
              </w:rPr>
            </w:pPr>
            <w:r w:rsidRPr="00531D92">
              <w:rPr>
                <w:rFonts w:cs="Arial"/>
              </w:rPr>
              <w:t>LM36</w:t>
            </w:r>
          </w:p>
        </w:tc>
        <w:tc>
          <w:tcPr>
            <w:tcW w:w="1163" w:type="dxa"/>
          </w:tcPr>
          <w:p w14:paraId="430B0E91" w14:textId="38798B66" w:rsidR="00D359A6" w:rsidRPr="00531D92" w:rsidRDefault="00D359A6" w:rsidP="00D359A6">
            <w:pPr>
              <w:rPr>
                <w:rFonts w:cs="Arial"/>
              </w:rPr>
            </w:pPr>
            <w:r w:rsidRPr="00531D92">
              <w:rPr>
                <w:rFonts w:cs="Arial"/>
              </w:rPr>
              <w:t>Annex A</w:t>
            </w:r>
          </w:p>
        </w:tc>
        <w:tc>
          <w:tcPr>
            <w:tcW w:w="1591" w:type="dxa"/>
          </w:tcPr>
          <w:p w14:paraId="1A3ABAA1" w14:textId="29E586FF" w:rsidR="00D359A6" w:rsidRPr="00531D92" w:rsidRDefault="00D359A6" w:rsidP="00D359A6">
            <w:pPr>
              <w:rPr>
                <w:rFonts w:cs="Arial"/>
              </w:rPr>
            </w:pPr>
            <w:r w:rsidRPr="00531D92">
              <w:rPr>
                <w:rFonts w:cs="Arial"/>
              </w:rPr>
              <w:t>KN03</w:t>
            </w:r>
          </w:p>
        </w:tc>
        <w:tc>
          <w:tcPr>
            <w:tcW w:w="6731" w:type="dxa"/>
          </w:tcPr>
          <w:p w14:paraId="5A165FD2" w14:textId="6578AE4A" w:rsidR="00D359A6" w:rsidRPr="00531D92" w:rsidRDefault="00D359A6" w:rsidP="00D359A6">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Add condition to read:</w:t>
            </w:r>
            <w:r w:rsidRPr="00531D92">
              <w:rPr>
                <w:rFonts w:cs="Arial"/>
              </w:rPr>
              <w:br/>
            </w:r>
            <w:r w:rsidRPr="00531D92">
              <w:rPr>
                <w:rFonts w:cs="Arial"/>
              </w:rPr>
              <w:br/>
              <w:t>''Development of the site should be considered in conjunction with development objectives set out in a masterplan for the area.''</w:t>
            </w:r>
          </w:p>
        </w:tc>
        <w:tc>
          <w:tcPr>
            <w:tcW w:w="4939" w:type="dxa"/>
          </w:tcPr>
          <w:p w14:paraId="2766D102" w14:textId="61C33BED" w:rsidR="00D359A6" w:rsidRPr="00531D92" w:rsidRDefault="00D359A6" w:rsidP="00D359A6">
            <w:pPr>
              <w:rPr>
                <w:rFonts w:cs="Arial"/>
              </w:rPr>
            </w:pPr>
            <w:r w:rsidRPr="00531D92">
              <w:rPr>
                <w:rFonts w:cs="Arial"/>
              </w:rPr>
              <w:t>Response to PDSP.003.041 - Historic England</w:t>
            </w:r>
          </w:p>
        </w:tc>
      </w:tr>
      <w:tr w:rsidR="00531D92" w:rsidRPr="00531D92" w14:paraId="0A46B159" w14:textId="77777777" w:rsidTr="00D470AC">
        <w:tc>
          <w:tcPr>
            <w:tcW w:w="964" w:type="dxa"/>
          </w:tcPr>
          <w:p w14:paraId="286980CD" w14:textId="19DED448" w:rsidR="00D359A6" w:rsidRPr="00531D92" w:rsidRDefault="00D359A6" w:rsidP="00D359A6">
            <w:pPr>
              <w:rPr>
                <w:rFonts w:cs="Arial"/>
              </w:rPr>
            </w:pPr>
            <w:r w:rsidRPr="00531D92">
              <w:rPr>
                <w:rFonts w:cs="Arial"/>
              </w:rPr>
              <w:t>LM37</w:t>
            </w:r>
          </w:p>
        </w:tc>
        <w:tc>
          <w:tcPr>
            <w:tcW w:w="1163" w:type="dxa"/>
          </w:tcPr>
          <w:p w14:paraId="727EF217" w14:textId="14829830" w:rsidR="00D359A6" w:rsidRPr="00531D92" w:rsidRDefault="00D359A6" w:rsidP="00D359A6">
            <w:pPr>
              <w:rPr>
                <w:rFonts w:cs="Arial"/>
              </w:rPr>
            </w:pPr>
            <w:r w:rsidRPr="00531D92">
              <w:rPr>
                <w:rFonts w:cs="Arial"/>
              </w:rPr>
              <w:t>Annex A</w:t>
            </w:r>
          </w:p>
        </w:tc>
        <w:tc>
          <w:tcPr>
            <w:tcW w:w="1591" w:type="dxa"/>
          </w:tcPr>
          <w:p w14:paraId="0B1A5059" w14:textId="71152E98" w:rsidR="00D359A6" w:rsidRPr="00531D92" w:rsidRDefault="00D359A6" w:rsidP="00D359A6">
            <w:pPr>
              <w:rPr>
                <w:rFonts w:cs="Arial"/>
              </w:rPr>
            </w:pPr>
            <w:r w:rsidRPr="00531D92">
              <w:rPr>
                <w:rFonts w:cs="Arial"/>
              </w:rPr>
              <w:t>KN04</w:t>
            </w:r>
          </w:p>
        </w:tc>
        <w:tc>
          <w:tcPr>
            <w:tcW w:w="6731" w:type="dxa"/>
          </w:tcPr>
          <w:p w14:paraId="0B8920B4" w14:textId="54A97028" w:rsidR="00D359A6" w:rsidRPr="00531D92" w:rsidRDefault="00D359A6" w:rsidP="00D359A6">
            <w:pPr>
              <w:rPr>
                <w:rFonts w:cs="Arial"/>
              </w:rPr>
            </w:pPr>
            <w:r w:rsidRPr="00531D92">
              <w:rPr>
                <w:rFonts w:cs="Arial"/>
              </w:rPr>
              <w:t>Amend heritage condition to read:</w:t>
            </w:r>
            <w:r w:rsidRPr="00531D92">
              <w:rPr>
                <w:rFonts w:cs="Arial"/>
              </w:rPr>
              <w:br/>
            </w:r>
            <w:r w:rsidRPr="00531D92">
              <w:rPr>
                <w:rFonts w:cs="Arial"/>
              </w:rPr>
              <w:br/>
            </w:r>
            <w:r w:rsidRPr="00531D92">
              <w:rPr>
                <w:rFonts w:cs="Arial"/>
              </w:rPr>
              <w:lastRenderedPageBreak/>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6B85FFA" w14:textId="0340A0F3" w:rsidR="00D359A6" w:rsidRPr="00531D92" w:rsidRDefault="00D359A6" w:rsidP="00D359A6">
            <w:pPr>
              <w:rPr>
                <w:rFonts w:cs="Arial"/>
              </w:rPr>
            </w:pPr>
            <w:r w:rsidRPr="00531D92">
              <w:rPr>
                <w:rFonts w:cs="Arial"/>
              </w:rPr>
              <w:lastRenderedPageBreak/>
              <w:t>Response to PDSP.003.042 - Historic England</w:t>
            </w:r>
          </w:p>
        </w:tc>
      </w:tr>
      <w:tr w:rsidR="00531D92" w:rsidRPr="00531D92" w14:paraId="28643D03" w14:textId="77777777" w:rsidTr="00D470AC">
        <w:tc>
          <w:tcPr>
            <w:tcW w:w="964" w:type="dxa"/>
          </w:tcPr>
          <w:p w14:paraId="550E474C" w14:textId="616B4BC3" w:rsidR="00D359A6" w:rsidRPr="00531D92" w:rsidRDefault="00D359A6" w:rsidP="00D359A6">
            <w:pPr>
              <w:rPr>
                <w:rFonts w:cs="Arial"/>
              </w:rPr>
            </w:pPr>
            <w:r w:rsidRPr="00531D92">
              <w:rPr>
                <w:rFonts w:cs="Arial"/>
              </w:rPr>
              <w:t>LM38</w:t>
            </w:r>
          </w:p>
        </w:tc>
        <w:tc>
          <w:tcPr>
            <w:tcW w:w="1163" w:type="dxa"/>
          </w:tcPr>
          <w:p w14:paraId="1FD20FA5" w14:textId="6C466E9A" w:rsidR="00D359A6" w:rsidRPr="00531D92" w:rsidRDefault="00D359A6" w:rsidP="00D359A6">
            <w:pPr>
              <w:rPr>
                <w:rFonts w:cs="Arial"/>
              </w:rPr>
            </w:pPr>
            <w:r w:rsidRPr="00531D92">
              <w:rPr>
                <w:rFonts w:cs="Arial"/>
              </w:rPr>
              <w:t>Annex A</w:t>
            </w:r>
          </w:p>
        </w:tc>
        <w:tc>
          <w:tcPr>
            <w:tcW w:w="1591" w:type="dxa"/>
          </w:tcPr>
          <w:p w14:paraId="58AEE908" w14:textId="650DF6F7" w:rsidR="00D359A6" w:rsidRPr="00531D92" w:rsidRDefault="00D359A6" w:rsidP="00D359A6">
            <w:pPr>
              <w:rPr>
                <w:rFonts w:cs="Arial"/>
              </w:rPr>
            </w:pPr>
            <w:r w:rsidRPr="00531D92">
              <w:rPr>
                <w:rFonts w:cs="Arial"/>
              </w:rPr>
              <w:t>KN05</w:t>
            </w:r>
          </w:p>
        </w:tc>
        <w:tc>
          <w:tcPr>
            <w:tcW w:w="6731" w:type="dxa"/>
          </w:tcPr>
          <w:p w14:paraId="492ECBAC" w14:textId="63C846A8" w:rsidR="00D359A6" w:rsidRPr="00531D92" w:rsidRDefault="00D359A6" w:rsidP="00D359A6">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3485150" w14:textId="154B8E93" w:rsidR="00D359A6" w:rsidRPr="00531D92" w:rsidRDefault="00D359A6" w:rsidP="00D359A6">
            <w:pPr>
              <w:rPr>
                <w:rFonts w:cs="Arial"/>
              </w:rPr>
            </w:pPr>
            <w:r w:rsidRPr="00531D92">
              <w:rPr>
                <w:rFonts w:cs="Arial"/>
              </w:rPr>
              <w:t>Response to PDSP.003.043 - Historic England</w:t>
            </w:r>
          </w:p>
        </w:tc>
      </w:tr>
      <w:tr w:rsidR="00531D92" w:rsidRPr="00531D92" w14:paraId="34574B98" w14:textId="77777777" w:rsidTr="00D470AC">
        <w:tc>
          <w:tcPr>
            <w:tcW w:w="964" w:type="dxa"/>
          </w:tcPr>
          <w:p w14:paraId="2885527D" w14:textId="0EA95454" w:rsidR="00D359A6" w:rsidRPr="00531D92" w:rsidRDefault="00D359A6" w:rsidP="00D359A6">
            <w:pPr>
              <w:rPr>
                <w:rFonts w:cs="Arial"/>
              </w:rPr>
            </w:pPr>
            <w:r w:rsidRPr="00531D92">
              <w:rPr>
                <w:rFonts w:cs="Arial"/>
              </w:rPr>
              <w:t>LM39</w:t>
            </w:r>
          </w:p>
        </w:tc>
        <w:tc>
          <w:tcPr>
            <w:tcW w:w="1163" w:type="dxa"/>
          </w:tcPr>
          <w:p w14:paraId="1DBA5A4E" w14:textId="1114D377" w:rsidR="00D359A6" w:rsidRPr="00531D92" w:rsidRDefault="00D359A6" w:rsidP="00D359A6">
            <w:pPr>
              <w:rPr>
                <w:rFonts w:cs="Arial"/>
              </w:rPr>
            </w:pPr>
            <w:r w:rsidRPr="00531D92">
              <w:rPr>
                <w:rFonts w:cs="Arial"/>
              </w:rPr>
              <w:t>Annex A</w:t>
            </w:r>
          </w:p>
        </w:tc>
        <w:tc>
          <w:tcPr>
            <w:tcW w:w="1591" w:type="dxa"/>
          </w:tcPr>
          <w:p w14:paraId="11273476" w14:textId="67013181" w:rsidR="00D359A6" w:rsidRPr="00531D92" w:rsidRDefault="00D359A6" w:rsidP="00D359A6">
            <w:pPr>
              <w:rPr>
                <w:rFonts w:cs="Arial"/>
              </w:rPr>
            </w:pPr>
            <w:r w:rsidRPr="00531D92">
              <w:rPr>
                <w:rFonts w:cs="Arial"/>
              </w:rPr>
              <w:t>KN07</w:t>
            </w:r>
          </w:p>
        </w:tc>
        <w:tc>
          <w:tcPr>
            <w:tcW w:w="6731" w:type="dxa"/>
          </w:tcPr>
          <w:p w14:paraId="28144958" w14:textId="33D50153" w:rsidR="00D359A6" w:rsidRPr="00531D92" w:rsidRDefault="00D359A6" w:rsidP="00D359A6">
            <w:pPr>
              <w:rPr>
                <w:rFonts w:cs="Arial"/>
              </w:rPr>
            </w:pPr>
            <w:r w:rsidRPr="00531D92">
              <w:rPr>
                <w:rFonts w:cs="Arial"/>
              </w:rPr>
              <w:t xml:space="preserve">Amend wording of conditions on development for KN07 to: </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 </w:t>
            </w:r>
            <w:r w:rsidRPr="00531D92">
              <w:rPr>
                <w:rFonts w:cs="Arial"/>
              </w:rPr>
              <w:br/>
            </w:r>
            <w:r w:rsidRPr="00531D92">
              <w:rPr>
                <w:rFonts w:cs="Arial"/>
              </w:rPr>
              <w:br/>
              <w:t xml:space="preserve">And </w:t>
            </w:r>
            <w:r w:rsidRPr="00531D92">
              <w:rPr>
                <w:rFonts w:cs="Arial"/>
              </w:rPr>
              <w:br/>
            </w:r>
            <w:r w:rsidRPr="00531D92">
              <w:rPr>
                <w:rFonts w:cs="Arial"/>
              </w:rPr>
              <w:br/>
            </w:r>
            <w:r w:rsidRPr="00531D92">
              <w:rPr>
                <w:rFonts w:cs="Arial"/>
              </w:rPr>
              <w:lastRenderedPageBreak/>
              <w:t>''Development of the site should be considered in conjunction with development objectives set out in a masterplan for the area.''</w:t>
            </w:r>
          </w:p>
        </w:tc>
        <w:tc>
          <w:tcPr>
            <w:tcW w:w="4939" w:type="dxa"/>
          </w:tcPr>
          <w:p w14:paraId="2D4E6A78" w14:textId="0DA0905E" w:rsidR="00D359A6" w:rsidRPr="00531D92" w:rsidRDefault="00D359A6" w:rsidP="00D359A6">
            <w:pPr>
              <w:rPr>
                <w:rFonts w:cs="Arial"/>
              </w:rPr>
            </w:pPr>
            <w:r w:rsidRPr="00531D92">
              <w:rPr>
                <w:rFonts w:cs="Arial"/>
              </w:rPr>
              <w:lastRenderedPageBreak/>
              <w:t>Response to PDSP.003.044 - Historic England</w:t>
            </w:r>
          </w:p>
        </w:tc>
      </w:tr>
      <w:tr w:rsidR="00531D92" w:rsidRPr="00531D92" w14:paraId="294129AF" w14:textId="77777777" w:rsidTr="00D470AC">
        <w:tc>
          <w:tcPr>
            <w:tcW w:w="964" w:type="dxa"/>
          </w:tcPr>
          <w:p w14:paraId="13FBE36F" w14:textId="63CF1700" w:rsidR="00D359A6" w:rsidRPr="00531D92" w:rsidRDefault="00D359A6" w:rsidP="00D359A6">
            <w:pPr>
              <w:rPr>
                <w:rFonts w:cs="Arial"/>
              </w:rPr>
            </w:pPr>
            <w:r w:rsidRPr="00531D92">
              <w:rPr>
                <w:rFonts w:cs="Arial"/>
              </w:rPr>
              <w:t>LM40</w:t>
            </w:r>
          </w:p>
        </w:tc>
        <w:tc>
          <w:tcPr>
            <w:tcW w:w="1163" w:type="dxa"/>
          </w:tcPr>
          <w:p w14:paraId="4150CB4D" w14:textId="1AB24553" w:rsidR="00D359A6" w:rsidRPr="00531D92" w:rsidRDefault="00D359A6" w:rsidP="00D359A6">
            <w:pPr>
              <w:rPr>
                <w:rFonts w:cs="Arial"/>
              </w:rPr>
            </w:pPr>
            <w:r w:rsidRPr="00531D92">
              <w:rPr>
                <w:rFonts w:cs="Arial"/>
              </w:rPr>
              <w:t>Annex A</w:t>
            </w:r>
          </w:p>
        </w:tc>
        <w:tc>
          <w:tcPr>
            <w:tcW w:w="1591" w:type="dxa"/>
          </w:tcPr>
          <w:p w14:paraId="539428BB" w14:textId="441A5153" w:rsidR="00D359A6" w:rsidRPr="00531D92" w:rsidRDefault="00D359A6" w:rsidP="00D359A6">
            <w:pPr>
              <w:rPr>
                <w:rFonts w:cs="Arial"/>
              </w:rPr>
            </w:pPr>
            <w:r w:rsidRPr="00531D92">
              <w:rPr>
                <w:rFonts w:cs="Arial"/>
              </w:rPr>
              <w:t>KN09</w:t>
            </w:r>
          </w:p>
        </w:tc>
        <w:tc>
          <w:tcPr>
            <w:tcW w:w="6731" w:type="dxa"/>
          </w:tcPr>
          <w:p w14:paraId="75EB6D04" w14:textId="40AEC4A1" w:rsidR="00D359A6" w:rsidRPr="00531D92" w:rsidRDefault="00D359A6" w:rsidP="00D359A6">
            <w:pPr>
              <w:rPr>
                <w:rFonts w:cs="Arial"/>
              </w:rPr>
            </w:pPr>
            <w:r w:rsidRPr="00531D92">
              <w:rPr>
                <w:rFonts w:cs="Arial"/>
              </w:rPr>
              <w:t xml:space="preserve">Amend wording of conditions on development for KN09 to: </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 </w:t>
            </w:r>
          </w:p>
        </w:tc>
        <w:tc>
          <w:tcPr>
            <w:tcW w:w="4939" w:type="dxa"/>
          </w:tcPr>
          <w:p w14:paraId="63C21F8C" w14:textId="0BBA2869" w:rsidR="00D359A6" w:rsidRPr="00531D92" w:rsidRDefault="00D359A6" w:rsidP="00D359A6">
            <w:pPr>
              <w:rPr>
                <w:rFonts w:cs="Arial"/>
              </w:rPr>
            </w:pPr>
            <w:r w:rsidRPr="00531D92">
              <w:rPr>
                <w:rFonts w:cs="Arial"/>
              </w:rPr>
              <w:t>Response to PDSP.003.045 - Historic England</w:t>
            </w:r>
          </w:p>
        </w:tc>
      </w:tr>
      <w:tr w:rsidR="00531D92" w:rsidRPr="00531D92" w14:paraId="6DE304CC" w14:textId="77777777" w:rsidTr="00D470AC">
        <w:tc>
          <w:tcPr>
            <w:tcW w:w="964" w:type="dxa"/>
          </w:tcPr>
          <w:p w14:paraId="43E8E0A9" w14:textId="7FAD0867" w:rsidR="00D359A6" w:rsidRPr="00531D92" w:rsidRDefault="00D359A6" w:rsidP="00D359A6">
            <w:pPr>
              <w:rPr>
                <w:rFonts w:cs="Arial"/>
              </w:rPr>
            </w:pPr>
            <w:r w:rsidRPr="00531D92">
              <w:rPr>
                <w:rFonts w:cs="Arial"/>
              </w:rPr>
              <w:t>LM41</w:t>
            </w:r>
          </w:p>
        </w:tc>
        <w:tc>
          <w:tcPr>
            <w:tcW w:w="1163" w:type="dxa"/>
          </w:tcPr>
          <w:p w14:paraId="57FF952D" w14:textId="2C284377" w:rsidR="00D359A6" w:rsidRPr="00531D92" w:rsidRDefault="00D359A6" w:rsidP="00D359A6">
            <w:pPr>
              <w:rPr>
                <w:rFonts w:cs="Arial"/>
              </w:rPr>
            </w:pPr>
            <w:r w:rsidRPr="00531D92">
              <w:rPr>
                <w:rFonts w:cs="Arial"/>
              </w:rPr>
              <w:t>Annex A</w:t>
            </w:r>
          </w:p>
        </w:tc>
        <w:tc>
          <w:tcPr>
            <w:tcW w:w="1591" w:type="dxa"/>
          </w:tcPr>
          <w:p w14:paraId="030ABAC4" w14:textId="1FB10360" w:rsidR="00D359A6" w:rsidRPr="00531D92" w:rsidRDefault="00D359A6" w:rsidP="00D359A6">
            <w:pPr>
              <w:rPr>
                <w:rFonts w:cs="Arial"/>
              </w:rPr>
            </w:pPr>
            <w:r w:rsidRPr="00531D92">
              <w:rPr>
                <w:rFonts w:cs="Arial"/>
              </w:rPr>
              <w:t>KN10</w:t>
            </w:r>
          </w:p>
        </w:tc>
        <w:tc>
          <w:tcPr>
            <w:tcW w:w="6731" w:type="dxa"/>
          </w:tcPr>
          <w:p w14:paraId="4DAB9565" w14:textId="64DB36DD" w:rsidR="00D359A6" w:rsidRPr="00531D92" w:rsidRDefault="00D359A6" w:rsidP="00D359A6">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4A8F1344" w14:textId="48D4B6F1" w:rsidR="00D359A6" w:rsidRPr="00531D92" w:rsidRDefault="00D359A6" w:rsidP="00D359A6">
            <w:pPr>
              <w:rPr>
                <w:rFonts w:cs="Arial"/>
              </w:rPr>
            </w:pPr>
            <w:r w:rsidRPr="00531D92">
              <w:rPr>
                <w:rFonts w:cs="Arial"/>
              </w:rPr>
              <w:t>Response to PDSP.003.046 - Historic England</w:t>
            </w:r>
          </w:p>
        </w:tc>
      </w:tr>
      <w:tr w:rsidR="00531D92" w:rsidRPr="00531D92" w14:paraId="43ADE3D3" w14:textId="77777777" w:rsidTr="00D470AC">
        <w:tc>
          <w:tcPr>
            <w:tcW w:w="964" w:type="dxa"/>
          </w:tcPr>
          <w:p w14:paraId="22EA4DE3" w14:textId="237B22A7" w:rsidR="00D359A6" w:rsidRPr="00531D92" w:rsidRDefault="00D359A6" w:rsidP="00D359A6">
            <w:pPr>
              <w:rPr>
                <w:rFonts w:cs="Arial"/>
              </w:rPr>
            </w:pPr>
            <w:r w:rsidRPr="00531D92">
              <w:rPr>
                <w:rFonts w:cs="Arial"/>
              </w:rPr>
              <w:t>HT7</w:t>
            </w:r>
          </w:p>
        </w:tc>
        <w:tc>
          <w:tcPr>
            <w:tcW w:w="1163" w:type="dxa"/>
          </w:tcPr>
          <w:p w14:paraId="11BABF08" w14:textId="45ED381C" w:rsidR="00D359A6" w:rsidRPr="00531D92" w:rsidRDefault="00D359A6" w:rsidP="00D359A6">
            <w:pPr>
              <w:rPr>
                <w:rFonts w:cs="Arial"/>
              </w:rPr>
            </w:pPr>
            <w:r w:rsidRPr="00531D92">
              <w:rPr>
                <w:rFonts w:cs="Arial"/>
              </w:rPr>
              <w:t>Annex A</w:t>
            </w:r>
          </w:p>
        </w:tc>
        <w:tc>
          <w:tcPr>
            <w:tcW w:w="1591" w:type="dxa"/>
          </w:tcPr>
          <w:p w14:paraId="443F46E9" w14:textId="388E630A" w:rsidR="00D359A6" w:rsidRPr="00531D92" w:rsidRDefault="00D359A6" w:rsidP="00D359A6">
            <w:pPr>
              <w:rPr>
                <w:rFonts w:cs="Arial"/>
              </w:rPr>
            </w:pPr>
            <w:r w:rsidRPr="00531D92">
              <w:rPr>
                <w:rFonts w:cs="Arial"/>
              </w:rPr>
              <w:t>KN11</w:t>
            </w:r>
          </w:p>
        </w:tc>
        <w:tc>
          <w:tcPr>
            <w:tcW w:w="6731" w:type="dxa"/>
          </w:tcPr>
          <w:p w14:paraId="4A902A8A" w14:textId="1119AB5B" w:rsidR="00D359A6" w:rsidRPr="00531D92" w:rsidRDefault="00D359A6" w:rsidP="00D359A6">
            <w:pPr>
              <w:rPr>
                <w:rFonts w:cs="Arial"/>
              </w:rPr>
            </w:pPr>
            <w:r w:rsidRPr="00531D92">
              <w:rPr>
                <w:rFonts w:cs="Arial"/>
              </w:rPr>
              <w:t>Add additional condition on development as follows: ''This site is identified as impacting on Heritage Assets and due consideration should be given to the impact of any proposal at the planning application stage.''</w:t>
            </w:r>
          </w:p>
        </w:tc>
        <w:tc>
          <w:tcPr>
            <w:tcW w:w="4939" w:type="dxa"/>
          </w:tcPr>
          <w:p w14:paraId="17BCDE6E" w14:textId="7120E9A6" w:rsidR="00D359A6" w:rsidRPr="00531D92" w:rsidRDefault="00D359A6" w:rsidP="00D359A6">
            <w:pPr>
              <w:rPr>
                <w:rFonts w:cs="Arial"/>
              </w:rPr>
            </w:pPr>
            <w:r w:rsidRPr="00531D92">
              <w:rPr>
                <w:rFonts w:cs="Arial"/>
              </w:rPr>
              <w:t xml:space="preserve">To respond to comments made by Historic England. </w:t>
            </w:r>
          </w:p>
        </w:tc>
      </w:tr>
      <w:tr w:rsidR="00531D92" w:rsidRPr="00531D92" w14:paraId="4E53B100" w14:textId="77777777" w:rsidTr="00D470AC">
        <w:tc>
          <w:tcPr>
            <w:tcW w:w="964" w:type="dxa"/>
          </w:tcPr>
          <w:p w14:paraId="0109E288" w14:textId="16B07507" w:rsidR="00D359A6" w:rsidRPr="00531D92" w:rsidRDefault="00D359A6" w:rsidP="00D359A6">
            <w:pPr>
              <w:rPr>
                <w:rFonts w:cs="Arial"/>
              </w:rPr>
            </w:pPr>
            <w:r w:rsidRPr="00531D92">
              <w:rPr>
                <w:rFonts w:cs="Arial"/>
              </w:rPr>
              <w:t>LM96</w:t>
            </w:r>
          </w:p>
        </w:tc>
        <w:tc>
          <w:tcPr>
            <w:tcW w:w="1163" w:type="dxa"/>
          </w:tcPr>
          <w:p w14:paraId="73443CD1" w14:textId="0A863A6E" w:rsidR="00D359A6" w:rsidRPr="00531D92" w:rsidRDefault="00D359A6" w:rsidP="00D359A6">
            <w:pPr>
              <w:rPr>
                <w:rFonts w:cs="Arial"/>
              </w:rPr>
            </w:pPr>
            <w:r w:rsidRPr="00531D92">
              <w:rPr>
                <w:rFonts w:cs="Arial"/>
              </w:rPr>
              <w:t>Annex A</w:t>
            </w:r>
          </w:p>
        </w:tc>
        <w:tc>
          <w:tcPr>
            <w:tcW w:w="1591" w:type="dxa"/>
          </w:tcPr>
          <w:p w14:paraId="1BDE0DB9" w14:textId="5A7C39DE" w:rsidR="00D359A6" w:rsidRPr="00531D92" w:rsidRDefault="00D359A6" w:rsidP="00D359A6">
            <w:pPr>
              <w:rPr>
                <w:rFonts w:cs="Arial"/>
              </w:rPr>
            </w:pPr>
            <w:r w:rsidRPr="00531D92">
              <w:rPr>
                <w:rFonts w:cs="Arial"/>
              </w:rPr>
              <w:t>KN13</w:t>
            </w:r>
          </w:p>
        </w:tc>
        <w:tc>
          <w:tcPr>
            <w:tcW w:w="6731" w:type="dxa"/>
          </w:tcPr>
          <w:p w14:paraId="30C13186" w14:textId="6AC4E46B" w:rsidR="00D359A6" w:rsidRPr="00531D92" w:rsidRDefault="00D359A6" w:rsidP="00D359A6">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w:t>
            </w:r>
            <w:r w:rsidRPr="00531D92">
              <w:rPr>
                <w:rFonts w:cs="Arial"/>
              </w:rPr>
              <w:lastRenderedPageBreak/>
              <w:t>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7E95A7CF" w14:textId="1E7BD6DB" w:rsidR="00D359A6" w:rsidRPr="00531D92" w:rsidRDefault="00D359A6" w:rsidP="00D359A6">
            <w:pPr>
              <w:rPr>
                <w:rFonts w:cs="Arial"/>
              </w:rPr>
            </w:pPr>
            <w:r w:rsidRPr="00531D92">
              <w:rPr>
                <w:rFonts w:cs="Arial"/>
              </w:rPr>
              <w:lastRenderedPageBreak/>
              <w:t>Response to comment PDSP.003.040 - Historic England</w:t>
            </w:r>
          </w:p>
        </w:tc>
      </w:tr>
      <w:tr w:rsidR="00531D92" w:rsidRPr="00531D92" w14:paraId="327AE251" w14:textId="77777777" w:rsidTr="00D470AC">
        <w:tc>
          <w:tcPr>
            <w:tcW w:w="964" w:type="dxa"/>
          </w:tcPr>
          <w:p w14:paraId="7BBA3020" w14:textId="0FEE5E50" w:rsidR="00D359A6" w:rsidRPr="00531D92" w:rsidRDefault="00D359A6" w:rsidP="00D359A6">
            <w:pPr>
              <w:rPr>
                <w:rFonts w:cs="Arial"/>
              </w:rPr>
            </w:pPr>
            <w:r w:rsidRPr="00531D92">
              <w:rPr>
                <w:rFonts w:cs="Arial"/>
              </w:rPr>
              <w:t>LM97</w:t>
            </w:r>
          </w:p>
        </w:tc>
        <w:tc>
          <w:tcPr>
            <w:tcW w:w="1163" w:type="dxa"/>
          </w:tcPr>
          <w:p w14:paraId="30D547BE" w14:textId="46A4D2DE" w:rsidR="00D359A6" w:rsidRPr="00531D92" w:rsidRDefault="00D359A6" w:rsidP="00D359A6">
            <w:pPr>
              <w:rPr>
                <w:rFonts w:cs="Arial"/>
              </w:rPr>
            </w:pPr>
            <w:r w:rsidRPr="00531D92">
              <w:rPr>
                <w:rFonts w:cs="Arial"/>
              </w:rPr>
              <w:t>Annex A</w:t>
            </w:r>
          </w:p>
        </w:tc>
        <w:tc>
          <w:tcPr>
            <w:tcW w:w="1591" w:type="dxa"/>
          </w:tcPr>
          <w:p w14:paraId="012E1147" w14:textId="3C3A6424" w:rsidR="00D359A6" w:rsidRPr="00531D92" w:rsidRDefault="00D359A6" w:rsidP="00D359A6">
            <w:pPr>
              <w:rPr>
                <w:rFonts w:cs="Arial"/>
              </w:rPr>
            </w:pPr>
            <w:r w:rsidRPr="00531D92">
              <w:rPr>
                <w:rFonts w:cs="Arial"/>
              </w:rPr>
              <w:t>KN15</w:t>
            </w:r>
          </w:p>
        </w:tc>
        <w:tc>
          <w:tcPr>
            <w:tcW w:w="6731" w:type="dxa"/>
          </w:tcPr>
          <w:p w14:paraId="5F598EAF" w14:textId="27209C96" w:rsidR="00D359A6" w:rsidRPr="00531D92" w:rsidRDefault="00D359A6" w:rsidP="00D359A6">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or other suitable mitigation measures agreed with the Local Planning Authority, to avoid or minimise harm to the significance of heritage assets and their settings."</w:t>
            </w:r>
          </w:p>
        </w:tc>
        <w:tc>
          <w:tcPr>
            <w:tcW w:w="4939" w:type="dxa"/>
          </w:tcPr>
          <w:p w14:paraId="09C3AAC4" w14:textId="2923E25D" w:rsidR="00D359A6" w:rsidRPr="00531D92" w:rsidRDefault="00D359A6" w:rsidP="00D359A6">
            <w:pPr>
              <w:rPr>
                <w:rFonts w:cs="Arial"/>
              </w:rPr>
            </w:pPr>
            <w:r w:rsidRPr="00531D92">
              <w:rPr>
                <w:rFonts w:cs="Arial"/>
              </w:rPr>
              <w:t>Response to comment PDSP.003.040 - Historic England</w:t>
            </w:r>
          </w:p>
        </w:tc>
      </w:tr>
      <w:tr w:rsidR="00531D92" w:rsidRPr="00531D92" w14:paraId="0DC5C95A" w14:textId="77777777" w:rsidTr="00D470AC">
        <w:tc>
          <w:tcPr>
            <w:tcW w:w="964" w:type="dxa"/>
          </w:tcPr>
          <w:p w14:paraId="2F491159" w14:textId="60AFC248" w:rsidR="00D359A6" w:rsidRPr="00531D92" w:rsidRDefault="00D359A6" w:rsidP="00D359A6">
            <w:pPr>
              <w:rPr>
                <w:rFonts w:cs="Arial"/>
              </w:rPr>
            </w:pPr>
            <w:r w:rsidRPr="00531D92">
              <w:rPr>
                <w:rFonts w:cs="Arial"/>
              </w:rPr>
              <w:t>LM98</w:t>
            </w:r>
          </w:p>
        </w:tc>
        <w:tc>
          <w:tcPr>
            <w:tcW w:w="1163" w:type="dxa"/>
          </w:tcPr>
          <w:p w14:paraId="212B4798" w14:textId="51BD1C59" w:rsidR="00D359A6" w:rsidRPr="00531D92" w:rsidRDefault="00D359A6" w:rsidP="00D359A6">
            <w:pPr>
              <w:rPr>
                <w:rFonts w:cs="Arial"/>
              </w:rPr>
            </w:pPr>
            <w:r w:rsidRPr="00531D92">
              <w:rPr>
                <w:rFonts w:cs="Arial"/>
              </w:rPr>
              <w:t>Annex A</w:t>
            </w:r>
          </w:p>
        </w:tc>
        <w:tc>
          <w:tcPr>
            <w:tcW w:w="1591" w:type="dxa"/>
          </w:tcPr>
          <w:p w14:paraId="146657E8" w14:textId="5EF55427" w:rsidR="00D359A6" w:rsidRPr="00531D92" w:rsidRDefault="00D359A6" w:rsidP="00D359A6">
            <w:pPr>
              <w:rPr>
                <w:rFonts w:cs="Arial"/>
              </w:rPr>
            </w:pPr>
            <w:r w:rsidRPr="00531D92">
              <w:rPr>
                <w:rFonts w:cs="Arial"/>
              </w:rPr>
              <w:t>KN21</w:t>
            </w:r>
          </w:p>
        </w:tc>
        <w:tc>
          <w:tcPr>
            <w:tcW w:w="6731" w:type="dxa"/>
          </w:tcPr>
          <w:p w14:paraId="35470FE9" w14:textId="5C796EE8" w:rsidR="00D359A6" w:rsidRPr="00531D92" w:rsidRDefault="00D359A6" w:rsidP="00D359A6">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                                                                                                                                                     And also add additional condition as follows. Also amend conditions to state: ''Retention and repair of 'the' Listed Building 'is' required.''</w:t>
            </w:r>
          </w:p>
        </w:tc>
        <w:tc>
          <w:tcPr>
            <w:tcW w:w="4939" w:type="dxa"/>
          </w:tcPr>
          <w:p w14:paraId="023A3311" w14:textId="12EC251F" w:rsidR="00D359A6" w:rsidRPr="00531D92" w:rsidRDefault="00D359A6" w:rsidP="00D359A6">
            <w:pPr>
              <w:rPr>
                <w:rFonts w:cs="Arial"/>
              </w:rPr>
            </w:pPr>
            <w:r w:rsidRPr="00531D92">
              <w:rPr>
                <w:rFonts w:cs="Arial"/>
              </w:rPr>
              <w:t>Response to comment PDSP.003.040 - Historic England</w:t>
            </w:r>
          </w:p>
        </w:tc>
      </w:tr>
      <w:tr w:rsidR="00531D92" w:rsidRPr="00531D92" w14:paraId="401B6A79" w14:textId="77777777" w:rsidTr="00D470AC">
        <w:tc>
          <w:tcPr>
            <w:tcW w:w="964" w:type="dxa"/>
          </w:tcPr>
          <w:p w14:paraId="77CA41AF" w14:textId="0858E2C4" w:rsidR="00D359A6" w:rsidRPr="00531D92" w:rsidRDefault="00D359A6" w:rsidP="00D359A6">
            <w:pPr>
              <w:rPr>
                <w:rFonts w:cs="Arial"/>
              </w:rPr>
            </w:pPr>
            <w:r w:rsidRPr="00531D92">
              <w:rPr>
                <w:rFonts w:cs="Arial"/>
              </w:rPr>
              <w:t>HT9</w:t>
            </w:r>
          </w:p>
        </w:tc>
        <w:tc>
          <w:tcPr>
            <w:tcW w:w="1163" w:type="dxa"/>
          </w:tcPr>
          <w:p w14:paraId="2546CC10" w14:textId="55003E23" w:rsidR="00D359A6" w:rsidRPr="00531D92" w:rsidRDefault="00D359A6" w:rsidP="00D359A6">
            <w:pPr>
              <w:rPr>
                <w:rFonts w:cs="Arial"/>
              </w:rPr>
            </w:pPr>
            <w:r w:rsidRPr="00531D92">
              <w:rPr>
                <w:rFonts w:cs="Arial"/>
              </w:rPr>
              <w:t>Annex A</w:t>
            </w:r>
          </w:p>
        </w:tc>
        <w:tc>
          <w:tcPr>
            <w:tcW w:w="1591" w:type="dxa"/>
          </w:tcPr>
          <w:p w14:paraId="280F5476" w14:textId="055CA2C1" w:rsidR="00D359A6" w:rsidRPr="00531D92" w:rsidRDefault="00D359A6" w:rsidP="00D359A6">
            <w:pPr>
              <w:rPr>
                <w:rFonts w:cs="Arial"/>
              </w:rPr>
            </w:pPr>
            <w:r w:rsidRPr="00531D92">
              <w:rPr>
                <w:rFonts w:cs="Arial"/>
              </w:rPr>
              <w:t>KN21</w:t>
            </w:r>
          </w:p>
        </w:tc>
        <w:tc>
          <w:tcPr>
            <w:tcW w:w="6731" w:type="dxa"/>
          </w:tcPr>
          <w:p w14:paraId="6F27F3C1" w14:textId="4DDC7804" w:rsidR="00D359A6" w:rsidRPr="00531D92" w:rsidRDefault="00D359A6" w:rsidP="00D359A6">
            <w:pPr>
              <w:rPr>
                <w:rFonts w:cs="Arial"/>
              </w:rPr>
            </w:pPr>
            <w:r w:rsidRPr="00531D92">
              <w:rPr>
                <w:rFonts w:cs="Arial"/>
              </w:rPr>
              <w:t xml:space="preserve">Amend wording of conditions on development for KN21 to:  ''Development of the site should be considered in conjunction </w:t>
            </w:r>
            <w:r w:rsidRPr="00531D92">
              <w:rPr>
                <w:rFonts w:cs="Arial"/>
              </w:rPr>
              <w:lastRenderedPageBreak/>
              <w:t>with development objectives set out in a masterplan for the area.''</w:t>
            </w:r>
          </w:p>
        </w:tc>
        <w:tc>
          <w:tcPr>
            <w:tcW w:w="4939" w:type="dxa"/>
          </w:tcPr>
          <w:p w14:paraId="6ABF187D" w14:textId="2C66EAB9" w:rsidR="00D359A6" w:rsidRPr="00531D92" w:rsidRDefault="00D359A6" w:rsidP="00D359A6">
            <w:pPr>
              <w:rPr>
                <w:rFonts w:cs="Arial"/>
              </w:rPr>
            </w:pPr>
            <w:r w:rsidRPr="00531D92">
              <w:rPr>
                <w:rFonts w:cs="Arial"/>
              </w:rPr>
              <w:lastRenderedPageBreak/>
              <w:t>To align with the emerging Furnace Hill and Neepsend Masterplan.</w:t>
            </w:r>
          </w:p>
        </w:tc>
      </w:tr>
      <w:tr w:rsidR="00531D92" w:rsidRPr="00531D92" w14:paraId="446A9FF0" w14:textId="77777777" w:rsidTr="00D470AC">
        <w:tc>
          <w:tcPr>
            <w:tcW w:w="964" w:type="dxa"/>
          </w:tcPr>
          <w:p w14:paraId="76D06F7B" w14:textId="5C96CFBA" w:rsidR="00D359A6" w:rsidRPr="00531D92" w:rsidRDefault="00D359A6" w:rsidP="00D359A6">
            <w:pPr>
              <w:rPr>
                <w:rFonts w:cs="Arial"/>
              </w:rPr>
            </w:pPr>
            <w:r w:rsidRPr="00531D92">
              <w:rPr>
                <w:rFonts w:cs="Arial"/>
              </w:rPr>
              <w:t>LM42</w:t>
            </w:r>
          </w:p>
        </w:tc>
        <w:tc>
          <w:tcPr>
            <w:tcW w:w="1163" w:type="dxa"/>
          </w:tcPr>
          <w:p w14:paraId="3551C57C" w14:textId="20ABFF4B" w:rsidR="00D359A6" w:rsidRPr="00531D92" w:rsidRDefault="00D359A6" w:rsidP="00D359A6">
            <w:pPr>
              <w:rPr>
                <w:rFonts w:cs="Arial"/>
              </w:rPr>
            </w:pPr>
            <w:r w:rsidRPr="00531D92">
              <w:rPr>
                <w:rFonts w:cs="Arial"/>
              </w:rPr>
              <w:t>Annex A</w:t>
            </w:r>
          </w:p>
        </w:tc>
        <w:tc>
          <w:tcPr>
            <w:tcW w:w="1591" w:type="dxa"/>
          </w:tcPr>
          <w:p w14:paraId="1D11ED02" w14:textId="016DA93B" w:rsidR="00D359A6" w:rsidRPr="00531D92" w:rsidRDefault="00D359A6" w:rsidP="00D359A6">
            <w:pPr>
              <w:rPr>
                <w:rFonts w:cs="Arial"/>
              </w:rPr>
            </w:pPr>
            <w:r w:rsidRPr="00531D92">
              <w:rPr>
                <w:rFonts w:cs="Arial"/>
              </w:rPr>
              <w:t>KN23</w:t>
            </w:r>
          </w:p>
        </w:tc>
        <w:tc>
          <w:tcPr>
            <w:tcW w:w="6731" w:type="dxa"/>
          </w:tcPr>
          <w:p w14:paraId="53BE19BA" w14:textId="6701ECC3" w:rsidR="00D359A6" w:rsidRPr="00531D92" w:rsidRDefault="00D359A6" w:rsidP="00D359A6">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3EEDD0A8" w14:textId="4FE4D4C0" w:rsidR="00D359A6" w:rsidRPr="00531D92" w:rsidRDefault="00D359A6" w:rsidP="00D359A6">
            <w:pPr>
              <w:rPr>
                <w:rFonts w:cs="Arial"/>
              </w:rPr>
            </w:pPr>
            <w:r w:rsidRPr="00531D92">
              <w:rPr>
                <w:rFonts w:cs="Arial"/>
              </w:rPr>
              <w:t xml:space="preserve">Response to PDSP.003.049 - Historic England </w:t>
            </w:r>
          </w:p>
        </w:tc>
      </w:tr>
      <w:tr w:rsidR="00531D92" w:rsidRPr="00531D92" w14:paraId="377AC6B7" w14:textId="77777777" w:rsidTr="00D470AC">
        <w:tc>
          <w:tcPr>
            <w:tcW w:w="964" w:type="dxa"/>
          </w:tcPr>
          <w:p w14:paraId="49868B09" w14:textId="18C29BE0" w:rsidR="00D359A6" w:rsidRPr="00531D92" w:rsidRDefault="00D359A6" w:rsidP="00D359A6">
            <w:pPr>
              <w:rPr>
                <w:rFonts w:cs="Arial"/>
              </w:rPr>
            </w:pPr>
            <w:r w:rsidRPr="00531D92">
              <w:rPr>
                <w:rFonts w:cs="Arial"/>
              </w:rPr>
              <w:t>LM43</w:t>
            </w:r>
          </w:p>
        </w:tc>
        <w:tc>
          <w:tcPr>
            <w:tcW w:w="1163" w:type="dxa"/>
          </w:tcPr>
          <w:p w14:paraId="4990B1BC" w14:textId="7CE296D8" w:rsidR="00D359A6" w:rsidRPr="00531D92" w:rsidRDefault="00D359A6" w:rsidP="00D359A6">
            <w:pPr>
              <w:rPr>
                <w:rFonts w:cs="Arial"/>
              </w:rPr>
            </w:pPr>
            <w:r w:rsidRPr="00531D92">
              <w:rPr>
                <w:rFonts w:cs="Arial"/>
              </w:rPr>
              <w:t>Annex A</w:t>
            </w:r>
          </w:p>
        </w:tc>
        <w:tc>
          <w:tcPr>
            <w:tcW w:w="1591" w:type="dxa"/>
          </w:tcPr>
          <w:p w14:paraId="4EFF4E7D" w14:textId="1BC1DEB2" w:rsidR="00D359A6" w:rsidRPr="00531D92" w:rsidRDefault="00D359A6" w:rsidP="00D359A6">
            <w:pPr>
              <w:rPr>
                <w:rFonts w:cs="Arial"/>
              </w:rPr>
            </w:pPr>
            <w:r w:rsidRPr="00531D92">
              <w:rPr>
                <w:rFonts w:cs="Arial"/>
              </w:rPr>
              <w:t>KN24</w:t>
            </w:r>
          </w:p>
        </w:tc>
        <w:tc>
          <w:tcPr>
            <w:tcW w:w="6731" w:type="dxa"/>
          </w:tcPr>
          <w:p w14:paraId="3372FF68" w14:textId="778920D0" w:rsidR="00D359A6" w:rsidRPr="00531D92" w:rsidRDefault="00D359A6" w:rsidP="00D359A6">
            <w:pPr>
              <w:rPr>
                <w:rFonts w:cs="Arial"/>
              </w:rPr>
            </w:pPr>
            <w:r w:rsidRPr="00531D92">
              <w:rPr>
                <w:rFonts w:cs="Arial"/>
              </w:rPr>
              <w:t xml:space="preserve">Amend wording of conditions on development for KN24 to:  </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 xml:space="preserve"> Add following condition:</w:t>
            </w:r>
            <w:r w:rsidRPr="00531D92">
              <w:rPr>
                <w:rFonts w:cs="Arial"/>
              </w:rPr>
              <w:br/>
            </w:r>
            <w:r w:rsidRPr="00531D92">
              <w:rPr>
                <w:rFonts w:cs="Arial"/>
              </w:rPr>
              <w:br/>
              <w:t>“Retention and repair of the Listed Buildings is required.”</w:t>
            </w:r>
          </w:p>
        </w:tc>
        <w:tc>
          <w:tcPr>
            <w:tcW w:w="4939" w:type="dxa"/>
          </w:tcPr>
          <w:p w14:paraId="5DBD0522" w14:textId="62BCB6B5" w:rsidR="00D359A6" w:rsidRPr="00531D92" w:rsidRDefault="00D359A6" w:rsidP="00D359A6">
            <w:pPr>
              <w:rPr>
                <w:rFonts w:cs="Arial"/>
              </w:rPr>
            </w:pPr>
            <w:r w:rsidRPr="00531D92">
              <w:rPr>
                <w:rFonts w:cs="Arial"/>
              </w:rPr>
              <w:t>Response to PDSP.003.050 - Historic England</w:t>
            </w:r>
          </w:p>
        </w:tc>
      </w:tr>
      <w:tr w:rsidR="00531D92" w:rsidRPr="00531D92" w14:paraId="62AC2F4A" w14:textId="77777777" w:rsidTr="00D470AC">
        <w:tc>
          <w:tcPr>
            <w:tcW w:w="964" w:type="dxa"/>
          </w:tcPr>
          <w:p w14:paraId="7C261A64" w14:textId="7CBA345D" w:rsidR="00D359A6" w:rsidRPr="00531D92" w:rsidRDefault="00D359A6" w:rsidP="00D359A6">
            <w:pPr>
              <w:rPr>
                <w:rFonts w:cs="Arial"/>
              </w:rPr>
            </w:pPr>
            <w:r w:rsidRPr="00531D92">
              <w:rPr>
                <w:rFonts w:cs="Arial"/>
              </w:rPr>
              <w:t>SV32</w:t>
            </w:r>
          </w:p>
        </w:tc>
        <w:tc>
          <w:tcPr>
            <w:tcW w:w="1163" w:type="dxa"/>
          </w:tcPr>
          <w:p w14:paraId="5CCF6C35" w14:textId="0E77C23C" w:rsidR="00D359A6" w:rsidRPr="00531D92" w:rsidRDefault="00D359A6" w:rsidP="00D359A6">
            <w:pPr>
              <w:rPr>
                <w:rFonts w:cs="Arial"/>
              </w:rPr>
            </w:pPr>
            <w:r w:rsidRPr="00531D92">
              <w:rPr>
                <w:rFonts w:cs="Arial"/>
              </w:rPr>
              <w:t>Annex A</w:t>
            </w:r>
          </w:p>
        </w:tc>
        <w:tc>
          <w:tcPr>
            <w:tcW w:w="1591" w:type="dxa"/>
          </w:tcPr>
          <w:p w14:paraId="1C770D17" w14:textId="23632162" w:rsidR="00D359A6" w:rsidRPr="00531D92" w:rsidRDefault="00D359A6" w:rsidP="00D359A6">
            <w:pPr>
              <w:rPr>
                <w:rFonts w:cs="Arial"/>
              </w:rPr>
            </w:pPr>
            <w:r w:rsidRPr="00531D92">
              <w:rPr>
                <w:rFonts w:cs="Arial"/>
              </w:rPr>
              <w:t>KN24</w:t>
            </w:r>
          </w:p>
        </w:tc>
        <w:tc>
          <w:tcPr>
            <w:tcW w:w="6731" w:type="dxa"/>
          </w:tcPr>
          <w:p w14:paraId="1E3DEB0C" w14:textId="2D047F2D" w:rsidR="00D359A6" w:rsidRPr="00531D92" w:rsidRDefault="00D359A6" w:rsidP="00D359A6">
            <w:pPr>
              <w:rPr>
                <w:rFonts w:cs="Arial"/>
              </w:rPr>
            </w:pPr>
            <w:r w:rsidRPr="00531D92">
              <w:rPr>
                <w:rFonts w:cs="Arial"/>
              </w:rPr>
              <w:t>Add an additional condition: "Development of the site should be considered in conjunction with development objectives set out in a masterplan for the area."</w:t>
            </w:r>
          </w:p>
        </w:tc>
        <w:tc>
          <w:tcPr>
            <w:tcW w:w="4939" w:type="dxa"/>
          </w:tcPr>
          <w:p w14:paraId="486EEDF8" w14:textId="208F9B45" w:rsidR="00D359A6" w:rsidRPr="00531D92" w:rsidRDefault="00D359A6" w:rsidP="00D359A6">
            <w:pPr>
              <w:rPr>
                <w:rFonts w:cs="Arial"/>
              </w:rPr>
            </w:pPr>
            <w:r w:rsidRPr="00531D92">
              <w:rPr>
                <w:rFonts w:cs="Arial"/>
              </w:rPr>
              <w:t>To reflect the emerging masterplan for the area.</w:t>
            </w:r>
          </w:p>
        </w:tc>
      </w:tr>
      <w:tr w:rsidR="00531D92" w:rsidRPr="00531D92" w14:paraId="2B9ECDBC" w14:textId="77777777" w:rsidTr="00D470AC">
        <w:tc>
          <w:tcPr>
            <w:tcW w:w="964" w:type="dxa"/>
          </w:tcPr>
          <w:p w14:paraId="029F0ED1" w14:textId="40446934" w:rsidR="00D359A6" w:rsidRPr="00531D92" w:rsidRDefault="00D359A6" w:rsidP="00D359A6">
            <w:pPr>
              <w:rPr>
                <w:rFonts w:cs="Arial"/>
              </w:rPr>
            </w:pPr>
            <w:r w:rsidRPr="00531D92">
              <w:rPr>
                <w:rFonts w:cs="Arial"/>
              </w:rPr>
              <w:t>LM44</w:t>
            </w:r>
          </w:p>
        </w:tc>
        <w:tc>
          <w:tcPr>
            <w:tcW w:w="1163" w:type="dxa"/>
          </w:tcPr>
          <w:p w14:paraId="2B080EBE" w14:textId="1B84C024" w:rsidR="00D359A6" w:rsidRPr="00531D92" w:rsidRDefault="00D359A6" w:rsidP="00D359A6">
            <w:pPr>
              <w:rPr>
                <w:rFonts w:cs="Arial"/>
              </w:rPr>
            </w:pPr>
            <w:r w:rsidRPr="00531D92">
              <w:rPr>
                <w:rFonts w:cs="Arial"/>
              </w:rPr>
              <w:t>Annex A</w:t>
            </w:r>
          </w:p>
        </w:tc>
        <w:tc>
          <w:tcPr>
            <w:tcW w:w="1591" w:type="dxa"/>
          </w:tcPr>
          <w:p w14:paraId="6F2A45F2" w14:textId="4ECBED29" w:rsidR="00D359A6" w:rsidRPr="00531D92" w:rsidRDefault="00D359A6" w:rsidP="00D359A6">
            <w:pPr>
              <w:rPr>
                <w:rFonts w:cs="Arial"/>
              </w:rPr>
            </w:pPr>
            <w:r w:rsidRPr="00531D92">
              <w:rPr>
                <w:rFonts w:cs="Arial"/>
              </w:rPr>
              <w:t>KN27</w:t>
            </w:r>
          </w:p>
        </w:tc>
        <w:tc>
          <w:tcPr>
            <w:tcW w:w="6731" w:type="dxa"/>
          </w:tcPr>
          <w:p w14:paraId="43CA4B3A" w14:textId="00560DB3" w:rsidR="00D359A6" w:rsidRPr="00531D92" w:rsidRDefault="00D359A6" w:rsidP="00D359A6">
            <w:pPr>
              <w:rPr>
                <w:rFonts w:cs="Arial"/>
              </w:rPr>
            </w:pPr>
            <w:r w:rsidRPr="00531D92">
              <w:rPr>
                <w:rFonts w:cs="Arial"/>
              </w:rPr>
              <w:t xml:space="preserve">Amend wording of conditions on development for KN27 to: </w:t>
            </w:r>
            <w:r w:rsidRPr="00531D92">
              <w:rPr>
                <w:rFonts w:cs="Arial"/>
              </w:rPr>
              <w:br/>
            </w:r>
            <w:r w:rsidRPr="00531D92">
              <w:rPr>
                <w:rFonts w:cs="Arial"/>
              </w:rPr>
              <w:br/>
            </w:r>
            <w:r w:rsidRPr="00531D92">
              <w:rPr>
                <w:rFonts w:cs="Arial"/>
              </w:rPr>
              <w:lastRenderedPageBreak/>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 </w:t>
            </w:r>
            <w:r w:rsidRPr="00531D92">
              <w:rPr>
                <w:rFonts w:cs="Arial"/>
              </w:rPr>
              <w:br/>
            </w:r>
            <w:r w:rsidRPr="00531D92">
              <w:rPr>
                <w:rFonts w:cs="Arial"/>
              </w:rPr>
              <w:br/>
              <w:t xml:space="preserve">and </w:t>
            </w:r>
            <w:r w:rsidRPr="00531D92">
              <w:rPr>
                <w:rFonts w:cs="Arial"/>
              </w:rPr>
              <w:br/>
            </w:r>
            <w:r w:rsidRPr="00531D92">
              <w:rPr>
                <w:rFonts w:cs="Arial"/>
              </w:rPr>
              <w:br/>
              <w:t>"Development of the site should be considered in conjunction with development objectives set out in a masterplan for the area.''</w:t>
            </w:r>
          </w:p>
        </w:tc>
        <w:tc>
          <w:tcPr>
            <w:tcW w:w="4939" w:type="dxa"/>
          </w:tcPr>
          <w:p w14:paraId="42B4C2B7" w14:textId="00582A4D" w:rsidR="00D359A6" w:rsidRPr="00531D92" w:rsidRDefault="00D359A6" w:rsidP="00D359A6">
            <w:pPr>
              <w:rPr>
                <w:rFonts w:cs="Arial"/>
              </w:rPr>
            </w:pPr>
            <w:r w:rsidRPr="00531D92">
              <w:rPr>
                <w:rFonts w:cs="Arial"/>
              </w:rPr>
              <w:lastRenderedPageBreak/>
              <w:t>Response to PDSP.003.051 - Historic England</w:t>
            </w:r>
          </w:p>
        </w:tc>
      </w:tr>
      <w:tr w:rsidR="00531D92" w:rsidRPr="00531D92" w14:paraId="2AF935CB" w14:textId="77777777" w:rsidTr="00D470AC">
        <w:tc>
          <w:tcPr>
            <w:tcW w:w="964" w:type="dxa"/>
          </w:tcPr>
          <w:p w14:paraId="06476451" w14:textId="515B8E23" w:rsidR="00D359A6" w:rsidRPr="00531D92" w:rsidRDefault="00D359A6" w:rsidP="00D359A6">
            <w:pPr>
              <w:rPr>
                <w:rFonts w:cs="Arial"/>
              </w:rPr>
            </w:pPr>
            <w:r w:rsidRPr="00531D92">
              <w:rPr>
                <w:rFonts w:cs="Arial"/>
              </w:rPr>
              <w:t>LM99</w:t>
            </w:r>
          </w:p>
        </w:tc>
        <w:tc>
          <w:tcPr>
            <w:tcW w:w="1163" w:type="dxa"/>
          </w:tcPr>
          <w:p w14:paraId="7BE021AF" w14:textId="4068A57A" w:rsidR="00D359A6" w:rsidRPr="00531D92" w:rsidRDefault="00D359A6" w:rsidP="00D359A6">
            <w:pPr>
              <w:rPr>
                <w:rFonts w:cs="Arial"/>
              </w:rPr>
            </w:pPr>
            <w:r w:rsidRPr="00531D92">
              <w:rPr>
                <w:rFonts w:cs="Arial"/>
              </w:rPr>
              <w:t>Annex A</w:t>
            </w:r>
          </w:p>
        </w:tc>
        <w:tc>
          <w:tcPr>
            <w:tcW w:w="1591" w:type="dxa"/>
          </w:tcPr>
          <w:p w14:paraId="6079217F" w14:textId="09A10633" w:rsidR="00D359A6" w:rsidRPr="00531D92" w:rsidRDefault="00D359A6" w:rsidP="00D359A6">
            <w:pPr>
              <w:rPr>
                <w:rFonts w:cs="Arial"/>
              </w:rPr>
            </w:pPr>
            <w:r w:rsidRPr="00531D92">
              <w:rPr>
                <w:rFonts w:cs="Arial"/>
              </w:rPr>
              <w:t>KN30</w:t>
            </w:r>
          </w:p>
        </w:tc>
        <w:tc>
          <w:tcPr>
            <w:tcW w:w="6731" w:type="dxa"/>
          </w:tcPr>
          <w:p w14:paraId="2206E6C5" w14:textId="017793F2" w:rsidR="00D359A6" w:rsidRPr="00531D92" w:rsidRDefault="00D359A6" w:rsidP="00D359A6">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7DCFE10A" w14:textId="63734DFB" w:rsidR="00D359A6" w:rsidRPr="00531D92" w:rsidRDefault="00D359A6" w:rsidP="00D359A6">
            <w:pPr>
              <w:rPr>
                <w:rFonts w:cs="Arial"/>
              </w:rPr>
            </w:pPr>
            <w:r w:rsidRPr="00531D92">
              <w:rPr>
                <w:rFonts w:cs="Arial"/>
              </w:rPr>
              <w:t>Response to comment PDSP.003.040 - Historic England</w:t>
            </w:r>
          </w:p>
        </w:tc>
      </w:tr>
      <w:tr w:rsidR="00531D92" w:rsidRPr="00531D92" w14:paraId="3FDB1D77" w14:textId="77777777" w:rsidTr="00D470AC">
        <w:tc>
          <w:tcPr>
            <w:tcW w:w="964" w:type="dxa"/>
          </w:tcPr>
          <w:p w14:paraId="198D8D89" w14:textId="59837052" w:rsidR="00D359A6" w:rsidRPr="00531D92" w:rsidRDefault="00D359A6" w:rsidP="00D359A6">
            <w:pPr>
              <w:rPr>
                <w:rFonts w:cs="Arial"/>
              </w:rPr>
            </w:pPr>
            <w:r w:rsidRPr="00531D92">
              <w:rPr>
                <w:rFonts w:cs="Arial"/>
              </w:rPr>
              <w:t>LM45</w:t>
            </w:r>
          </w:p>
        </w:tc>
        <w:tc>
          <w:tcPr>
            <w:tcW w:w="1163" w:type="dxa"/>
          </w:tcPr>
          <w:p w14:paraId="667B7657" w14:textId="2278F2CD" w:rsidR="00D359A6" w:rsidRPr="00531D92" w:rsidRDefault="00D359A6" w:rsidP="00D359A6">
            <w:pPr>
              <w:rPr>
                <w:rFonts w:cs="Arial"/>
              </w:rPr>
            </w:pPr>
            <w:r w:rsidRPr="00531D92">
              <w:rPr>
                <w:rFonts w:cs="Arial"/>
              </w:rPr>
              <w:t>Annex A</w:t>
            </w:r>
          </w:p>
        </w:tc>
        <w:tc>
          <w:tcPr>
            <w:tcW w:w="1591" w:type="dxa"/>
          </w:tcPr>
          <w:p w14:paraId="2977E2F0" w14:textId="1507635D" w:rsidR="00D359A6" w:rsidRPr="00531D92" w:rsidRDefault="00D359A6" w:rsidP="00D359A6">
            <w:pPr>
              <w:rPr>
                <w:rFonts w:cs="Arial"/>
              </w:rPr>
            </w:pPr>
            <w:r w:rsidRPr="00531D92">
              <w:rPr>
                <w:rFonts w:cs="Arial"/>
              </w:rPr>
              <w:t>KN32</w:t>
            </w:r>
          </w:p>
        </w:tc>
        <w:tc>
          <w:tcPr>
            <w:tcW w:w="6731" w:type="dxa"/>
          </w:tcPr>
          <w:p w14:paraId="7749EA46" w14:textId="577BA5CC" w:rsidR="00D359A6" w:rsidRPr="00531D92" w:rsidRDefault="00D359A6" w:rsidP="00D359A6">
            <w:pPr>
              <w:rPr>
                <w:rFonts w:cs="Arial"/>
              </w:rPr>
            </w:pPr>
            <w:r w:rsidRPr="00531D92">
              <w:rPr>
                <w:rFonts w:cs="Arial"/>
              </w:rPr>
              <w:t>Amend wording of conditions on development for KN32 to:</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w:t>
            </w:r>
            <w:r w:rsidRPr="00531D92">
              <w:rPr>
                <w:rFonts w:cs="Arial"/>
              </w:rPr>
              <w:lastRenderedPageBreak/>
              <w:t>Local Plan, or other suitable mitigation measures agreed with the Local Planning Authority, to avoid or minimise harm to the significance of heritage assets and their settings.''</w:t>
            </w:r>
          </w:p>
        </w:tc>
        <w:tc>
          <w:tcPr>
            <w:tcW w:w="4939" w:type="dxa"/>
          </w:tcPr>
          <w:p w14:paraId="69AD7E81" w14:textId="3D947A19" w:rsidR="00D359A6" w:rsidRPr="00531D92" w:rsidRDefault="00D359A6" w:rsidP="00D359A6">
            <w:pPr>
              <w:rPr>
                <w:rFonts w:cs="Arial"/>
              </w:rPr>
            </w:pPr>
            <w:r w:rsidRPr="00531D92">
              <w:rPr>
                <w:rFonts w:cs="Arial"/>
              </w:rPr>
              <w:lastRenderedPageBreak/>
              <w:t>Response to PDSP.003.052 - Historic England</w:t>
            </w:r>
          </w:p>
        </w:tc>
      </w:tr>
      <w:tr w:rsidR="00531D92" w:rsidRPr="00531D92" w14:paraId="6CA381D9" w14:textId="77777777" w:rsidTr="00D470AC">
        <w:tc>
          <w:tcPr>
            <w:tcW w:w="964" w:type="dxa"/>
          </w:tcPr>
          <w:p w14:paraId="540628B5" w14:textId="041CD5A5" w:rsidR="00D359A6" w:rsidRPr="00531D92" w:rsidRDefault="00D359A6" w:rsidP="00D359A6">
            <w:pPr>
              <w:rPr>
                <w:rFonts w:cs="Arial"/>
              </w:rPr>
            </w:pPr>
            <w:r w:rsidRPr="00531D92">
              <w:rPr>
                <w:rFonts w:cs="Arial"/>
              </w:rPr>
              <w:t>LM46</w:t>
            </w:r>
          </w:p>
        </w:tc>
        <w:tc>
          <w:tcPr>
            <w:tcW w:w="1163" w:type="dxa"/>
          </w:tcPr>
          <w:p w14:paraId="0B5496BA" w14:textId="613CD622" w:rsidR="00D359A6" w:rsidRPr="00531D92" w:rsidRDefault="00D359A6" w:rsidP="00D359A6">
            <w:pPr>
              <w:rPr>
                <w:rFonts w:cs="Arial"/>
              </w:rPr>
            </w:pPr>
            <w:r w:rsidRPr="00531D92">
              <w:rPr>
                <w:rFonts w:cs="Arial"/>
              </w:rPr>
              <w:t>Annex A</w:t>
            </w:r>
          </w:p>
        </w:tc>
        <w:tc>
          <w:tcPr>
            <w:tcW w:w="1591" w:type="dxa"/>
          </w:tcPr>
          <w:p w14:paraId="4727116C" w14:textId="75EFC338" w:rsidR="00D359A6" w:rsidRPr="00531D92" w:rsidRDefault="00D359A6" w:rsidP="00D359A6">
            <w:pPr>
              <w:rPr>
                <w:rFonts w:cs="Arial"/>
              </w:rPr>
            </w:pPr>
            <w:r w:rsidRPr="00531D92">
              <w:rPr>
                <w:rFonts w:cs="Arial"/>
              </w:rPr>
              <w:t>KN36</w:t>
            </w:r>
          </w:p>
        </w:tc>
        <w:tc>
          <w:tcPr>
            <w:tcW w:w="6731" w:type="dxa"/>
          </w:tcPr>
          <w:p w14:paraId="40D42A63" w14:textId="0A2138A1" w:rsidR="00D359A6" w:rsidRPr="00531D92" w:rsidRDefault="00D359A6" w:rsidP="00D359A6">
            <w:pPr>
              <w:rPr>
                <w:rFonts w:cs="Arial"/>
              </w:rPr>
            </w:pPr>
            <w:r w:rsidRPr="00531D92">
              <w:rPr>
                <w:rFonts w:cs="Arial"/>
              </w:rPr>
              <w:t xml:space="preserve">Amend wording of conditions on development for KN36 to: </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 </w:t>
            </w:r>
            <w:r w:rsidRPr="00531D92">
              <w:rPr>
                <w:rFonts w:cs="Arial"/>
              </w:rPr>
              <w:br/>
            </w:r>
            <w:r w:rsidRPr="00531D92">
              <w:rPr>
                <w:rFonts w:cs="Arial"/>
              </w:rPr>
              <w:br/>
              <w:t xml:space="preserve">and </w:t>
            </w:r>
            <w:r w:rsidRPr="00531D92">
              <w:rPr>
                <w:rFonts w:cs="Arial"/>
              </w:rPr>
              <w:br/>
            </w:r>
            <w:r w:rsidRPr="00531D92">
              <w:rPr>
                <w:rFonts w:cs="Arial"/>
              </w:rPr>
              <w:br/>
              <w:t>'Development of the site should be considered in conjunction with development objectives set out in a masterplan for the area.''</w:t>
            </w:r>
          </w:p>
        </w:tc>
        <w:tc>
          <w:tcPr>
            <w:tcW w:w="4939" w:type="dxa"/>
          </w:tcPr>
          <w:p w14:paraId="266ADCC0" w14:textId="37862093" w:rsidR="00D359A6" w:rsidRPr="00531D92" w:rsidRDefault="00D359A6" w:rsidP="00D359A6">
            <w:pPr>
              <w:rPr>
                <w:rFonts w:cs="Arial"/>
              </w:rPr>
            </w:pPr>
            <w:r w:rsidRPr="00531D92">
              <w:rPr>
                <w:rFonts w:cs="Arial"/>
              </w:rPr>
              <w:t>Response to PDSP.003.053 - Historic England</w:t>
            </w:r>
          </w:p>
        </w:tc>
      </w:tr>
      <w:tr w:rsidR="00531D92" w:rsidRPr="00531D92" w14:paraId="7D275F15" w14:textId="77777777" w:rsidTr="00D470AC">
        <w:tc>
          <w:tcPr>
            <w:tcW w:w="964" w:type="dxa"/>
          </w:tcPr>
          <w:p w14:paraId="651B41B4" w14:textId="455CAC6E" w:rsidR="00C90A26" w:rsidRPr="00531D92" w:rsidRDefault="00C90A26" w:rsidP="00C90A26">
            <w:pPr>
              <w:rPr>
                <w:rFonts w:cs="Arial"/>
              </w:rPr>
            </w:pPr>
            <w:r w:rsidRPr="00531D92">
              <w:t xml:space="preserve">SV </w:t>
            </w:r>
          </w:p>
        </w:tc>
        <w:tc>
          <w:tcPr>
            <w:tcW w:w="1163" w:type="dxa"/>
          </w:tcPr>
          <w:p w14:paraId="61B47865" w14:textId="0F4FDE04" w:rsidR="00C90A26" w:rsidRPr="00531D92" w:rsidRDefault="00C90A26" w:rsidP="00C90A26">
            <w:pPr>
              <w:rPr>
                <w:rFonts w:cs="Arial"/>
              </w:rPr>
            </w:pPr>
            <w:r w:rsidRPr="00531D92">
              <w:t>Annex A</w:t>
            </w:r>
          </w:p>
        </w:tc>
        <w:tc>
          <w:tcPr>
            <w:tcW w:w="1591" w:type="dxa"/>
          </w:tcPr>
          <w:p w14:paraId="637BAB02" w14:textId="06050211" w:rsidR="00C90A26" w:rsidRPr="00531D92" w:rsidRDefault="00C90A26" w:rsidP="00C90A26">
            <w:pPr>
              <w:rPr>
                <w:rFonts w:cs="Arial"/>
              </w:rPr>
            </w:pPr>
            <w:r w:rsidRPr="00531D92">
              <w:t>CW02</w:t>
            </w:r>
          </w:p>
        </w:tc>
        <w:tc>
          <w:tcPr>
            <w:tcW w:w="6731" w:type="dxa"/>
          </w:tcPr>
          <w:p w14:paraId="092D0C03" w14:textId="77777777" w:rsidR="00C90A26" w:rsidRPr="00531D92" w:rsidRDefault="00C90A26" w:rsidP="00C90A26">
            <w:pPr>
              <w:rPr>
                <w:rFonts w:cs="Arial"/>
              </w:rPr>
            </w:pPr>
            <w:r w:rsidRPr="00531D92">
              <w:rPr>
                <w:rFonts w:cs="Arial"/>
              </w:rPr>
              <w:t>In Site Allocation CW02, add the following two conditions:</w:t>
            </w:r>
          </w:p>
          <w:p w14:paraId="20328DA8" w14:textId="77777777" w:rsidR="00C90A26" w:rsidRPr="00531D92" w:rsidRDefault="00C90A26" w:rsidP="00C90A26">
            <w:pPr>
              <w:pStyle w:val="ListParagraph"/>
              <w:numPr>
                <w:ilvl w:val="0"/>
                <w:numId w:val="4"/>
              </w:numPr>
              <w:rPr>
                <w:rFonts w:ascii="Arial" w:hAnsi="Arial" w:cs="Arial"/>
                <w:sz w:val="24"/>
                <w:szCs w:val="24"/>
              </w:rPr>
            </w:pPr>
            <w:r w:rsidRPr="00531D92">
              <w:rPr>
                <w:rFonts w:cs="Arial"/>
              </w:rPr>
              <w:t>‘</w:t>
            </w:r>
            <w:r w:rsidRPr="00531D92">
              <w:rPr>
                <w:rFonts w:ascii="Arial" w:hAnsi="Arial" w:cs="Arial"/>
                <w:sz w:val="24"/>
                <w:szCs w:val="24"/>
              </w:rPr>
              <w:t>’The watercourse should be deculverted and enhanced.</w:t>
            </w:r>
          </w:p>
          <w:p w14:paraId="4E713335" w14:textId="77777777" w:rsidR="00C90A26" w:rsidRPr="00531D92" w:rsidRDefault="00C90A26" w:rsidP="00C90A26">
            <w:pPr>
              <w:pStyle w:val="ListParagraph"/>
              <w:numPr>
                <w:ilvl w:val="0"/>
                <w:numId w:val="4"/>
              </w:numPr>
              <w:rPr>
                <w:rFonts w:ascii="Arial" w:hAnsi="Arial" w:cs="Arial"/>
                <w:sz w:val="24"/>
                <w:szCs w:val="24"/>
              </w:rPr>
            </w:pPr>
            <w:r w:rsidRPr="00531D92">
              <w:rPr>
                <w:rFonts w:ascii="Arial" w:hAnsi="Arial" w:cs="Arial"/>
                <w:sz w:val="24"/>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1A5C5048" w14:textId="77777777" w:rsidR="00C90A26" w:rsidRPr="00531D92" w:rsidRDefault="00C90A26" w:rsidP="00C90A26">
            <w:pPr>
              <w:rPr>
                <w:rFonts w:cs="Arial"/>
              </w:rPr>
            </w:pPr>
          </w:p>
        </w:tc>
        <w:tc>
          <w:tcPr>
            <w:tcW w:w="4939" w:type="dxa"/>
          </w:tcPr>
          <w:p w14:paraId="6280AADA" w14:textId="67C6558A" w:rsidR="00C90A26" w:rsidRPr="00531D92" w:rsidRDefault="00C90A26" w:rsidP="00C90A26">
            <w:pPr>
              <w:rPr>
                <w:rFonts w:cs="Arial"/>
              </w:rPr>
            </w:pPr>
            <w:r w:rsidRPr="00531D92">
              <w:t>To correct an omission</w:t>
            </w:r>
          </w:p>
        </w:tc>
      </w:tr>
      <w:tr w:rsidR="00531D92" w:rsidRPr="00531D92" w14:paraId="5EAC99B1" w14:textId="77777777" w:rsidTr="00D470AC">
        <w:tc>
          <w:tcPr>
            <w:tcW w:w="964" w:type="dxa"/>
          </w:tcPr>
          <w:p w14:paraId="57B94257" w14:textId="2F9C8810" w:rsidR="00C90A26" w:rsidRPr="00531D92" w:rsidRDefault="00C90A26" w:rsidP="00C90A26">
            <w:pPr>
              <w:rPr>
                <w:rFonts w:cs="Arial"/>
              </w:rPr>
            </w:pPr>
            <w:r w:rsidRPr="00531D92">
              <w:rPr>
                <w:rFonts w:cs="Arial"/>
              </w:rPr>
              <w:t>HT6</w:t>
            </w:r>
          </w:p>
        </w:tc>
        <w:tc>
          <w:tcPr>
            <w:tcW w:w="1163" w:type="dxa"/>
          </w:tcPr>
          <w:p w14:paraId="7932DBA5" w14:textId="231C8D6E" w:rsidR="00C90A26" w:rsidRPr="00531D92" w:rsidRDefault="00C90A26" w:rsidP="00C90A26">
            <w:pPr>
              <w:rPr>
                <w:rFonts w:cs="Arial"/>
              </w:rPr>
            </w:pPr>
            <w:r w:rsidRPr="00531D92">
              <w:rPr>
                <w:rFonts w:cs="Arial"/>
              </w:rPr>
              <w:t>Annex A</w:t>
            </w:r>
          </w:p>
        </w:tc>
        <w:tc>
          <w:tcPr>
            <w:tcW w:w="1591" w:type="dxa"/>
          </w:tcPr>
          <w:p w14:paraId="2F213331" w14:textId="196A709B" w:rsidR="00C90A26" w:rsidRPr="00531D92" w:rsidRDefault="00C90A26" w:rsidP="00C90A26">
            <w:pPr>
              <w:rPr>
                <w:rFonts w:cs="Arial"/>
              </w:rPr>
            </w:pPr>
            <w:r w:rsidRPr="00531D92">
              <w:rPr>
                <w:rFonts w:cs="Arial"/>
              </w:rPr>
              <w:t>CW02</w:t>
            </w:r>
          </w:p>
        </w:tc>
        <w:tc>
          <w:tcPr>
            <w:tcW w:w="6731" w:type="dxa"/>
          </w:tcPr>
          <w:p w14:paraId="27B5A828" w14:textId="236EB444" w:rsidR="00C90A26" w:rsidRPr="00531D92" w:rsidRDefault="00C90A26" w:rsidP="00C90A26">
            <w:pPr>
              <w:rPr>
                <w:rFonts w:cs="Arial"/>
              </w:rPr>
            </w:pPr>
            <w:r w:rsidRPr="00531D92">
              <w:rPr>
                <w:rFonts w:cs="Arial"/>
              </w:rPr>
              <w:t>Add additional condition on development as follows: ''This site is identified as impacting on a Heritage Asset and due consideration should be given to the impact of any proposal at the planning application stage.''</w:t>
            </w:r>
          </w:p>
        </w:tc>
        <w:tc>
          <w:tcPr>
            <w:tcW w:w="4939" w:type="dxa"/>
          </w:tcPr>
          <w:p w14:paraId="7F00D9B3" w14:textId="690652E4" w:rsidR="00C90A26" w:rsidRPr="00531D92" w:rsidRDefault="00C90A26" w:rsidP="00C90A26">
            <w:pPr>
              <w:rPr>
                <w:rFonts w:cs="Arial"/>
              </w:rPr>
            </w:pPr>
            <w:r w:rsidRPr="00531D92">
              <w:rPr>
                <w:rFonts w:cs="Arial"/>
              </w:rPr>
              <w:t xml:space="preserve">To respond to comments made by Historic England. </w:t>
            </w:r>
          </w:p>
        </w:tc>
      </w:tr>
      <w:tr w:rsidR="00531D92" w:rsidRPr="00531D92" w14:paraId="20B8CAB1" w14:textId="77777777" w:rsidTr="00D470AC">
        <w:tc>
          <w:tcPr>
            <w:tcW w:w="964" w:type="dxa"/>
          </w:tcPr>
          <w:p w14:paraId="1E910A46" w14:textId="32A6EBE4" w:rsidR="00C90A26" w:rsidRPr="00531D92" w:rsidRDefault="00C90A26" w:rsidP="00C90A26">
            <w:pPr>
              <w:rPr>
                <w:rFonts w:cs="Arial"/>
              </w:rPr>
            </w:pPr>
            <w:r w:rsidRPr="00531D92">
              <w:rPr>
                <w:rFonts w:cs="Arial"/>
              </w:rPr>
              <w:t>LM17</w:t>
            </w:r>
          </w:p>
        </w:tc>
        <w:tc>
          <w:tcPr>
            <w:tcW w:w="1163" w:type="dxa"/>
          </w:tcPr>
          <w:p w14:paraId="3D43D348" w14:textId="48B4555B" w:rsidR="00C90A26" w:rsidRPr="00531D92" w:rsidRDefault="00C90A26" w:rsidP="00C90A26">
            <w:pPr>
              <w:rPr>
                <w:rFonts w:cs="Arial"/>
              </w:rPr>
            </w:pPr>
            <w:r w:rsidRPr="00531D92">
              <w:rPr>
                <w:rFonts w:cs="Arial"/>
              </w:rPr>
              <w:t>Annex A</w:t>
            </w:r>
          </w:p>
        </w:tc>
        <w:tc>
          <w:tcPr>
            <w:tcW w:w="1591" w:type="dxa"/>
          </w:tcPr>
          <w:p w14:paraId="6E0D3F4E" w14:textId="493B617E" w:rsidR="00C90A26" w:rsidRPr="00531D92" w:rsidRDefault="00C90A26" w:rsidP="00C90A26">
            <w:pPr>
              <w:rPr>
                <w:rFonts w:cs="Arial"/>
              </w:rPr>
            </w:pPr>
            <w:r w:rsidRPr="00531D92">
              <w:rPr>
                <w:rFonts w:cs="Arial"/>
              </w:rPr>
              <w:t>CW04</w:t>
            </w:r>
          </w:p>
        </w:tc>
        <w:tc>
          <w:tcPr>
            <w:tcW w:w="6731" w:type="dxa"/>
          </w:tcPr>
          <w:p w14:paraId="0D427E7D" w14:textId="06180C06" w:rsidR="00C90A26" w:rsidRPr="00531D92" w:rsidRDefault="00C90A26" w:rsidP="00C90A26">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4AFB2B4B" w14:textId="6391EF36" w:rsidR="00C90A26" w:rsidRPr="00531D92" w:rsidRDefault="00C90A26" w:rsidP="00C90A26">
            <w:pPr>
              <w:rPr>
                <w:rFonts w:cs="Arial"/>
              </w:rPr>
            </w:pPr>
            <w:r w:rsidRPr="00531D92">
              <w:rPr>
                <w:rFonts w:cs="Arial"/>
              </w:rPr>
              <w:t>Response to PDSP.003.055 - Historic England</w:t>
            </w:r>
          </w:p>
        </w:tc>
      </w:tr>
      <w:tr w:rsidR="00531D92" w:rsidRPr="00531D92" w14:paraId="4A8CDA9C" w14:textId="77777777" w:rsidTr="00D470AC">
        <w:tc>
          <w:tcPr>
            <w:tcW w:w="964" w:type="dxa"/>
          </w:tcPr>
          <w:p w14:paraId="6C44B819" w14:textId="7092CAD3" w:rsidR="00C90A26" w:rsidRPr="00531D92" w:rsidRDefault="00C90A26" w:rsidP="00C90A26">
            <w:pPr>
              <w:rPr>
                <w:rFonts w:cs="Arial"/>
              </w:rPr>
            </w:pPr>
            <w:r w:rsidRPr="00531D92">
              <w:rPr>
                <w:rFonts w:cs="Arial"/>
              </w:rPr>
              <w:t>LM100</w:t>
            </w:r>
          </w:p>
        </w:tc>
        <w:tc>
          <w:tcPr>
            <w:tcW w:w="1163" w:type="dxa"/>
          </w:tcPr>
          <w:p w14:paraId="23578215" w14:textId="4A7BE32F" w:rsidR="00C90A26" w:rsidRPr="00531D92" w:rsidRDefault="00C90A26" w:rsidP="00C90A26">
            <w:pPr>
              <w:rPr>
                <w:rFonts w:cs="Arial"/>
              </w:rPr>
            </w:pPr>
            <w:r w:rsidRPr="00531D92">
              <w:rPr>
                <w:rFonts w:cs="Arial"/>
              </w:rPr>
              <w:t>Annex A</w:t>
            </w:r>
          </w:p>
        </w:tc>
        <w:tc>
          <w:tcPr>
            <w:tcW w:w="1591" w:type="dxa"/>
          </w:tcPr>
          <w:p w14:paraId="6F2621CA" w14:textId="0DC75686" w:rsidR="00C90A26" w:rsidRPr="00531D92" w:rsidRDefault="00C90A26" w:rsidP="00C90A26">
            <w:pPr>
              <w:rPr>
                <w:rFonts w:cs="Arial"/>
              </w:rPr>
            </w:pPr>
            <w:r w:rsidRPr="00531D92">
              <w:rPr>
                <w:rFonts w:cs="Arial"/>
              </w:rPr>
              <w:t>CW06</w:t>
            </w:r>
          </w:p>
        </w:tc>
        <w:tc>
          <w:tcPr>
            <w:tcW w:w="6731" w:type="dxa"/>
          </w:tcPr>
          <w:p w14:paraId="24EB2B22" w14:textId="334EFAFE" w:rsidR="00C90A26" w:rsidRPr="00531D92" w:rsidRDefault="00C90A26" w:rsidP="00C90A26">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CE28ECA" w14:textId="77FFB178" w:rsidR="00C90A26" w:rsidRPr="00531D92" w:rsidRDefault="00C90A26" w:rsidP="00C90A26">
            <w:pPr>
              <w:rPr>
                <w:rFonts w:cs="Arial"/>
              </w:rPr>
            </w:pPr>
            <w:r w:rsidRPr="00531D92">
              <w:rPr>
                <w:rFonts w:cs="Arial"/>
              </w:rPr>
              <w:t>Response to comment PDSP.003.040 - Historic England</w:t>
            </w:r>
          </w:p>
        </w:tc>
      </w:tr>
      <w:tr w:rsidR="00531D92" w:rsidRPr="00531D92" w14:paraId="079448F9" w14:textId="77777777" w:rsidTr="00D470AC">
        <w:tc>
          <w:tcPr>
            <w:tcW w:w="964" w:type="dxa"/>
          </w:tcPr>
          <w:p w14:paraId="63B8C7C2" w14:textId="2B4C3D7F" w:rsidR="00680B45" w:rsidRPr="00531D92" w:rsidRDefault="00680B45" w:rsidP="00680B45">
            <w:pPr>
              <w:rPr>
                <w:rFonts w:cs="Arial"/>
              </w:rPr>
            </w:pPr>
            <w:r w:rsidRPr="00531D92">
              <w:t>SV</w:t>
            </w:r>
            <w:r w:rsidR="005B090D" w:rsidRPr="00531D92">
              <w:t>40</w:t>
            </w:r>
          </w:p>
        </w:tc>
        <w:tc>
          <w:tcPr>
            <w:tcW w:w="1163" w:type="dxa"/>
          </w:tcPr>
          <w:p w14:paraId="42D44DDF" w14:textId="03CF06ED" w:rsidR="00680B45" w:rsidRPr="00531D92" w:rsidRDefault="00680B45" w:rsidP="00680B45">
            <w:pPr>
              <w:rPr>
                <w:rFonts w:cs="Arial"/>
              </w:rPr>
            </w:pPr>
            <w:r w:rsidRPr="00531D92">
              <w:t>Annex A</w:t>
            </w:r>
          </w:p>
        </w:tc>
        <w:tc>
          <w:tcPr>
            <w:tcW w:w="1591" w:type="dxa"/>
          </w:tcPr>
          <w:p w14:paraId="65BC292B" w14:textId="38496400" w:rsidR="00680B45" w:rsidRPr="00531D92" w:rsidRDefault="00680B45" w:rsidP="00680B45">
            <w:pPr>
              <w:rPr>
                <w:rFonts w:cs="Arial"/>
              </w:rPr>
            </w:pPr>
            <w:r w:rsidRPr="00531D92">
              <w:t>CW07</w:t>
            </w:r>
          </w:p>
        </w:tc>
        <w:tc>
          <w:tcPr>
            <w:tcW w:w="6731" w:type="dxa"/>
          </w:tcPr>
          <w:p w14:paraId="728E2CCA" w14:textId="77777777" w:rsidR="00680B45" w:rsidRPr="00531D92" w:rsidRDefault="00680B45" w:rsidP="00680B45">
            <w:pPr>
              <w:rPr>
                <w:rFonts w:cs="Arial"/>
              </w:rPr>
            </w:pPr>
            <w:r w:rsidRPr="00531D92">
              <w:rPr>
                <w:rFonts w:cs="Arial"/>
              </w:rPr>
              <w:t>In Site Allocation CW07, delete the following condition:</w:t>
            </w:r>
          </w:p>
          <w:p w14:paraId="53592496" w14:textId="77777777" w:rsidR="00680B45" w:rsidRPr="00531D92" w:rsidRDefault="00680B45" w:rsidP="00680B45">
            <w:pPr>
              <w:pStyle w:val="ListParagraph"/>
              <w:numPr>
                <w:ilvl w:val="0"/>
                <w:numId w:val="4"/>
              </w:numPr>
              <w:rPr>
                <w:rFonts w:ascii="Arial" w:hAnsi="Arial" w:cs="Arial"/>
                <w:sz w:val="24"/>
                <w:szCs w:val="24"/>
              </w:rPr>
            </w:pPr>
            <w:r w:rsidRPr="00531D92">
              <w:rPr>
                <w:rFonts w:ascii="Arial" w:hAnsi="Arial" w:cs="Arial"/>
                <w:i/>
                <w:iCs/>
                <w:sz w:val="24"/>
                <w:szCs w:val="24"/>
              </w:rPr>
              <w:t>‘</w:t>
            </w:r>
            <w:r w:rsidRPr="00531D92">
              <w:rPr>
                <w:rFonts w:ascii="Arial" w:hAnsi="Arial" w:cs="Arial"/>
                <w:sz w:val="24"/>
                <w:szCs w:val="24"/>
              </w:rPr>
              <w:t>The watercourse should be deculverted and enhanced.’</w:t>
            </w:r>
          </w:p>
          <w:p w14:paraId="7E84498F" w14:textId="77777777" w:rsidR="00680B45" w:rsidRPr="00531D92" w:rsidRDefault="00680B45" w:rsidP="00680B45">
            <w:pPr>
              <w:rPr>
                <w:rFonts w:cs="Arial"/>
              </w:rPr>
            </w:pPr>
          </w:p>
        </w:tc>
        <w:tc>
          <w:tcPr>
            <w:tcW w:w="4939" w:type="dxa"/>
          </w:tcPr>
          <w:p w14:paraId="3406E537" w14:textId="1DDD7B37" w:rsidR="00680B45" w:rsidRPr="00531D92" w:rsidRDefault="00680B45" w:rsidP="00680B45">
            <w:pPr>
              <w:rPr>
                <w:rFonts w:cs="Arial"/>
              </w:rPr>
            </w:pPr>
            <w:r w:rsidRPr="00531D92">
              <w:t>To correct an error</w:t>
            </w:r>
          </w:p>
        </w:tc>
      </w:tr>
      <w:tr w:rsidR="00531D92" w:rsidRPr="00531D92" w14:paraId="53AB1DB3" w14:textId="77777777" w:rsidTr="00D470AC">
        <w:tc>
          <w:tcPr>
            <w:tcW w:w="964" w:type="dxa"/>
          </w:tcPr>
          <w:p w14:paraId="18AB7CFF" w14:textId="27484893" w:rsidR="00680B45" w:rsidRPr="00531D92" w:rsidRDefault="00680B45" w:rsidP="00680B45">
            <w:pPr>
              <w:rPr>
                <w:rFonts w:cs="Arial"/>
              </w:rPr>
            </w:pPr>
            <w:r w:rsidRPr="00531D92">
              <w:rPr>
                <w:rFonts w:cs="Arial"/>
              </w:rPr>
              <w:t>LM18</w:t>
            </w:r>
          </w:p>
        </w:tc>
        <w:tc>
          <w:tcPr>
            <w:tcW w:w="1163" w:type="dxa"/>
          </w:tcPr>
          <w:p w14:paraId="05E712D0" w14:textId="1B14EC2C" w:rsidR="00680B45" w:rsidRPr="00531D92" w:rsidRDefault="00680B45" w:rsidP="00680B45">
            <w:pPr>
              <w:rPr>
                <w:rFonts w:cs="Arial"/>
              </w:rPr>
            </w:pPr>
            <w:r w:rsidRPr="00531D92">
              <w:rPr>
                <w:rFonts w:cs="Arial"/>
              </w:rPr>
              <w:t>Annex A</w:t>
            </w:r>
          </w:p>
        </w:tc>
        <w:tc>
          <w:tcPr>
            <w:tcW w:w="1591" w:type="dxa"/>
          </w:tcPr>
          <w:p w14:paraId="0CC976AE" w14:textId="0CB51361" w:rsidR="00680B45" w:rsidRPr="00531D92" w:rsidRDefault="00680B45" w:rsidP="00680B45">
            <w:pPr>
              <w:rPr>
                <w:rFonts w:cs="Arial"/>
              </w:rPr>
            </w:pPr>
            <w:r w:rsidRPr="00531D92">
              <w:rPr>
                <w:rFonts w:cs="Arial"/>
              </w:rPr>
              <w:t>CW07</w:t>
            </w:r>
          </w:p>
        </w:tc>
        <w:tc>
          <w:tcPr>
            <w:tcW w:w="6731" w:type="dxa"/>
          </w:tcPr>
          <w:p w14:paraId="27DA9EC5" w14:textId="19B516F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w:t>
            </w:r>
            <w:r w:rsidRPr="00531D92">
              <w:rPr>
                <w:rFonts w:cs="Arial"/>
              </w:rPr>
              <w:lastRenderedPageBreak/>
              <w:t>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Add following condition:</w:t>
            </w:r>
            <w:r w:rsidRPr="00531D92">
              <w:rPr>
                <w:rFonts w:cs="Arial"/>
              </w:rPr>
              <w:br/>
            </w:r>
            <w:r w:rsidRPr="00531D92">
              <w:rPr>
                <w:rFonts w:cs="Arial"/>
              </w:rPr>
              <w:br/>
              <w:t>"Retention and repair of the Listed Building is required"</w:t>
            </w:r>
          </w:p>
        </w:tc>
        <w:tc>
          <w:tcPr>
            <w:tcW w:w="4939" w:type="dxa"/>
          </w:tcPr>
          <w:p w14:paraId="0909AFD4" w14:textId="533F4B23" w:rsidR="00680B45" w:rsidRPr="00531D92" w:rsidRDefault="00680B45" w:rsidP="00680B45">
            <w:pPr>
              <w:rPr>
                <w:rFonts w:cs="Arial"/>
              </w:rPr>
            </w:pPr>
            <w:r w:rsidRPr="00531D92">
              <w:rPr>
                <w:rFonts w:cs="Arial"/>
              </w:rPr>
              <w:lastRenderedPageBreak/>
              <w:t>Response to PDSP.003.056 - Historic England</w:t>
            </w:r>
          </w:p>
        </w:tc>
      </w:tr>
      <w:tr w:rsidR="00531D92" w:rsidRPr="00531D92" w14:paraId="0605ED16" w14:textId="77777777" w:rsidTr="00D470AC">
        <w:tc>
          <w:tcPr>
            <w:tcW w:w="964" w:type="dxa"/>
          </w:tcPr>
          <w:p w14:paraId="669F3304" w14:textId="3E326125" w:rsidR="00680B45" w:rsidRPr="00531D92" w:rsidRDefault="00680B45" w:rsidP="00680B45">
            <w:pPr>
              <w:rPr>
                <w:rFonts w:cs="Arial"/>
              </w:rPr>
            </w:pPr>
            <w:r w:rsidRPr="00531D92">
              <w:rPr>
                <w:rFonts w:cs="Arial"/>
              </w:rPr>
              <w:t>LM19</w:t>
            </w:r>
          </w:p>
        </w:tc>
        <w:tc>
          <w:tcPr>
            <w:tcW w:w="1163" w:type="dxa"/>
          </w:tcPr>
          <w:p w14:paraId="04751C3D" w14:textId="2DC5A3B5" w:rsidR="00680B45" w:rsidRPr="00531D92" w:rsidRDefault="00680B45" w:rsidP="00680B45">
            <w:pPr>
              <w:rPr>
                <w:rFonts w:cs="Arial"/>
              </w:rPr>
            </w:pPr>
            <w:r w:rsidRPr="00531D92">
              <w:rPr>
                <w:rFonts w:cs="Arial"/>
              </w:rPr>
              <w:t>Annex A</w:t>
            </w:r>
          </w:p>
        </w:tc>
        <w:tc>
          <w:tcPr>
            <w:tcW w:w="1591" w:type="dxa"/>
          </w:tcPr>
          <w:p w14:paraId="1BC90656" w14:textId="12261360" w:rsidR="00680B45" w:rsidRPr="00531D92" w:rsidRDefault="00680B45" w:rsidP="00680B45">
            <w:pPr>
              <w:rPr>
                <w:rFonts w:cs="Arial"/>
              </w:rPr>
            </w:pPr>
            <w:r w:rsidRPr="00531D92">
              <w:rPr>
                <w:rFonts w:cs="Arial"/>
              </w:rPr>
              <w:t>CW09</w:t>
            </w:r>
          </w:p>
        </w:tc>
        <w:tc>
          <w:tcPr>
            <w:tcW w:w="6731" w:type="dxa"/>
          </w:tcPr>
          <w:p w14:paraId="0A04D13C" w14:textId="59C1FB54"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75DBA2EA" w14:textId="01D39ADD" w:rsidR="00680B45" w:rsidRPr="00531D92" w:rsidRDefault="00680B45" w:rsidP="00680B45">
            <w:pPr>
              <w:rPr>
                <w:rFonts w:cs="Arial"/>
              </w:rPr>
            </w:pPr>
            <w:r w:rsidRPr="00531D92">
              <w:rPr>
                <w:rFonts w:cs="Arial"/>
              </w:rPr>
              <w:t>Response to PDSP.003.057 - Historic England</w:t>
            </w:r>
          </w:p>
        </w:tc>
      </w:tr>
      <w:tr w:rsidR="00531D92" w:rsidRPr="00531D92" w14:paraId="5197A461" w14:textId="77777777" w:rsidTr="00D470AC">
        <w:tc>
          <w:tcPr>
            <w:tcW w:w="964" w:type="dxa"/>
          </w:tcPr>
          <w:p w14:paraId="2C65250F" w14:textId="2DE8BF7E" w:rsidR="00680B45" w:rsidRPr="00531D92" w:rsidRDefault="00680B45" w:rsidP="00680B45">
            <w:pPr>
              <w:rPr>
                <w:rFonts w:cs="Arial"/>
              </w:rPr>
            </w:pPr>
            <w:r w:rsidRPr="00531D92">
              <w:rPr>
                <w:rFonts w:cs="Arial"/>
              </w:rPr>
              <w:t>LM20</w:t>
            </w:r>
          </w:p>
        </w:tc>
        <w:tc>
          <w:tcPr>
            <w:tcW w:w="1163" w:type="dxa"/>
          </w:tcPr>
          <w:p w14:paraId="3F4B6F8A" w14:textId="550708E2" w:rsidR="00680B45" w:rsidRPr="00531D92" w:rsidRDefault="00680B45" w:rsidP="00680B45">
            <w:pPr>
              <w:rPr>
                <w:rFonts w:cs="Arial"/>
              </w:rPr>
            </w:pPr>
            <w:r w:rsidRPr="00531D92">
              <w:rPr>
                <w:rFonts w:cs="Arial"/>
              </w:rPr>
              <w:t>Annex A</w:t>
            </w:r>
          </w:p>
        </w:tc>
        <w:tc>
          <w:tcPr>
            <w:tcW w:w="1591" w:type="dxa"/>
          </w:tcPr>
          <w:p w14:paraId="4C02D8B9" w14:textId="09ECBB38" w:rsidR="00680B45" w:rsidRPr="00531D92" w:rsidRDefault="00680B45" w:rsidP="00680B45">
            <w:pPr>
              <w:rPr>
                <w:rFonts w:cs="Arial"/>
              </w:rPr>
            </w:pPr>
            <w:r w:rsidRPr="00531D92">
              <w:rPr>
                <w:rFonts w:cs="Arial"/>
              </w:rPr>
              <w:t>CW12</w:t>
            </w:r>
          </w:p>
        </w:tc>
        <w:tc>
          <w:tcPr>
            <w:tcW w:w="6731" w:type="dxa"/>
          </w:tcPr>
          <w:p w14:paraId="24411803" w14:textId="59D70326"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7042E6A8" w14:textId="28A09E4D" w:rsidR="00680B45" w:rsidRPr="00531D92" w:rsidRDefault="00680B45" w:rsidP="00680B45">
            <w:pPr>
              <w:rPr>
                <w:rFonts w:cs="Arial"/>
              </w:rPr>
            </w:pPr>
            <w:r w:rsidRPr="00531D92">
              <w:rPr>
                <w:rFonts w:cs="Arial"/>
              </w:rPr>
              <w:t>Response to PDSP.003.058 - Historic England</w:t>
            </w:r>
          </w:p>
        </w:tc>
      </w:tr>
      <w:tr w:rsidR="00531D92" w:rsidRPr="00531D92" w14:paraId="6F04A7CE" w14:textId="77777777" w:rsidTr="00D470AC">
        <w:tc>
          <w:tcPr>
            <w:tcW w:w="964" w:type="dxa"/>
          </w:tcPr>
          <w:p w14:paraId="418A0610" w14:textId="34E5AD1D" w:rsidR="00680B45" w:rsidRPr="00531D92" w:rsidRDefault="00680B45" w:rsidP="00680B45">
            <w:pPr>
              <w:rPr>
                <w:rFonts w:cs="Arial"/>
              </w:rPr>
            </w:pPr>
            <w:r w:rsidRPr="00531D92">
              <w:rPr>
                <w:rFonts w:cs="Arial"/>
              </w:rPr>
              <w:t>LM21</w:t>
            </w:r>
          </w:p>
        </w:tc>
        <w:tc>
          <w:tcPr>
            <w:tcW w:w="1163" w:type="dxa"/>
          </w:tcPr>
          <w:p w14:paraId="67177212" w14:textId="6A2F13C4" w:rsidR="00680B45" w:rsidRPr="00531D92" w:rsidRDefault="00680B45" w:rsidP="00680B45">
            <w:pPr>
              <w:rPr>
                <w:rFonts w:cs="Arial"/>
              </w:rPr>
            </w:pPr>
            <w:r w:rsidRPr="00531D92">
              <w:rPr>
                <w:rFonts w:cs="Arial"/>
              </w:rPr>
              <w:t>Annex A</w:t>
            </w:r>
          </w:p>
        </w:tc>
        <w:tc>
          <w:tcPr>
            <w:tcW w:w="1591" w:type="dxa"/>
          </w:tcPr>
          <w:p w14:paraId="098009B7" w14:textId="2B162510" w:rsidR="00680B45" w:rsidRPr="00531D92" w:rsidRDefault="00680B45" w:rsidP="00680B45">
            <w:pPr>
              <w:rPr>
                <w:rFonts w:cs="Arial"/>
              </w:rPr>
            </w:pPr>
            <w:r w:rsidRPr="00531D92">
              <w:rPr>
                <w:rFonts w:cs="Arial"/>
              </w:rPr>
              <w:t>CW13</w:t>
            </w:r>
          </w:p>
        </w:tc>
        <w:tc>
          <w:tcPr>
            <w:tcW w:w="6731" w:type="dxa"/>
            <w:vAlign w:val="bottom"/>
          </w:tcPr>
          <w:p w14:paraId="1001578C" w14:textId="0B98AF02"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Add the following condition:</w:t>
            </w:r>
            <w:r w:rsidRPr="00531D92">
              <w:rPr>
                <w:rFonts w:cs="Arial"/>
              </w:rPr>
              <w:br/>
            </w:r>
            <w:r w:rsidRPr="00531D92">
              <w:rPr>
                <w:rFonts w:cs="Arial"/>
              </w:rPr>
              <w:br/>
              <w:t>“Provide opportunities for views of Aizlewoods Mill and the New Testament Church of God through the site from the A61.”</w:t>
            </w:r>
          </w:p>
        </w:tc>
        <w:tc>
          <w:tcPr>
            <w:tcW w:w="4939" w:type="dxa"/>
          </w:tcPr>
          <w:p w14:paraId="1E8853D4" w14:textId="7B7E8B2F" w:rsidR="00680B45" w:rsidRPr="00531D92" w:rsidRDefault="00680B45" w:rsidP="00680B45">
            <w:pPr>
              <w:rPr>
                <w:rFonts w:cs="Arial"/>
              </w:rPr>
            </w:pPr>
            <w:r w:rsidRPr="00531D92">
              <w:rPr>
                <w:rFonts w:cs="Arial"/>
              </w:rPr>
              <w:t>Response to PDSP.003.059 - Historic England</w:t>
            </w:r>
          </w:p>
        </w:tc>
      </w:tr>
      <w:tr w:rsidR="00531D92" w:rsidRPr="00531D92" w14:paraId="6DF32436" w14:textId="77777777" w:rsidTr="00D470AC">
        <w:tc>
          <w:tcPr>
            <w:tcW w:w="964" w:type="dxa"/>
          </w:tcPr>
          <w:p w14:paraId="20A68818" w14:textId="40AE7167" w:rsidR="00680B45" w:rsidRPr="00531D92" w:rsidRDefault="00680B45" w:rsidP="00680B45">
            <w:pPr>
              <w:rPr>
                <w:rFonts w:cs="Arial"/>
              </w:rPr>
            </w:pPr>
            <w:r w:rsidRPr="00531D92">
              <w:rPr>
                <w:rFonts w:cs="Arial"/>
              </w:rPr>
              <w:t>LM22</w:t>
            </w:r>
          </w:p>
        </w:tc>
        <w:tc>
          <w:tcPr>
            <w:tcW w:w="1163" w:type="dxa"/>
          </w:tcPr>
          <w:p w14:paraId="2FBFB6BE" w14:textId="7F414279" w:rsidR="00680B45" w:rsidRPr="00531D92" w:rsidRDefault="00680B45" w:rsidP="00680B45">
            <w:pPr>
              <w:rPr>
                <w:rFonts w:cs="Arial"/>
              </w:rPr>
            </w:pPr>
            <w:r w:rsidRPr="00531D92">
              <w:rPr>
                <w:rFonts w:cs="Arial"/>
              </w:rPr>
              <w:t>Annex A</w:t>
            </w:r>
          </w:p>
        </w:tc>
        <w:tc>
          <w:tcPr>
            <w:tcW w:w="1591" w:type="dxa"/>
          </w:tcPr>
          <w:p w14:paraId="68D26F70" w14:textId="05A015CB" w:rsidR="00680B45" w:rsidRPr="00531D92" w:rsidRDefault="00680B45" w:rsidP="00680B45">
            <w:pPr>
              <w:rPr>
                <w:rFonts w:cs="Arial"/>
              </w:rPr>
            </w:pPr>
            <w:r w:rsidRPr="00531D92">
              <w:rPr>
                <w:rFonts w:cs="Arial"/>
              </w:rPr>
              <w:t>CW14</w:t>
            </w:r>
          </w:p>
        </w:tc>
        <w:tc>
          <w:tcPr>
            <w:tcW w:w="6731" w:type="dxa"/>
          </w:tcPr>
          <w:p w14:paraId="6C0A0269" w14:textId="6970CDB5"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 xml:space="preserve">Add the following condition: </w:t>
            </w:r>
            <w:r w:rsidRPr="00531D92">
              <w:rPr>
                <w:rFonts w:cs="Arial"/>
              </w:rPr>
              <w:br/>
              <w:t>“Maintain views of Aizlewoods Mill from Mowbray Street and Nursery Lane.”</w:t>
            </w:r>
          </w:p>
        </w:tc>
        <w:tc>
          <w:tcPr>
            <w:tcW w:w="4939" w:type="dxa"/>
          </w:tcPr>
          <w:p w14:paraId="570B7778" w14:textId="2790851A" w:rsidR="00680B45" w:rsidRPr="00531D92" w:rsidRDefault="00680B45" w:rsidP="00680B45">
            <w:pPr>
              <w:rPr>
                <w:rFonts w:cs="Arial"/>
              </w:rPr>
            </w:pPr>
            <w:r w:rsidRPr="00531D92">
              <w:rPr>
                <w:rFonts w:cs="Arial"/>
              </w:rPr>
              <w:t>Response to PDSP.003.060 - Historic England</w:t>
            </w:r>
          </w:p>
        </w:tc>
      </w:tr>
      <w:tr w:rsidR="00531D92" w:rsidRPr="00531D92" w14:paraId="7030F52D" w14:textId="77777777" w:rsidTr="00D470AC">
        <w:tc>
          <w:tcPr>
            <w:tcW w:w="964" w:type="dxa"/>
          </w:tcPr>
          <w:p w14:paraId="5E3CAA99" w14:textId="6E4F02F2" w:rsidR="00680B45" w:rsidRPr="00531D92" w:rsidRDefault="00680B45" w:rsidP="00680B45">
            <w:pPr>
              <w:rPr>
                <w:rFonts w:cs="Arial"/>
              </w:rPr>
            </w:pPr>
            <w:r w:rsidRPr="00531D92">
              <w:rPr>
                <w:rFonts w:cs="Arial"/>
              </w:rPr>
              <w:t>LM23</w:t>
            </w:r>
          </w:p>
        </w:tc>
        <w:tc>
          <w:tcPr>
            <w:tcW w:w="1163" w:type="dxa"/>
          </w:tcPr>
          <w:p w14:paraId="5869A106" w14:textId="6830E936" w:rsidR="00680B45" w:rsidRPr="00531D92" w:rsidRDefault="00680B45" w:rsidP="00680B45">
            <w:pPr>
              <w:rPr>
                <w:rFonts w:cs="Arial"/>
              </w:rPr>
            </w:pPr>
            <w:r w:rsidRPr="00531D92">
              <w:rPr>
                <w:rFonts w:cs="Arial"/>
              </w:rPr>
              <w:t>Annex A</w:t>
            </w:r>
          </w:p>
        </w:tc>
        <w:tc>
          <w:tcPr>
            <w:tcW w:w="1591" w:type="dxa"/>
          </w:tcPr>
          <w:p w14:paraId="67533D2B" w14:textId="376F9AA7" w:rsidR="00680B45" w:rsidRPr="00531D92" w:rsidRDefault="00680B45" w:rsidP="00680B45">
            <w:pPr>
              <w:rPr>
                <w:rFonts w:cs="Arial"/>
              </w:rPr>
            </w:pPr>
            <w:r w:rsidRPr="00531D92">
              <w:rPr>
                <w:rFonts w:cs="Arial"/>
              </w:rPr>
              <w:t>CW16</w:t>
            </w:r>
          </w:p>
        </w:tc>
        <w:tc>
          <w:tcPr>
            <w:tcW w:w="6731" w:type="dxa"/>
          </w:tcPr>
          <w:p w14:paraId="7F5E7A3A" w14:textId="4F8CD0EF"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683FA94" w14:textId="6838399D" w:rsidR="00680B45" w:rsidRPr="00531D92" w:rsidRDefault="00680B45" w:rsidP="00680B45">
            <w:pPr>
              <w:rPr>
                <w:rFonts w:cs="Arial"/>
              </w:rPr>
            </w:pPr>
            <w:r w:rsidRPr="00531D92">
              <w:rPr>
                <w:rFonts w:cs="Arial"/>
              </w:rPr>
              <w:t>Response to PDSP.003.061 - Historic England</w:t>
            </w:r>
          </w:p>
        </w:tc>
      </w:tr>
      <w:tr w:rsidR="00531D92" w:rsidRPr="00531D92" w14:paraId="5E031FF5" w14:textId="77777777" w:rsidTr="00D470AC">
        <w:tc>
          <w:tcPr>
            <w:tcW w:w="964" w:type="dxa"/>
          </w:tcPr>
          <w:p w14:paraId="213AB164" w14:textId="50071F3D" w:rsidR="00680B45" w:rsidRPr="00531D92" w:rsidRDefault="00680B45" w:rsidP="00680B45">
            <w:pPr>
              <w:rPr>
                <w:rFonts w:cs="Arial"/>
              </w:rPr>
            </w:pPr>
            <w:r w:rsidRPr="00531D92">
              <w:rPr>
                <w:rFonts w:cs="Arial"/>
              </w:rPr>
              <w:t>LM24</w:t>
            </w:r>
          </w:p>
        </w:tc>
        <w:tc>
          <w:tcPr>
            <w:tcW w:w="1163" w:type="dxa"/>
          </w:tcPr>
          <w:p w14:paraId="63B40E7C" w14:textId="3C4653E2" w:rsidR="00680B45" w:rsidRPr="00531D92" w:rsidRDefault="00680B45" w:rsidP="00680B45">
            <w:pPr>
              <w:rPr>
                <w:rFonts w:cs="Arial"/>
              </w:rPr>
            </w:pPr>
            <w:r w:rsidRPr="00531D92">
              <w:rPr>
                <w:rFonts w:cs="Arial"/>
              </w:rPr>
              <w:t>Annex A</w:t>
            </w:r>
          </w:p>
        </w:tc>
        <w:tc>
          <w:tcPr>
            <w:tcW w:w="1591" w:type="dxa"/>
          </w:tcPr>
          <w:p w14:paraId="0D9C9DFE" w14:textId="710CCE14" w:rsidR="00680B45" w:rsidRPr="00531D92" w:rsidRDefault="00680B45" w:rsidP="00680B45">
            <w:pPr>
              <w:rPr>
                <w:rFonts w:cs="Arial"/>
              </w:rPr>
            </w:pPr>
            <w:r w:rsidRPr="00531D92">
              <w:rPr>
                <w:rFonts w:cs="Arial"/>
              </w:rPr>
              <w:t>CW20</w:t>
            </w:r>
          </w:p>
        </w:tc>
        <w:tc>
          <w:tcPr>
            <w:tcW w:w="6731" w:type="dxa"/>
          </w:tcPr>
          <w:p w14:paraId="4C65BED0" w14:textId="134AD253"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76560B79" w14:textId="387373C6" w:rsidR="00680B45" w:rsidRPr="00531D92" w:rsidRDefault="00680B45" w:rsidP="00680B45">
            <w:pPr>
              <w:rPr>
                <w:rFonts w:cs="Arial"/>
              </w:rPr>
            </w:pPr>
            <w:r w:rsidRPr="00531D92">
              <w:rPr>
                <w:rFonts w:cs="Arial"/>
              </w:rPr>
              <w:t>Response to PDSP.003.062 - Historic England</w:t>
            </w:r>
          </w:p>
        </w:tc>
      </w:tr>
      <w:tr w:rsidR="00531D92" w:rsidRPr="00531D92" w14:paraId="6279D5AF" w14:textId="77777777" w:rsidTr="00D470AC">
        <w:tc>
          <w:tcPr>
            <w:tcW w:w="964" w:type="dxa"/>
          </w:tcPr>
          <w:p w14:paraId="38EDF5B6" w14:textId="402D408E" w:rsidR="00680B45" w:rsidRPr="00531D92" w:rsidRDefault="00680B45" w:rsidP="00680B45">
            <w:pPr>
              <w:rPr>
                <w:rFonts w:cs="Arial"/>
              </w:rPr>
            </w:pPr>
            <w:r w:rsidRPr="00531D92">
              <w:rPr>
                <w:rFonts w:cs="Arial"/>
              </w:rPr>
              <w:t>LM25</w:t>
            </w:r>
          </w:p>
        </w:tc>
        <w:tc>
          <w:tcPr>
            <w:tcW w:w="1163" w:type="dxa"/>
          </w:tcPr>
          <w:p w14:paraId="1BF81CB0" w14:textId="23126852" w:rsidR="00680B45" w:rsidRPr="00531D92" w:rsidRDefault="00680B45" w:rsidP="00680B45">
            <w:pPr>
              <w:rPr>
                <w:rFonts w:cs="Arial"/>
              </w:rPr>
            </w:pPr>
            <w:r w:rsidRPr="00531D92">
              <w:rPr>
                <w:rFonts w:cs="Arial"/>
              </w:rPr>
              <w:t>Annex A</w:t>
            </w:r>
          </w:p>
        </w:tc>
        <w:tc>
          <w:tcPr>
            <w:tcW w:w="1591" w:type="dxa"/>
          </w:tcPr>
          <w:p w14:paraId="1871500D" w14:textId="1438D860" w:rsidR="00680B45" w:rsidRPr="00531D92" w:rsidRDefault="00680B45" w:rsidP="00680B45">
            <w:pPr>
              <w:rPr>
                <w:rFonts w:cs="Arial"/>
              </w:rPr>
            </w:pPr>
            <w:r w:rsidRPr="00531D92">
              <w:rPr>
                <w:rFonts w:cs="Arial"/>
              </w:rPr>
              <w:t>CW21</w:t>
            </w:r>
          </w:p>
        </w:tc>
        <w:tc>
          <w:tcPr>
            <w:tcW w:w="6731" w:type="dxa"/>
          </w:tcPr>
          <w:p w14:paraId="4E18BA78" w14:textId="63D19265"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5B66CD4" w14:textId="79EA1D61" w:rsidR="00680B45" w:rsidRPr="00531D92" w:rsidRDefault="00680B45" w:rsidP="00680B45">
            <w:pPr>
              <w:rPr>
                <w:rFonts w:cs="Arial"/>
              </w:rPr>
            </w:pPr>
            <w:r w:rsidRPr="00531D92">
              <w:rPr>
                <w:rFonts w:cs="Arial"/>
              </w:rPr>
              <w:t>Response to PDSP.003.063 - Historic England</w:t>
            </w:r>
          </w:p>
        </w:tc>
      </w:tr>
      <w:tr w:rsidR="00531D92" w:rsidRPr="00531D92" w14:paraId="4500F6DE" w14:textId="77777777" w:rsidTr="00D470AC">
        <w:tc>
          <w:tcPr>
            <w:tcW w:w="964" w:type="dxa"/>
          </w:tcPr>
          <w:p w14:paraId="77077E27" w14:textId="257619A3" w:rsidR="00680B45" w:rsidRPr="00531D92" w:rsidRDefault="00680B45" w:rsidP="00680B45">
            <w:pPr>
              <w:rPr>
                <w:rFonts w:cs="Arial"/>
              </w:rPr>
            </w:pPr>
            <w:r w:rsidRPr="00531D92">
              <w:rPr>
                <w:rFonts w:cs="Arial"/>
              </w:rPr>
              <w:t>LM101</w:t>
            </w:r>
          </w:p>
        </w:tc>
        <w:tc>
          <w:tcPr>
            <w:tcW w:w="1163" w:type="dxa"/>
          </w:tcPr>
          <w:p w14:paraId="757F875D" w14:textId="3EC23E62" w:rsidR="00680B45" w:rsidRPr="00531D92" w:rsidRDefault="00680B45" w:rsidP="00680B45">
            <w:pPr>
              <w:rPr>
                <w:rFonts w:cs="Arial"/>
              </w:rPr>
            </w:pPr>
            <w:r w:rsidRPr="00531D92">
              <w:rPr>
                <w:rFonts w:cs="Arial"/>
              </w:rPr>
              <w:t>Annex A</w:t>
            </w:r>
          </w:p>
        </w:tc>
        <w:tc>
          <w:tcPr>
            <w:tcW w:w="1591" w:type="dxa"/>
          </w:tcPr>
          <w:p w14:paraId="3878FBE3" w14:textId="3CE009F9" w:rsidR="00680B45" w:rsidRPr="00531D92" w:rsidRDefault="00680B45" w:rsidP="00680B45">
            <w:pPr>
              <w:rPr>
                <w:rFonts w:cs="Arial"/>
              </w:rPr>
            </w:pPr>
            <w:r w:rsidRPr="00531D92">
              <w:rPr>
                <w:rFonts w:cs="Arial"/>
              </w:rPr>
              <w:t>CW22</w:t>
            </w:r>
          </w:p>
        </w:tc>
        <w:tc>
          <w:tcPr>
            <w:tcW w:w="6731" w:type="dxa"/>
          </w:tcPr>
          <w:p w14:paraId="14640C1C" w14:textId="79EB5D29"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5D313D13" w14:textId="5561E794" w:rsidR="00680B45" w:rsidRPr="00531D92" w:rsidRDefault="00680B45" w:rsidP="00680B45">
            <w:pPr>
              <w:rPr>
                <w:rFonts w:cs="Arial"/>
              </w:rPr>
            </w:pPr>
            <w:r w:rsidRPr="00531D92">
              <w:rPr>
                <w:rFonts w:cs="Arial"/>
              </w:rPr>
              <w:t>Response to comment PDSP.003.040 - Historic England</w:t>
            </w:r>
          </w:p>
        </w:tc>
      </w:tr>
      <w:tr w:rsidR="00531D92" w:rsidRPr="00531D92" w14:paraId="388095B7" w14:textId="77777777" w:rsidTr="00D470AC">
        <w:tc>
          <w:tcPr>
            <w:tcW w:w="964" w:type="dxa"/>
          </w:tcPr>
          <w:p w14:paraId="510B6AE1" w14:textId="27FDF202" w:rsidR="00680B45" w:rsidRPr="00531D92" w:rsidRDefault="00680B45" w:rsidP="00680B45">
            <w:pPr>
              <w:rPr>
                <w:rFonts w:cs="Arial"/>
              </w:rPr>
            </w:pPr>
            <w:r w:rsidRPr="00531D92">
              <w:rPr>
                <w:rFonts w:cs="Arial"/>
              </w:rPr>
              <w:t>LM60</w:t>
            </w:r>
          </w:p>
        </w:tc>
        <w:tc>
          <w:tcPr>
            <w:tcW w:w="1163" w:type="dxa"/>
          </w:tcPr>
          <w:p w14:paraId="3E101779" w14:textId="5439F704" w:rsidR="00680B45" w:rsidRPr="00531D92" w:rsidRDefault="00680B45" w:rsidP="00680B45">
            <w:pPr>
              <w:rPr>
                <w:rFonts w:cs="Arial"/>
              </w:rPr>
            </w:pPr>
            <w:r w:rsidRPr="00531D92">
              <w:rPr>
                <w:rFonts w:cs="Arial"/>
              </w:rPr>
              <w:t>Annex A</w:t>
            </w:r>
          </w:p>
        </w:tc>
        <w:tc>
          <w:tcPr>
            <w:tcW w:w="1591" w:type="dxa"/>
          </w:tcPr>
          <w:p w14:paraId="0A615FB7" w14:textId="4EC62872" w:rsidR="00680B45" w:rsidRPr="00531D92" w:rsidRDefault="00680B45" w:rsidP="00680B45">
            <w:pPr>
              <w:rPr>
                <w:rFonts w:cs="Arial"/>
              </w:rPr>
            </w:pPr>
            <w:r w:rsidRPr="00531D92">
              <w:rPr>
                <w:rFonts w:cs="Arial"/>
              </w:rPr>
              <w:t>SU05</w:t>
            </w:r>
          </w:p>
        </w:tc>
        <w:tc>
          <w:tcPr>
            <w:tcW w:w="6731" w:type="dxa"/>
          </w:tcPr>
          <w:p w14:paraId="54A1B264" w14:textId="230A8F02"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5A458809" w14:textId="671D0149" w:rsidR="00680B45" w:rsidRPr="00531D92" w:rsidRDefault="00680B45" w:rsidP="00680B45">
            <w:pPr>
              <w:rPr>
                <w:rFonts w:cs="Arial"/>
              </w:rPr>
            </w:pPr>
            <w:r w:rsidRPr="00531D92">
              <w:rPr>
                <w:rFonts w:cs="Arial"/>
              </w:rPr>
              <w:t>Response to PDSP.003.064 - Historic England</w:t>
            </w:r>
          </w:p>
        </w:tc>
      </w:tr>
      <w:tr w:rsidR="00531D92" w:rsidRPr="00531D92" w14:paraId="761EE2DB" w14:textId="77777777" w:rsidTr="00D470AC">
        <w:tc>
          <w:tcPr>
            <w:tcW w:w="964" w:type="dxa"/>
          </w:tcPr>
          <w:p w14:paraId="37FC5C28" w14:textId="5EC74B3F" w:rsidR="00680B45" w:rsidRPr="00531D92" w:rsidRDefault="00680B45" w:rsidP="00680B45">
            <w:pPr>
              <w:rPr>
                <w:rFonts w:cs="Arial"/>
              </w:rPr>
            </w:pPr>
            <w:r w:rsidRPr="00531D92">
              <w:rPr>
                <w:rFonts w:cs="Arial"/>
              </w:rPr>
              <w:t>LM61</w:t>
            </w:r>
          </w:p>
        </w:tc>
        <w:tc>
          <w:tcPr>
            <w:tcW w:w="1163" w:type="dxa"/>
          </w:tcPr>
          <w:p w14:paraId="676839BA" w14:textId="1E9EA826" w:rsidR="00680B45" w:rsidRPr="00531D92" w:rsidRDefault="00680B45" w:rsidP="00680B45">
            <w:pPr>
              <w:rPr>
                <w:rFonts w:cs="Arial"/>
              </w:rPr>
            </w:pPr>
            <w:r w:rsidRPr="00531D92">
              <w:rPr>
                <w:rFonts w:cs="Arial"/>
              </w:rPr>
              <w:t>Annex A</w:t>
            </w:r>
          </w:p>
        </w:tc>
        <w:tc>
          <w:tcPr>
            <w:tcW w:w="1591" w:type="dxa"/>
          </w:tcPr>
          <w:p w14:paraId="247B948D" w14:textId="47A581BC" w:rsidR="00680B45" w:rsidRPr="00531D92" w:rsidRDefault="00680B45" w:rsidP="00680B45">
            <w:pPr>
              <w:rPr>
                <w:rFonts w:cs="Arial"/>
              </w:rPr>
            </w:pPr>
            <w:r w:rsidRPr="00531D92">
              <w:rPr>
                <w:rFonts w:cs="Arial"/>
              </w:rPr>
              <w:t>SU11</w:t>
            </w:r>
          </w:p>
        </w:tc>
        <w:tc>
          <w:tcPr>
            <w:tcW w:w="6731" w:type="dxa"/>
          </w:tcPr>
          <w:p w14:paraId="33FEA1FE" w14:textId="336EF186"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4A994CAA" w14:textId="42346E8E" w:rsidR="00680B45" w:rsidRPr="00531D92" w:rsidRDefault="00680B45" w:rsidP="00680B45">
            <w:pPr>
              <w:rPr>
                <w:rFonts w:cs="Arial"/>
              </w:rPr>
            </w:pPr>
            <w:r w:rsidRPr="00531D92">
              <w:rPr>
                <w:rFonts w:cs="Arial"/>
              </w:rPr>
              <w:t>Response to PDSP.003.065 - Historic England</w:t>
            </w:r>
          </w:p>
        </w:tc>
      </w:tr>
      <w:tr w:rsidR="00531D92" w:rsidRPr="00531D92" w14:paraId="5EC6F7B6" w14:textId="77777777" w:rsidTr="00D470AC">
        <w:tc>
          <w:tcPr>
            <w:tcW w:w="964" w:type="dxa"/>
          </w:tcPr>
          <w:p w14:paraId="19F1E83E" w14:textId="7082255C" w:rsidR="00680B45" w:rsidRPr="00531D92" w:rsidRDefault="00680B45" w:rsidP="00680B45">
            <w:pPr>
              <w:rPr>
                <w:rFonts w:cs="Arial"/>
              </w:rPr>
            </w:pPr>
            <w:r w:rsidRPr="00531D92">
              <w:rPr>
                <w:rFonts w:cs="Arial"/>
              </w:rPr>
              <w:t>LM62</w:t>
            </w:r>
          </w:p>
        </w:tc>
        <w:tc>
          <w:tcPr>
            <w:tcW w:w="1163" w:type="dxa"/>
          </w:tcPr>
          <w:p w14:paraId="70674F96" w14:textId="4BE02A37" w:rsidR="00680B45" w:rsidRPr="00531D92" w:rsidRDefault="00680B45" w:rsidP="00680B45">
            <w:pPr>
              <w:rPr>
                <w:rFonts w:cs="Arial"/>
              </w:rPr>
            </w:pPr>
            <w:r w:rsidRPr="00531D92">
              <w:rPr>
                <w:rFonts w:cs="Arial"/>
              </w:rPr>
              <w:t>Annex A</w:t>
            </w:r>
          </w:p>
        </w:tc>
        <w:tc>
          <w:tcPr>
            <w:tcW w:w="1591" w:type="dxa"/>
          </w:tcPr>
          <w:p w14:paraId="46652F1E" w14:textId="71C05A1E" w:rsidR="00680B45" w:rsidRPr="00531D92" w:rsidRDefault="00680B45" w:rsidP="00680B45">
            <w:pPr>
              <w:rPr>
                <w:rFonts w:cs="Arial"/>
              </w:rPr>
            </w:pPr>
            <w:r w:rsidRPr="00531D92">
              <w:rPr>
                <w:rFonts w:cs="Arial"/>
              </w:rPr>
              <w:t>SU12</w:t>
            </w:r>
          </w:p>
        </w:tc>
        <w:tc>
          <w:tcPr>
            <w:tcW w:w="6731" w:type="dxa"/>
          </w:tcPr>
          <w:p w14:paraId="32CD7508" w14:textId="7B4E1E71"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Add the following condition:</w:t>
            </w:r>
            <w:r w:rsidRPr="00531D92">
              <w:rPr>
                <w:rFonts w:cs="Arial"/>
              </w:rPr>
              <w:br/>
            </w:r>
            <w:r w:rsidRPr="00531D92">
              <w:rPr>
                <w:rFonts w:cs="Arial"/>
              </w:rPr>
              <w:br/>
              <w:t>“Retain and incorporate the existing buildings along West Bar that are within the Conservation Area.”</w:t>
            </w:r>
          </w:p>
        </w:tc>
        <w:tc>
          <w:tcPr>
            <w:tcW w:w="4939" w:type="dxa"/>
          </w:tcPr>
          <w:p w14:paraId="0F0F734D" w14:textId="7EF2C477" w:rsidR="00680B45" w:rsidRPr="00531D92" w:rsidRDefault="00680B45" w:rsidP="00680B45">
            <w:pPr>
              <w:rPr>
                <w:rFonts w:cs="Arial"/>
              </w:rPr>
            </w:pPr>
            <w:r w:rsidRPr="00531D92">
              <w:rPr>
                <w:rFonts w:cs="Arial"/>
              </w:rPr>
              <w:t>Response to PDSP.003.066 - Historic England</w:t>
            </w:r>
          </w:p>
        </w:tc>
      </w:tr>
      <w:tr w:rsidR="00531D92" w:rsidRPr="00531D92" w14:paraId="58D74D38" w14:textId="77777777" w:rsidTr="00D470AC">
        <w:tc>
          <w:tcPr>
            <w:tcW w:w="964" w:type="dxa"/>
          </w:tcPr>
          <w:p w14:paraId="1219D770" w14:textId="42680D54" w:rsidR="00680B45" w:rsidRPr="00531D92" w:rsidRDefault="00680B45" w:rsidP="00680B45">
            <w:pPr>
              <w:rPr>
                <w:rFonts w:cs="Arial"/>
              </w:rPr>
            </w:pPr>
            <w:r w:rsidRPr="00531D92">
              <w:rPr>
                <w:rFonts w:cs="Arial"/>
              </w:rPr>
              <w:t>LM63</w:t>
            </w:r>
          </w:p>
        </w:tc>
        <w:tc>
          <w:tcPr>
            <w:tcW w:w="1163" w:type="dxa"/>
          </w:tcPr>
          <w:p w14:paraId="046AA0C2" w14:textId="2CD43259" w:rsidR="00680B45" w:rsidRPr="00531D92" w:rsidRDefault="00680B45" w:rsidP="00680B45">
            <w:pPr>
              <w:rPr>
                <w:rFonts w:cs="Arial"/>
              </w:rPr>
            </w:pPr>
            <w:r w:rsidRPr="00531D92">
              <w:rPr>
                <w:rFonts w:cs="Arial"/>
              </w:rPr>
              <w:t>Annex A</w:t>
            </w:r>
          </w:p>
        </w:tc>
        <w:tc>
          <w:tcPr>
            <w:tcW w:w="1591" w:type="dxa"/>
          </w:tcPr>
          <w:p w14:paraId="09A5E761" w14:textId="639C4A36" w:rsidR="00680B45" w:rsidRPr="00531D92" w:rsidRDefault="00680B45" w:rsidP="00680B45">
            <w:pPr>
              <w:rPr>
                <w:rFonts w:cs="Arial"/>
              </w:rPr>
            </w:pPr>
            <w:r w:rsidRPr="00531D92">
              <w:rPr>
                <w:rFonts w:cs="Arial"/>
              </w:rPr>
              <w:t>SU20</w:t>
            </w:r>
          </w:p>
        </w:tc>
        <w:tc>
          <w:tcPr>
            <w:tcW w:w="6731" w:type="dxa"/>
          </w:tcPr>
          <w:p w14:paraId="3CAA30DB" w14:textId="7DD7D733"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821195F" w14:textId="5C67BAB5" w:rsidR="00680B45" w:rsidRPr="00531D92" w:rsidRDefault="00680B45" w:rsidP="00680B45">
            <w:pPr>
              <w:rPr>
                <w:rFonts w:cs="Arial"/>
              </w:rPr>
            </w:pPr>
            <w:r w:rsidRPr="00531D92">
              <w:rPr>
                <w:rFonts w:cs="Arial"/>
              </w:rPr>
              <w:t>Response to PDSP.003.067 - Historic England</w:t>
            </w:r>
          </w:p>
        </w:tc>
      </w:tr>
      <w:tr w:rsidR="00531D92" w:rsidRPr="00531D92" w14:paraId="3A7789CC" w14:textId="77777777" w:rsidTr="00D470AC">
        <w:tc>
          <w:tcPr>
            <w:tcW w:w="964" w:type="dxa"/>
          </w:tcPr>
          <w:p w14:paraId="56BA32E9" w14:textId="1272A346" w:rsidR="00680B45" w:rsidRPr="00531D92" w:rsidRDefault="00680B45" w:rsidP="00680B45">
            <w:pPr>
              <w:rPr>
                <w:rFonts w:cs="Arial"/>
              </w:rPr>
            </w:pPr>
            <w:r w:rsidRPr="00531D92">
              <w:rPr>
                <w:rFonts w:cs="Arial"/>
              </w:rPr>
              <w:t>LM64</w:t>
            </w:r>
          </w:p>
        </w:tc>
        <w:tc>
          <w:tcPr>
            <w:tcW w:w="1163" w:type="dxa"/>
          </w:tcPr>
          <w:p w14:paraId="403FFF1E" w14:textId="52EE6F06" w:rsidR="00680B45" w:rsidRPr="00531D92" w:rsidRDefault="00680B45" w:rsidP="00680B45">
            <w:pPr>
              <w:rPr>
                <w:rFonts w:cs="Arial"/>
              </w:rPr>
            </w:pPr>
            <w:r w:rsidRPr="00531D92">
              <w:rPr>
                <w:rFonts w:cs="Arial"/>
              </w:rPr>
              <w:t>Annex A</w:t>
            </w:r>
          </w:p>
        </w:tc>
        <w:tc>
          <w:tcPr>
            <w:tcW w:w="1591" w:type="dxa"/>
          </w:tcPr>
          <w:p w14:paraId="722B0001" w14:textId="202614AB" w:rsidR="00680B45" w:rsidRPr="00531D92" w:rsidRDefault="00680B45" w:rsidP="00680B45">
            <w:pPr>
              <w:rPr>
                <w:rFonts w:cs="Arial"/>
              </w:rPr>
            </w:pPr>
            <w:r w:rsidRPr="00531D92">
              <w:rPr>
                <w:rFonts w:cs="Arial"/>
              </w:rPr>
              <w:t>SU21</w:t>
            </w:r>
          </w:p>
        </w:tc>
        <w:tc>
          <w:tcPr>
            <w:tcW w:w="6731" w:type="dxa"/>
          </w:tcPr>
          <w:p w14:paraId="76AC2BF5" w14:textId="6FF3B5A4"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w:t>
            </w:r>
            <w:r w:rsidRPr="00531D92">
              <w:rPr>
                <w:rFonts w:cs="Arial"/>
              </w:rPr>
              <w:lastRenderedPageBreak/>
              <w:t>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Add the following condition:</w:t>
            </w:r>
            <w:r w:rsidRPr="00531D92">
              <w:rPr>
                <w:rFonts w:cs="Arial"/>
              </w:rPr>
              <w:br/>
            </w:r>
            <w:r w:rsidRPr="00531D92">
              <w:rPr>
                <w:rFonts w:cs="Arial"/>
              </w:rPr>
              <w:br/>
              <w:t>“Retention and repair of the Listed Building is required.”</w:t>
            </w:r>
          </w:p>
        </w:tc>
        <w:tc>
          <w:tcPr>
            <w:tcW w:w="4939" w:type="dxa"/>
          </w:tcPr>
          <w:p w14:paraId="461F511C" w14:textId="738C4664" w:rsidR="00680B45" w:rsidRPr="00531D92" w:rsidRDefault="00680B45" w:rsidP="00680B45">
            <w:pPr>
              <w:rPr>
                <w:rFonts w:cs="Arial"/>
              </w:rPr>
            </w:pPr>
            <w:r w:rsidRPr="00531D92">
              <w:rPr>
                <w:rFonts w:cs="Arial"/>
              </w:rPr>
              <w:lastRenderedPageBreak/>
              <w:t>Response to PDSP.003.068 - Historic England</w:t>
            </w:r>
          </w:p>
        </w:tc>
      </w:tr>
      <w:tr w:rsidR="00531D92" w:rsidRPr="00531D92" w14:paraId="68876C23" w14:textId="77777777" w:rsidTr="00D470AC">
        <w:tc>
          <w:tcPr>
            <w:tcW w:w="964" w:type="dxa"/>
          </w:tcPr>
          <w:p w14:paraId="16EE1CCC" w14:textId="6775673B" w:rsidR="00680B45" w:rsidRPr="00531D92" w:rsidRDefault="00680B45" w:rsidP="00680B45">
            <w:pPr>
              <w:rPr>
                <w:rFonts w:cs="Arial"/>
              </w:rPr>
            </w:pPr>
            <w:r w:rsidRPr="00531D92">
              <w:rPr>
                <w:rFonts w:cs="Arial"/>
              </w:rPr>
              <w:t>LM65</w:t>
            </w:r>
          </w:p>
        </w:tc>
        <w:tc>
          <w:tcPr>
            <w:tcW w:w="1163" w:type="dxa"/>
          </w:tcPr>
          <w:p w14:paraId="47D36EBD" w14:textId="1E063AD9" w:rsidR="00680B45" w:rsidRPr="00531D92" w:rsidRDefault="00680B45" w:rsidP="00680B45">
            <w:pPr>
              <w:rPr>
                <w:rFonts w:cs="Arial"/>
              </w:rPr>
            </w:pPr>
            <w:r w:rsidRPr="00531D92">
              <w:rPr>
                <w:rFonts w:cs="Arial"/>
              </w:rPr>
              <w:t>Annex A</w:t>
            </w:r>
          </w:p>
        </w:tc>
        <w:tc>
          <w:tcPr>
            <w:tcW w:w="1591" w:type="dxa"/>
          </w:tcPr>
          <w:p w14:paraId="154C1E15" w14:textId="700C4655" w:rsidR="00680B45" w:rsidRPr="00531D92" w:rsidRDefault="00680B45" w:rsidP="00680B45">
            <w:pPr>
              <w:rPr>
                <w:rFonts w:cs="Arial"/>
              </w:rPr>
            </w:pPr>
            <w:r w:rsidRPr="00531D92">
              <w:rPr>
                <w:rFonts w:cs="Arial"/>
              </w:rPr>
              <w:t>SU23</w:t>
            </w:r>
          </w:p>
        </w:tc>
        <w:tc>
          <w:tcPr>
            <w:tcW w:w="6731" w:type="dxa"/>
          </w:tcPr>
          <w:p w14:paraId="242AC1CE" w14:textId="21F3313A"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1759BBD4" w14:textId="09B44BC6" w:rsidR="00680B45" w:rsidRPr="00531D92" w:rsidRDefault="00680B45" w:rsidP="00680B45">
            <w:pPr>
              <w:rPr>
                <w:rFonts w:cs="Arial"/>
              </w:rPr>
            </w:pPr>
            <w:r w:rsidRPr="00531D92">
              <w:rPr>
                <w:rFonts w:cs="Arial"/>
              </w:rPr>
              <w:t>Response to PDSP.003.069 - Historic England</w:t>
            </w:r>
          </w:p>
        </w:tc>
      </w:tr>
      <w:tr w:rsidR="00531D92" w:rsidRPr="00531D92" w14:paraId="5F294B9A" w14:textId="77777777" w:rsidTr="00D470AC">
        <w:tc>
          <w:tcPr>
            <w:tcW w:w="964" w:type="dxa"/>
          </w:tcPr>
          <w:p w14:paraId="609F0D20" w14:textId="64CBAC44" w:rsidR="00680B45" w:rsidRPr="00531D92" w:rsidRDefault="00680B45" w:rsidP="00680B45">
            <w:pPr>
              <w:rPr>
                <w:rFonts w:cs="Arial"/>
              </w:rPr>
            </w:pPr>
            <w:r w:rsidRPr="00531D92">
              <w:rPr>
                <w:rFonts w:cs="Arial"/>
              </w:rPr>
              <w:t>LM66</w:t>
            </w:r>
          </w:p>
        </w:tc>
        <w:tc>
          <w:tcPr>
            <w:tcW w:w="1163" w:type="dxa"/>
          </w:tcPr>
          <w:p w14:paraId="50C76E0C" w14:textId="749C9586" w:rsidR="00680B45" w:rsidRPr="00531D92" w:rsidRDefault="00680B45" w:rsidP="00680B45">
            <w:pPr>
              <w:rPr>
                <w:rFonts w:cs="Arial"/>
              </w:rPr>
            </w:pPr>
            <w:r w:rsidRPr="00531D92">
              <w:rPr>
                <w:rFonts w:cs="Arial"/>
              </w:rPr>
              <w:t>Annex A</w:t>
            </w:r>
          </w:p>
        </w:tc>
        <w:tc>
          <w:tcPr>
            <w:tcW w:w="1591" w:type="dxa"/>
          </w:tcPr>
          <w:p w14:paraId="0DD5B202" w14:textId="36213A4E" w:rsidR="00680B45" w:rsidRPr="00531D92" w:rsidRDefault="00680B45" w:rsidP="00680B45">
            <w:pPr>
              <w:rPr>
                <w:rFonts w:cs="Arial"/>
              </w:rPr>
            </w:pPr>
            <w:r w:rsidRPr="00531D92">
              <w:rPr>
                <w:rFonts w:cs="Arial"/>
              </w:rPr>
              <w:t>SU27</w:t>
            </w:r>
          </w:p>
        </w:tc>
        <w:tc>
          <w:tcPr>
            <w:tcW w:w="6731" w:type="dxa"/>
          </w:tcPr>
          <w:p w14:paraId="5A1A9C90" w14:textId="33C6894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49F53619" w14:textId="628DDC9C" w:rsidR="00680B45" w:rsidRPr="00531D92" w:rsidRDefault="00680B45" w:rsidP="00680B45">
            <w:pPr>
              <w:rPr>
                <w:rFonts w:cs="Arial"/>
              </w:rPr>
            </w:pPr>
            <w:r w:rsidRPr="00531D92">
              <w:rPr>
                <w:rFonts w:cs="Arial"/>
              </w:rPr>
              <w:t>Response to PDSP.003.070 - Historic England</w:t>
            </w:r>
          </w:p>
        </w:tc>
      </w:tr>
      <w:tr w:rsidR="00531D92" w:rsidRPr="00531D92" w14:paraId="3E745013" w14:textId="77777777" w:rsidTr="00D470AC">
        <w:tc>
          <w:tcPr>
            <w:tcW w:w="964" w:type="dxa"/>
          </w:tcPr>
          <w:p w14:paraId="4E4629B6" w14:textId="775528C1" w:rsidR="00680B45" w:rsidRPr="00531D92" w:rsidRDefault="00680B45" w:rsidP="00680B45">
            <w:pPr>
              <w:rPr>
                <w:rFonts w:cs="Arial"/>
              </w:rPr>
            </w:pPr>
            <w:r w:rsidRPr="00531D92">
              <w:rPr>
                <w:rFonts w:cs="Arial"/>
              </w:rPr>
              <w:t>LM102</w:t>
            </w:r>
          </w:p>
        </w:tc>
        <w:tc>
          <w:tcPr>
            <w:tcW w:w="1163" w:type="dxa"/>
          </w:tcPr>
          <w:p w14:paraId="74BB11FE" w14:textId="19097D62" w:rsidR="00680B45" w:rsidRPr="00531D92" w:rsidRDefault="00680B45" w:rsidP="00680B45">
            <w:pPr>
              <w:rPr>
                <w:rFonts w:cs="Arial"/>
              </w:rPr>
            </w:pPr>
            <w:r w:rsidRPr="00531D92">
              <w:rPr>
                <w:rFonts w:cs="Arial"/>
              </w:rPr>
              <w:t>Annex A</w:t>
            </w:r>
          </w:p>
        </w:tc>
        <w:tc>
          <w:tcPr>
            <w:tcW w:w="1591" w:type="dxa"/>
          </w:tcPr>
          <w:p w14:paraId="47AE262C" w14:textId="1C1BE974" w:rsidR="00680B45" w:rsidRPr="00531D92" w:rsidRDefault="00680B45" w:rsidP="00680B45">
            <w:pPr>
              <w:rPr>
                <w:rFonts w:cs="Arial"/>
              </w:rPr>
            </w:pPr>
            <w:r w:rsidRPr="00531D92">
              <w:rPr>
                <w:rFonts w:cs="Arial"/>
              </w:rPr>
              <w:t>SU29</w:t>
            </w:r>
          </w:p>
        </w:tc>
        <w:tc>
          <w:tcPr>
            <w:tcW w:w="6731" w:type="dxa"/>
          </w:tcPr>
          <w:p w14:paraId="7EFB4B35" w14:textId="75D7BA3D"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w:t>
            </w:r>
            <w:r w:rsidRPr="00531D92">
              <w:rPr>
                <w:rFonts w:cs="Arial"/>
              </w:rPr>
              <w:lastRenderedPageBreak/>
              <w:t>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09813FAC" w14:textId="7010B1B7" w:rsidR="00680B45" w:rsidRPr="00531D92" w:rsidRDefault="00680B45" w:rsidP="00680B45">
            <w:pPr>
              <w:rPr>
                <w:rFonts w:cs="Arial"/>
              </w:rPr>
            </w:pPr>
            <w:r w:rsidRPr="00531D92">
              <w:rPr>
                <w:rFonts w:cs="Arial"/>
              </w:rPr>
              <w:lastRenderedPageBreak/>
              <w:t>Response to comment PDSP.003.040 - Historic England</w:t>
            </w:r>
          </w:p>
        </w:tc>
      </w:tr>
      <w:tr w:rsidR="00531D92" w:rsidRPr="00531D92" w14:paraId="7294E1B3" w14:textId="77777777" w:rsidTr="00D470AC">
        <w:tc>
          <w:tcPr>
            <w:tcW w:w="964" w:type="dxa"/>
          </w:tcPr>
          <w:p w14:paraId="0F30B149" w14:textId="4B7EA78D" w:rsidR="00680B45" w:rsidRPr="00531D92" w:rsidRDefault="00680B45" w:rsidP="00680B45">
            <w:pPr>
              <w:rPr>
                <w:rFonts w:cs="Arial"/>
              </w:rPr>
            </w:pPr>
            <w:r w:rsidRPr="00531D92">
              <w:rPr>
                <w:rFonts w:cs="Arial"/>
              </w:rPr>
              <w:t>LM67</w:t>
            </w:r>
          </w:p>
        </w:tc>
        <w:tc>
          <w:tcPr>
            <w:tcW w:w="1163" w:type="dxa"/>
          </w:tcPr>
          <w:p w14:paraId="5A0E02D4" w14:textId="54EE9F9E" w:rsidR="00680B45" w:rsidRPr="00531D92" w:rsidRDefault="00680B45" w:rsidP="00680B45">
            <w:pPr>
              <w:rPr>
                <w:rFonts w:cs="Arial"/>
              </w:rPr>
            </w:pPr>
            <w:r w:rsidRPr="00531D92">
              <w:rPr>
                <w:rFonts w:cs="Arial"/>
              </w:rPr>
              <w:t>Annex A</w:t>
            </w:r>
          </w:p>
        </w:tc>
        <w:tc>
          <w:tcPr>
            <w:tcW w:w="1591" w:type="dxa"/>
          </w:tcPr>
          <w:p w14:paraId="668F5987" w14:textId="616E509B" w:rsidR="00680B45" w:rsidRPr="00531D92" w:rsidRDefault="00680B45" w:rsidP="00680B45">
            <w:pPr>
              <w:rPr>
                <w:rFonts w:cs="Arial"/>
              </w:rPr>
            </w:pPr>
            <w:r w:rsidRPr="00531D92">
              <w:rPr>
                <w:rFonts w:cs="Arial"/>
              </w:rPr>
              <w:t>SU30</w:t>
            </w:r>
          </w:p>
        </w:tc>
        <w:tc>
          <w:tcPr>
            <w:tcW w:w="6731" w:type="dxa"/>
          </w:tcPr>
          <w:p w14:paraId="246A7A12" w14:textId="60172CD6"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3D9B8D7" w14:textId="74200879" w:rsidR="00680B45" w:rsidRPr="00531D92" w:rsidRDefault="00680B45" w:rsidP="00680B45">
            <w:pPr>
              <w:rPr>
                <w:rFonts w:cs="Arial"/>
              </w:rPr>
            </w:pPr>
            <w:r w:rsidRPr="00531D92">
              <w:rPr>
                <w:rFonts w:cs="Arial"/>
              </w:rPr>
              <w:t>Response to PDSP.003.071 - Historic England</w:t>
            </w:r>
          </w:p>
        </w:tc>
      </w:tr>
      <w:tr w:rsidR="00531D92" w:rsidRPr="00531D92" w14:paraId="5A41EFE3" w14:textId="77777777" w:rsidTr="00D470AC">
        <w:tc>
          <w:tcPr>
            <w:tcW w:w="964" w:type="dxa"/>
          </w:tcPr>
          <w:p w14:paraId="54A388D0" w14:textId="0BF1F808" w:rsidR="00680B45" w:rsidRPr="00531D92" w:rsidRDefault="00680B45" w:rsidP="00680B45">
            <w:pPr>
              <w:rPr>
                <w:rFonts w:cs="Arial"/>
              </w:rPr>
            </w:pPr>
            <w:r w:rsidRPr="00531D92">
              <w:rPr>
                <w:rFonts w:cs="Arial"/>
              </w:rPr>
              <w:t>LM68</w:t>
            </w:r>
          </w:p>
        </w:tc>
        <w:tc>
          <w:tcPr>
            <w:tcW w:w="1163" w:type="dxa"/>
          </w:tcPr>
          <w:p w14:paraId="20C465E9" w14:textId="5CC4F7F0" w:rsidR="00680B45" w:rsidRPr="00531D92" w:rsidRDefault="00680B45" w:rsidP="00680B45">
            <w:pPr>
              <w:rPr>
                <w:rFonts w:cs="Arial"/>
              </w:rPr>
            </w:pPr>
            <w:r w:rsidRPr="00531D92">
              <w:rPr>
                <w:rFonts w:cs="Arial"/>
              </w:rPr>
              <w:t>Annex A</w:t>
            </w:r>
          </w:p>
        </w:tc>
        <w:tc>
          <w:tcPr>
            <w:tcW w:w="1591" w:type="dxa"/>
          </w:tcPr>
          <w:p w14:paraId="29866706" w14:textId="0B689266" w:rsidR="00680B45" w:rsidRPr="00531D92" w:rsidRDefault="00680B45" w:rsidP="00680B45">
            <w:pPr>
              <w:rPr>
                <w:rFonts w:cs="Arial"/>
              </w:rPr>
            </w:pPr>
            <w:r w:rsidRPr="00531D92">
              <w:rPr>
                <w:rFonts w:cs="Arial"/>
              </w:rPr>
              <w:t>SU31</w:t>
            </w:r>
          </w:p>
        </w:tc>
        <w:tc>
          <w:tcPr>
            <w:tcW w:w="6731" w:type="dxa"/>
          </w:tcPr>
          <w:p w14:paraId="242B20AE" w14:textId="45C50F39"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Add the following condition:</w:t>
            </w:r>
            <w:r w:rsidRPr="00531D92">
              <w:rPr>
                <w:rFonts w:cs="Arial"/>
              </w:rPr>
              <w:br/>
            </w:r>
            <w:r w:rsidRPr="00531D92">
              <w:rPr>
                <w:rFonts w:cs="Arial"/>
              </w:rPr>
              <w:br/>
              <w:t>“Retention and repair of the Listed Building is required.”</w:t>
            </w:r>
          </w:p>
        </w:tc>
        <w:tc>
          <w:tcPr>
            <w:tcW w:w="4939" w:type="dxa"/>
          </w:tcPr>
          <w:p w14:paraId="25918256" w14:textId="33E5D214" w:rsidR="00680B45" w:rsidRPr="00531D92" w:rsidRDefault="00680B45" w:rsidP="00680B45">
            <w:pPr>
              <w:rPr>
                <w:rFonts w:cs="Arial"/>
              </w:rPr>
            </w:pPr>
            <w:r w:rsidRPr="00531D92">
              <w:rPr>
                <w:rFonts w:cs="Arial"/>
              </w:rPr>
              <w:t>Response to PDSP.003.072 - Historic England</w:t>
            </w:r>
          </w:p>
        </w:tc>
      </w:tr>
      <w:tr w:rsidR="00531D92" w:rsidRPr="00531D92" w14:paraId="07262A79" w14:textId="77777777" w:rsidTr="00D470AC">
        <w:tc>
          <w:tcPr>
            <w:tcW w:w="964" w:type="dxa"/>
          </w:tcPr>
          <w:p w14:paraId="2E9CBEB8" w14:textId="12B910FA" w:rsidR="00680B45" w:rsidRPr="00531D92" w:rsidRDefault="00680B45" w:rsidP="00680B45">
            <w:pPr>
              <w:rPr>
                <w:rFonts w:cs="Arial"/>
              </w:rPr>
            </w:pPr>
            <w:r w:rsidRPr="00531D92">
              <w:rPr>
                <w:rFonts w:cs="Arial"/>
              </w:rPr>
              <w:t>LM69</w:t>
            </w:r>
          </w:p>
        </w:tc>
        <w:tc>
          <w:tcPr>
            <w:tcW w:w="1163" w:type="dxa"/>
          </w:tcPr>
          <w:p w14:paraId="4E4D57DC" w14:textId="60CCF3C7" w:rsidR="00680B45" w:rsidRPr="00531D92" w:rsidRDefault="00680B45" w:rsidP="00680B45">
            <w:pPr>
              <w:rPr>
                <w:rFonts w:cs="Arial"/>
              </w:rPr>
            </w:pPr>
            <w:r w:rsidRPr="00531D92">
              <w:rPr>
                <w:rFonts w:cs="Arial"/>
              </w:rPr>
              <w:t>Annex A</w:t>
            </w:r>
          </w:p>
        </w:tc>
        <w:tc>
          <w:tcPr>
            <w:tcW w:w="1591" w:type="dxa"/>
          </w:tcPr>
          <w:p w14:paraId="0830638C" w14:textId="31B0F289" w:rsidR="00680B45" w:rsidRPr="00531D92" w:rsidRDefault="00680B45" w:rsidP="00680B45">
            <w:pPr>
              <w:rPr>
                <w:rFonts w:cs="Arial"/>
              </w:rPr>
            </w:pPr>
            <w:r w:rsidRPr="00531D92">
              <w:rPr>
                <w:rFonts w:cs="Arial"/>
              </w:rPr>
              <w:t>SU35</w:t>
            </w:r>
          </w:p>
        </w:tc>
        <w:tc>
          <w:tcPr>
            <w:tcW w:w="6731" w:type="dxa"/>
          </w:tcPr>
          <w:p w14:paraId="4367B66B" w14:textId="6C55320E"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7CCE086D" w14:textId="1B6E3D72" w:rsidR="00680B45" w:rsidRPr="00531D92" w:rsidRDefault="00680B45" w:rsidP="00680B45">
            <w:pPr>
              <w:rPr>
                <w:rFonts w:cs="Arial"/>
              </w:rPr>
            </w:pPr>
            <w:r w:rsidRPr="00531D92">
              <w:rPr>
                <w:rFonts w:cs="Arial"/>
              </w:rPr>
              <w:t>Response to PDSP.003.073 - Historic England</w:t>
            </w:r>
          </w:p>
        </w:tc>
      </w:tr>
      <w:tr w:rsidR="00531D92" w:rsidRPr="00531D92" w14:paraId="25C347D3" w14:textId="77777777" w:rsidTr="00D470AC">
        <w:tc>
          <w:tcPr>
            <w:tcW w:w="964" w:type="dxa"/>
          </w:tcPr>
          <w:p w14:paraId="5E381495" w14:textId="6F3809B7" w:rsidR="00680B45" w:rsidRPr="00531D92" w:rsidRDefault="00680B45" w:rsidP="00680B45">
            <w:pPr>
              <w:rPr>
                <w:rFonts w:cs="Arial"/>
              </w:rPr>
            </w:pPr>
            <w:r w:rsidRPr="00531D92">
              <w:rPr>
                <w:rFonts w:cs="Arial"/>
              </w:rPr>
              <w:t>LM103</w:t>
            </w:r>
          </w:p>
        </w:tc>
        <w:tc>
          <w:tcPr>
            <w:tcW w:w="1163" w:type="dxa"/>
          </w:tcPr>
          <w:p w14:paraId="287A93EA" w14:textId="53D9A060" w:rsidR="00680B45" w:rsidRPr="00531D92" w:rsidRDefault="00680B45" w:rsidP="00680B45">
            <w:pPr>
              <w:rPr>
                <w:rFonts w:cs="Arial"/>
              </w:rPr>
            </w:pPr>
            <w:r w:rsidRPr="00531D92">
              <w:rPr>
                <w:rFonts w:cs="Arial"/>
              </w:rPr>
              <w:t>Annex A</w:t>
            </w:r>
          </w:p>
        </w:tc>
        <w:tc>
          <w:tcPr>
            <w:tcW w:w="1591" w:type="dxa"/>
          </w:tcPr>
          <w:p w14:paraId="01892E2F" w14:textId="5EEA561E" w:rsidR="00680B45" w:rsidRPr="00531D92" w:rsidRDefault="00680B45" w:rsidP="00680B45">
            <w:pPr>
              <w:rPr>
                <w:rFonts w:cs="Arial"/>
              </w:rPr>
            </w:pPr>
            <w:r w:rsidRPr="00531D92">
              <w:rPr>
                <w:rFonts w:cs="Arial"/>
              </w:rPr>
              <w:t>SU36</w:t>
            </w:r>
          </w:p>
        </w:tc>
        <w:tc>
          <w:tcPr>
            <w:tcW w:w="6731" w:type="dxa"/>
          </w:tcPr>
          <w:p w14:paraId="06BD8111" w14:textId="5EF6B588"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F0D214D" w14:textId="399F0D2E" w:rsidR="00680B45" w:rsidRPr="00531D92" w:rsidRDefault="00680B45" w:rsidP="00680B45">
            <w:pPr>
              <w:rPr>
                <w:rFonts w:cs="Arial"/>
              </w:rPr>
            </w:pPr>
            <w:r w:rsidRPr="00531D92">
              <w:rPr>
                <w:rFonts w:cs="Arial"/>
              </w:rPr>
              <w:t>Response to comment PDSP.003.040 - Historic England</w:t>
            </w:r>
          </w:p>
        </w:tc>
      </w:tr>
      <w:tr w:rsidR="00531D92" w:rsidRPr="00531D92" w14:paraId="0D720119" w14:textId="77777777" w:rsidTr="00D470AC">
        <w:tc>
          <w:tcPr>
            <w:tcW w:w="964" w:type="dxa"/>
          </w:tcPr>
          <w:p w14:paraId="4FA7385D" w14:textId="25C97155" w:rsidR="00680B45" w:rsidRPr="00531D92" w:rsidRDefault="00680B45" w:rsidP="00680B45">
            <w:pPr>
              <w:rPr>
                <w:rFonts w:cs="Arial"/>
              </w:rPr>
            </w:pPr>
            <w:r w:rsidRPr="00531D92">
              <w:rPr>
                <w:rFonts w:cs="Arial"/>
              </w:rPr>
              <w:t>LM70</w:t>
            </w:r>
          </w:p>
        </w:tc>
        <w:tc>
          <w:tcPr>
            <w:tcW w:w="1163" w:type="dxa"/>
          </w:tcPr>
          <w:p w14:paraId="5D2A2DA6" w14:textId="3C0D98A1" w:rsidR="00680B45" w:rsidRPr="00531D92" w:rsidRDefault="00680B45" w:rsidP="00680B45">
            <w:pPr>
              <w:rPr>
                <w:rFonts w:cs="Arial"/>
              </w:rPr>
            </w:pPr>
            <w:r w:rsidRPr="00531D92">
              <w:rPr>
                <w:rFonts w:cs="Arial"/>
              </w:rPr>
              <w:t>Annex A</w:t>
            </w:r>
          </w:p>
        </w:tc>
        <w:tc>
          <w:tcPr>
            <w:tcW w:w="1591" w:type="dxa"/>
          </w:tcPr>
          <w:p w14:paraId="36262401" w14:textId="70A52EA7" w:rsidR="00680B45" w:rsidRPr="00531D92" w:rsidRDefault="00680B45" w:rsidP="00680B45">
            <w:pPr>
              <w:rPr>
                <w:rFonts w:cs="Arial"/>
              </w:rPr>
            </w:pPr>
            <w:r w:rsidRPr="00531D92">
              <w:rPr>
                <w:rFonts w:cs="Arial"/>
              </w:rPr>
              <w:t>SU37</w:t>
            </w:r>
          </w:p>
        </w:tc>
        <w:tc>
          <w:tcPr>
            <w:tcW w:w="6731" w:type="dxa"/>
          </w:tcPr>
          <w:p w14:paraId="70400703" w14:textId="0BFBB887"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359F752" w14:textId="52E2D042" w:rsidR="00680B45" w:rsidRPr="00531D92" w:rsidRDefault="00680B45" w:rsidP="00680B45">
            <w:pPr>
              <w:rPr>
                <w:rFonts w:cs="Arial"/>
              </w:rPr>
            </w:pPr>
            <w:r w:rsidRPr="00531D92">
              <w:rPr>
                <w:rFonts w:cs="Arial"/>
              </w:rPr>
              <w:t>Response to PDSP.003.074 - Historic England</w:t>
            </w:r>
          </w:p>
        </w:tc>
      </w:tr>
      <w:tr w:rsidR="00531D92" w:rsidRPr="00531D92" w14:paraId="1FC2DD05" w14:textId="77777777" w:rsidTr="00D470AC">
        <w:tc>
          <w:tcPr>
            <w:tcW w:w="964" w:type="dxa"/>
          </w:tcPr>
          <w:p w14:paraId="69A0DCAB" w14:textId="625C5D2D" w:rsidR="00680B45" w:rsidRPr="00531D92" w:rsidRDefault="00680B45" w:rsidP="00680B45">
            <w:pPr>
              <w:rPr>
                <w:rFonts w:cs="Arial"/>
              </w:rPr>
            </w:pPr>
            <w:r w:rsidRPr="00531D92">
              <w:rPr>
                <w:rFonts w:cs="Arial"/>
              </w:rPr>
              <w:t>LM104</w:t>
            </w:r>
          </w:p>
        </w:tc>
        <w:tc>
          <w:tcPr>
            <w:tcW w:w="1163" w:type="dxa"/>
          </w:tcPr>
          <w:p w14:paraId="5B3E7BFD" w14:textId="0C6F6217" w:rsidR="00680B45" w:rsidRPr="00531D92" w:rsidRDefault="00680B45" w:rsidP="00680B45">
            <w:pPr>
              <w:rPr>
                <w:rFonts w:cs="Arial"/>
              </w:rPr>
            </w:pPr>
            <w:r w:rsidRPr="00531D92">
              <w:rPr>
                <w:rFonts w:cs="Arial"/>
              </w:rPr>
              <w:t>Annex A</w:t>
            </w:r>
          </w:p>
        </w:tc>
        <w:tc>
          <w:tcPr>
            <w:tcW w:w="1591" w:type="dxa"/>
          </w:tcPr>
          <w:p w14:paraId="07277A05" w14:textId="2812BE8F" w:rsidR="00680B45" w:rsidRPr="00531D92" w:rsidRDefault="00680B45" w:rsidP="00680B45">
            <w:pPr>
              <w:rPr>
                <w:rFonts w:cs="Arial"/>
              </w:rPr>
            </w:pPr>
            <w:r w:rsidRPr="00531D92">
              <w:rPr>
                <w:rFonts w:cs="Arial"/>
              </w:rPr>
              <w:t>SU39</w:t>
            </w:r>
          </w:p>
        </w:tc>
        <w:tc>
          <w:tcPr>
            <w:tcW w:w="6731" w:type="dxa"/>
          </w:tcPr>
          <w:p w14:paraId="1080D4E1" w14:textId="7225423F"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39738505" w14:textId="1A6B63F9" w:rsidR="00680B45" w:rsidRPr="00531D92" w:rsidRDefault="00680B45" w:rsidP="00680B45">
            <w:pPr>
              <w:rPr>
                <w:rFonts w:cs="Arial"/>
              </w:rPr>
            </w:pPr>
            <w:r w:rsidRPr="00531D92">
              <w:rPr>
                <w:rFonts w:cs="Arial"/>
              </w:rPr>
              <w:t>Response to comment PDSP.003.040 - Historic England</w:t>
            </w:r>
          </w:p>
        </w:tc>
      </w:tr>
      <w:tr w:rsidR="00531D92" w:rsidRPr="00531D92" w14:paraId="6D0BD68A" w14:textId="77777777" w:rsidTr="00D470AC">
        <w:tc>
          <w:tcPr>
            <w:tcW w:w="964" w:type="dxa"/>
          </w:tcPr>
          <w:p w14:paraId="11A5D83E" w14:textId="24E70F51" w:rsidR="00680B45" w:rsidRPr="00531D92" w:rsidRDefault="00680B45" w:rsidP="00680B45">
            <w:pPr>
              <w:rPr>
                <w:rFonts w:cs="Arial"/>
              </w:rPr>
            </w:pPr>
            <w:r w:rsidRPr="00531D92">
              <w:rPr>
                <w:rFonts w:cs="Arial"/>
              </w:rPr>
              <w:t>LM71</w:t>
            </w:r>
          </w:p>
        </w:tc>
        <w:tc>
          <w:tcPr>
            <w:tcW w:w="1163" w:type="dxa"/>
          </w:tcPr>
          <w:p w14:paraId="22658AAE" w14:textId="4F435152" w:rsidR="00680B45" w:rsidRPr="00531D92" w:rsidRDefault="00680B45" w:rsidP="00680B45">
            <w:pPr>
              <w:rPr>
                <w:rFonts w:cs="Arial"/>
              </w:rPr>
            </w:pPr>
            <w:r w:rsidRPr="00531D92">
              <w:rPr>
                <w:rFonts w:cs="Arial"/>
              </w:rPr>
              <w:t>Annex A</w:t>
            </w:r>
          </w:p>
        </w:tc>
        <w:tc>
          <w:tcPr>
            <w:tcW w:w="1591" w:type="dxa"/>
          </w:tcPr>
          <w:p w14:paraId="2C860BFB" w14:textId="649387C9" w:rsidR="00680B45" w:rsidRPr="00531D92" w:rsidRDefault="00680B45" w:rsidP="00680B45">
            <w:pPr>
              <w:rPr>
                <w:rFonts w:cs="Arial"/>
              </w:rPr>
            </w:pPr>
            <w:r w:rsidRPr="00531D92">
              <w:rPr>
                <w:rFonts w:cs="Arial"/>
              </w:rPr>
              <w:t>SU40</w:t>
            </w:r>
          </w:p>
        </w:tc>
        <w:tc>
          <w:tcPr>
            <w:tcW w:w="6731" w:type="dxa"/>
          </w:tcPr>
          <w:p w14:paraId="2D865CB3" w14:textId="0ACD116D"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169F0191" w14:textId="7822292F" w:rsidR="00680B45" w:rsidRPr="00531D92" w:rsidRDefault="00680B45" w:rsidP="00680B45">
            <w:pPr>
              <w:rPr>
                <w:rFonts w:cs="Arial"/>
              </w:rPr>
            </w:pPr>
            <w:r w:rsidRPr="00531D92">
              <w:rPr>
                <w:rFonts w:cs="Arial"/>
              </w:rPr>
              <w:t>Response to PDSP.003.075 - Historic England</w:t>
            </w:r>
          </w:p>
        </w:tc>
      </w:tr>
      <w:tr w:rsidR="00531D92" w:rsidRPr="00531D92" w14:paraId="19730F5E" w14:textId="77777777" w:rsidTr="00D470AC">
        <w:tc>
          <w:tcPr>
            <w:tcW w:w="964" w:type="dxa"/>
          </w:tcPr>
          <w:p w14:paraId="7A32552E" w14:textId="5192DED1" w:rsidR="00680B45" w:rsidRPr="00531D92" w:rsidRDefault="00680B45" w:rsidP="00680B45">
            <w:pPr>
              <w:rPr>
                <w:rFonts w:cs="Arial"/>
              </w:rPr>
            </w:pPr>
            <w:r w:rsidRPr="00531D92">
              <w:rPr>
                <w:rFonts w:cs="Arial"/>
              </w:rPr>
              <w:t>LM72</w:t>
            </w:r>
          </w:p>
        </w:tc>
        <w:tc>
          <w:tcPr>
            <w:tcW w:w="1163" w:type="dxa"/>
          </w:tcPr>
          <w:p w14:paraId="77FAB906" w14:textId="0A7AE3C0" w:rsidR="00680B45" w:rsidRPr="00531D92" w:rsidRDefault="00680B45" w:rsidP="00680B45">
            <w:pPr>
              <w:rPr>
                <w:rFonts w:cs="Arial"/>
              </w:rPr>
            </w:pPr>
            <w:r w:rsidRPr="00531D92">
              <w:rPr>
                <w:rFonts w:cs="Arial"/>
              </w:rPr>
              <w:t>Annex A</w:t>
            </w:r>
          </w:p>
        </w:tc>
        <w:tc>
          <w:tcPr>
            <w:tcW w:w="1591" w:type="dxa"/>
          </w:tcPr>
          <w:p w14:paraId="689909FF" w14:textId="277FFED7" w:rsidR="00680B45" w:rsidRPr="00531D92" w:rsidRDefault="00680B45" w:rsidP="00680B45">
            <w:pPr>
              <w:rPr>
                <w:rFonts w:cs="Arial"/>
              </w:rPr>
            </w:pPr>
            <w:r w:rsidRPr="00531D92">
              <w:rPr>
                <w:rFonts w:cs="Arial"/>
              </w:rPr>
              <w:t>SU41</w:t>
            </w:r>
          </w:p>
        </w:tc>
        <w:tc>
          <w:tcPr>
            <w:tcW w:w="6731" w:type="dxa"/>
          </w:tcPr>
          <w:p w14:paraId="52216E5A" w14:textId="74603985"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793500E" w14:textId="2A8BA518" w:rsidR="00680B45" w:rsidRPr="00531D92" w:rsidRDefault="00680B45" w:rsidP="00680B45">
            <w:pPr>
              <w:rPr>
                <w:rFonts w:cs="Arial"/>
              </w:rPr>
            </w:pPr>
            <w:r w:rsidRPr="00531D92">
              <w:rPr>
                <w:rFonts w:cs="Arial"/>
              </w:rPr>
              <w:t>Response to PDSP.003.076 - Historic England</w:t>
            </w:r>
          </w:p>
        </w:tc>
      </w:tr>
      <w:tr w:rsidR="00531D92" w:rsidRPr="00531D92" w14:paraId="39FD249B" w14:textId="77777777" w:rsidTr="00D470AC">
        <w:tc>
          <w:tcPr>
            <w:tcW w:w="964" w:type="dxa"/>
          </w:tcPr>
          <w:p w14:paraId="56A9D8FC" w14:textId="4A495446" w:rsidR="00680B45" w:rsidRPr="00531D92" w:rsidRDefault="00680B45" w:rsidP="00680B45">
            <w:pPr>
              <w:rPr>
                <w:rFonts w:cs="Arial"/>
              </w:rPr>
            </w:pPr>
            <w:r w:rsidRPr="00531D92">
              <w:rPr>
                <w:rFonts w:cs="Arial"/>
              </w:rPr>
              <w:t>LM73</w:t>
            </w:r>
          </w:p>
        </w:tc>
        <w:tc>
          <w:tcPr>
            <w:tcW w:w="1163" w:type="dxa"/>
          </w:tcPr>
          <w:p w14:paraId="4CF62712" w14:textId="7A32D100" w:rsidR="00680B45" w:rsidRPr="00531D92" w:rsidRDefault="00680B45" w:rsidP="00680B45">
            <w:pPr>
              <w:rPr>
                <w:rFonts w:cs="Arial"/>
              </w:rPr>
            </w:pPr>
            <w:r w:rsidRPr="00531D92">
              <w:rPr>
                <w:rFonts w:cs="Arial"/>
              </w:rPr>
              <w:t>Annex A</w:t>
            </w:r>
          </w:p>
        </w:tc>
        <w:tc>
          <w:tcPr>
            <w:tcW w:w="1591" w:type="dxa"/>
          </w:tcPr>
          <w:p w14:paraId="1A45AA1E" w14:textId="0A88E976" w:rsidR="00680B45" w:rsidRPr="00531D92" w:rsidRDefault="00680B45" w:rsidP="00680B45">
            <w:pPr>
              <w:rPr>
                <w:rFonts w:cs="Arial"/>
              </w:rPr>
            </w:pPr>
            <w:r w:rsidRPr="00531D92">
              <w:rPr>
                <w:rFonts w:cs="Arial"/>
              </w:rPr>
              <w:t>SU42</w:t>
            </w:r>
          </w:p>
        </w:tc>
        <w:tc>
          <w:tcPr>
            <w:tcW w:w="6731" w:type="dxa"/>
          </w:tcPr>
          <w:p w14:paraId="7D9C0CCC" w14:textId="4170FC1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6A3EE62" w14:textId="2684600B" w:rsidR="00680B45" w:rsidRPr="00531D92" w:rsidRDefault="00680B45" w:rsidP="00680B45">
            <w:pPr>
              <w:rPr>
                <w:rFonts w:cs="Arial"/>
              </w:rPr>
            </w:pPr>
            <w:r w:rsidRPr="00531D92">
              <w:rPr>
                <w:rFonts w:cs="Arial"/>
              </w:rPr>
              <w:t>Response to PDSP.003.077 - Historic England</w:t>
            </w:r>
          </w:p>
        </w:tc>
      </w:tr>
      <w:tr w:rsidR="00531D92" w:rsidRPr="00531D92" w14:paraId="1EFD16E5" w14:textId="77777777" w:rsidTr="00D470AC">
        <w:tc>
          <w:tcPr>
            <w:tcW w:w="964" w:type="dxa"/>
          </w:tcPr>
          <w:p w14:paraId="3F722394" w14:textId="3F653D5E" w:rsidR="00680B45" w:rsidRPr="00531D92" w:rsidRDefault="00680B45" w:rsidP="00680B45">
            <w:pPr>
              <w:rPr>
                <w:rFonts w:cs="Arial"/>
              </w:rPr>
            </w:pPr>
            <w:r w:rsidRPr="00531D92">
              <w:rPr>
                <w:rFonts w:cs="Arial"/>
              </w:rPr>
              <w:t>LM74</w:t>
            </w:r>
          </w:p>
        </w:tc>
        <w:tc>
          <w:tcPr>
            <w:tcW w:w="1163" w:type="dxa"/>
          </w:tcPr>
          <w:p w14:paraId="18CBB35E" w14:textId="29F021E8" w:rsidR="00680B45" w:rsidRPr="00531D92" w:rsidRDefault="00680B45" w:rsidP="00680B45">
            <w:pPr>
              <w:rPr>
                <w:rFonts w:cs="Arial"/>
              </w:rPr>
            </w:pPr>
            <w:r w:rsidRPr="00531D92">
              <w:rPr>
                <w:rFonts w:cs="Arial"/>
              </w:rPr>
              <w:t>Annex A</w:t>
            </w:r>
          </w:p>
        </w:tc>
        <w:tc>
          <w:tcPr>
            <w:tcW w:w="1591" w:type="dxa"/>
          </w:tcPr>
          <w:p w14:paraId="59ACE561" w14:textId="7C518430" w:rsidR="00680B45" w:rsidRPr="00531D92" w:rsidRDefault="00680B45" w:rsidP="00680B45">
            <w:pPr>
              <w:rPr>
                <w:rFonts w:cs="Arial"/>
              </w:rPr>
            </w:pPr>
            <w:r w:rsidRPr="00531D92">
              <w:rPr>
                <w:rFonts w:cs="Arial"/>
              </w:rPr>
              <w:t>SU45</w:t>
            </w:r>
          </w:p>
        </w:tc>
        <w:tc>
          <w:tcPr>
            <w:tcW w:w="6731" w:type="dxa"/>
          </w:tcPr>
          <w:p w14:paraId="58E897F9" w14:textId="5E492D81"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E1B0E36" w14:textId="3863A8AC" w:rsidR="00680B45" w:rsidRPr="00531D92" w:rsidRDefault="00680B45" w:rsidP="00680B45">
            <w:pPr>
              <w:rPr>
                <w:rFonts w:cs="Arial"/>
              </w:rPr>
            </w:pPr>
            <w:r w:rsidRPr="00531D92">
              <w:rPr>
                <w:rFonts w:cs="Arial"/>
              </w:rPr>
              <w:t>Response to PDSP.003.078 - Historic England</w:t>
            </w:r>
          </w:p>
        </w:tc>
      </w:tr>
      <w:tr w:rsidR="00531D92" w:rsidRPr="00531D92" w14:paraId="3779B566" w14:textId="77777777" w:rsidTr="00D470AC">
        <w:tc>
          <w:tcPr>
            <w:tcW w:w="964" w:type="dxa"/>
          </w:tcPr>
          <w:p w14:paraId="6E640A9B" w14:textId="624A9D28" w:rsidR="00680B45" w:rsidRPr="00531D92" w:rsidRDefault="00680B45" w:rsidP="00680B45">
            <w:pPr>
              <w:rPr>
                <w:rFonts w:cs="Arial"/>
              </w:rPr>
            </w:pPr>
            <w:r w:rsidRPr="00531D92">
              <w:rPr>
                <w:rFonts w:cs="Arial"/>
              </w:rPr>
              <w:t>LM75</w:t>
            </w:r>
          </w:p>
        </w:tc>
        <w:tc>
          <w:tcPr>
            <w:tcW w:w="1163" w:type="dxa"/>
          </w:tcPr>
          <w:p w14:paraId="0EF7DE16" w14:textId="637BFD18" w:rsidR="00680B45" w:rsidRPr="00531D92" w:rsidRDefault="00680B45" w:rsidP="00680B45">
            <w:pPr>
              <w:rPr>
                <w:rFonts w:cs="Arial"/>
              </w:rPr>
            </w:pPr>
            <w:r w:rsidRPr="00531D92">
              <w:rPr>
                <w:rFonts w:cs="Arial"/>
              </w:rPr>
              <w:t>Annex A</w:t>
            </w:r>
          </w:p>
        </w:tc>
        <w:tc>
          <w:tcPr>
            <w:tcW w:w="1591" w:type="dxa"/>
          </w:tcPr>
          <w:p w14:paraId="560FBC8B" w14:textId="26A95B56" w:rsidR="00680B45" w:rsidRPr="00531D92" w:rsidRDefault="00680B45" w:rsidP="00680B45">
            <w:pPr>
              <w:rPr>
                <w:rFonts w:cs="Arial"/>
              </w:rPr>
            </w:pPr>
            <w:r w:rsidRPr="00531D92">
              <w:rPr>
                <w:rFonts w:cs="Arial"/>
              </w:rPr>
              <w:t>SU47</w:t>
            </w:r>
          </w:p>
        </w:tc>
        <w:tc>
          <w:tcPr>
            <w:tcW w:w="6731" w:type="dxa"/>
          </w:tcPr>
          <w:p w14:paraId="34C1166F" w14:textId="4A21AF02"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E86766A" w14:textId="0943C57C" w:rsidR="00680B45" w:rsidRPr="00531D92" w:rsidRDefault="00680B45" w:rsidP="00680B45">
            <w:pPr>
              <w:rPr>
                <w:rFonts w:cs="Arial"/>
              </w:rPr>
            </w:pPr>
            <w:r w:rsidRPr="00531D92">
              <w:rPr>
                <w:rFonts w:cs="Arial"/>
              </w:rPr>
              <w:t>Response to PDSP.003.079 - Historic England</w:t>
            </w:r>
          </w:p>
        </w:tc>
      </w:tr>
      <w:tr w:rsidR="00531D92" w:rsidRPr="00531D92" w14:paraId="109B62B3" w14:textId="77777777" w:rsidTr="00D470AC">
        <w:tc>
          <w:tcPr>
            <w:tcW w:w="964" w:type="dxa"/>
          </w:tcPr>
          <w:p w14:paraId="5330CB51" w14:textId="07FBCCCA" w:rsidR="00680B45" w:rsidRPr="00531D92" w:rsidRDefault="00680B45" w:rsidP="00680B45">
            <w:pPr>
              <w:rPr>
                <w:rFonts w:cs="Arial"/>
              </w:rPr>
            </w:pPr>
            <w:r w:rsidRPr="00531D92">
              <w:rPr>
                <w:rFonts w:cs="Arial"/>
              </w:rPr>
              <w:t>LM76</w:t>
            </w:r>
          </w:p>
        </w:tc>
        <w:tc>
          <w:tcPr>
            <w:tcW w:w="1163" w:type="dxa"/>
          </w:tcPr>
          <w:p w14:paraId="11F4C449" w14:textId="61EC1156" w:rsidR="00680B45" w:rsidRPr="00531D92" w:rsidRDefault="00680B45" w:rsidP="00680B45">
            <w:pPr>
              <w:rPr>
                <w:rFonts w:cs="Arial"/>
              </w:rPr>
            </w:pPr>
            <w:r w:rsidRPr="00531D92">
              <w:rPr>
                <w:rFonts w:cs="Arial"/>
              </w:rPr>
              <w:t>Annex A</w:t>
            </w:r>
          </w:p>
        </w:tc>
        <w:tc>
          <w:tcPr>
            <w:tcW w:w="1591" w:type="dxa"/>
          </w:tcPr>
          <w:p w14:paraId="761AE089" w14:textId="3861F3AC" w:rsidR="00680B45" w:rsidRPr="00531D92" w:rsidRDefault="00680B45" w:rsidP="00680B45">
            <w:pPr>
              <w:rPr>
                <w:rFonts w:cs="Arial"/>
              </w:rPr>
            </w:pPr>
            <w:r w:rsidRPr="00531D92">
              <w:rPr>
                <w:rFonts w:cs="Arial"/>
              </w:rPr>
              <w:t>SU51</w:t>
            </w:r>
          </w:p>
        </w:tc>
        <w:tc>
          <w:tcPr>
            <w:tcW w:w="6731" w:type="dxa"/>
          </w:tcPr>
          <w:p w14:paraId="0024D492" w14:textId="20CDE8C0"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1FFB8EA0" w14:textId="1666CA5F" w:rsidR="00680B45" w:rsidRPr="00531D92" w:rsidRDefault="00680B45" w:rsidP="00680B45">
            <w:pPr>
              <w:rPr>
                <w:rFonts w:cs="Arial"/>
              </w:rPr>
            </w:pPr>
            <w:r w:rsidRPr="00531D92">
              <w:rPr>
                <w:rFonts w:cs="Arial"/>
              </w:rPr>
              <w:t>Response to PDSP.003.080 - Historic England</w:t>
            </w:r>
          </w:p>
        </w:tc>
      </w:tr>
      <w:tr w:rsidR="00531D92" w:rsidRPr="00531D92" w14:paraId="1C47302A" w14:textId="77777777" w:rsidTr="00D470AC">
        <w:tc>
          <w:tcPr>
            <w:tcW w:w="964" w:type="dxa"/>
          </w:tcPr>
          <w:p w14:paraId="34263556" w14:textId="006E4FF8" w:rsidR="00680B45" w:rsidRPr="00531D92" w:rsidRDefault="00680B45" w:rsidP="00680B45">
            <w:pPr>
              <w:rPr>
                <w:rFonts w:cs="Arial"/>
              </w:rPr>
            </w:pPr>
            <w:r w:rsidRPr="00531D92">
              <w:rPr>
                <w:rFonts w:cs="Arial"/>
              </w:rPr>
              <w:t>LM77</w:t>
            </w:r>
          </w:p>
        </w:tc>
        <w:tc>
          <w:tcPr>
            <w:tcW w:w="1163" w:type="dxa"/>
          </w:tcPr>
          <w:p w14:paraId="38D8E295" w14:textId="22FE8C13" w:rsidR="00680B45" w:rsidRPr="00531D92" w:rsidRDefault="00680B45" w:rsidP="00680B45">
            <w:pPr>
              <w:rPr>
                <w:rFonts w:cs="Arial"/>
              </w:rPr>
            </w:pPr>
            <w:r w:rsidRPr="00531D92">
              <w:rPr>
                <w:rFonts w:cs="Arial"/>
              </w:rPr>
              <w:t>Annex A</w:t>
            </w:r>
          </w:p>
        </w:tc>
        <w:tc>
          <w:tcPr>
            <w:tcW w:w="1591" w:type="dxa"/>
          </w:tcPr>
          <w:p w14:paraId="73794CC3" w14:textId="1A508A79" w:rsidR="00680B45" w:rsidRPr="00531D92" w:rsidRDefault="00680B45" w:rsidP="00680B45">
            <w:pPr>
              <w:rPr>
                <w:rFonts w:cs="Arial"/>
              </w:rPr>
            </w:pPr>
            <w:r w:rsidRPr="00531D92">
              <w:rPr>
                <w:rFonts w:cs="Arial"/>
              </w:rPr>
              <w:t>SU55</w:t>
            </w:r>
          </w:p>
        </w:tc>
        <w:tc>
          <w:tcPr>
            <w:tcW w:w="6731" w:type="dxa"/>
          </w:tcPr>
          <w:p w14:paraId="0F82BE7E" w14:textId="1EDD1392"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5D29FBF" w14:textId="22448E70" w:rsidR="00680B45" w:rsidRPr="00531D92" w:rsidRDefault="00680B45" w:rsidP="00680B45">
            <w:pPr>
              <w:rPr>
                <w:rFonts w:cs="Arial"/>
              </w:rPr>
            </w:pPr>
            <w:r w:rsidRPr="00531D92">
              <w:rPr>
                <w:rFonts w:cs="Arial"/>
              </w:rPr>
              <w:t>Response to PDSP.003.081 - Historic England</w:t>
            </w:r>
          </w:p>
        </w:tc>
      </w:tr>
      <w:tr w:rsidR="00531D92" w:rsidRPr="00531D92" w14:paraId="69CC310A" w14:textId="77777777" w:rsidTr="00D470AC">
        <w:tc>
          <w:tcPr>
            <w:tcW w:w="964" w:type="dxa"/>
          </w:tcPr>
          <w:p w14:paraId="720F8390" w14:textId="3B1917F9" w:rsidR="00680B45" w:rsidRPr="00531D92" w:rsidRDefault="00680B45" w:rsidP="00680B45">
            <w:pPr>
              <w:rPr>
                <w:rFonts w:cs="Arial"/>
              </w:rPr>
            </w:pPr>
            <w:r w:rsidRPr="00531D92">
              <w:rPr>
                <w:rFonts w:cs="Arial"/>
              </w:rPr>
              <w:t>RH109</w:t>
            </w:r>
          </w:p>
        </w:tc>
        <w:tc>
          <w:tcPr>
            <w:tcW w:w="1163" w:type="dxa"/>
          </w:tcPr>
          <w:p w14:paraId="58371004" w14:textId="4CB96CE8" w:rsidR="00680B45" w:rsidRPr="00531D92" w:rsidRDefault="00680B45" w:rsidP="00680B45">
            <w:pPr>
              <w:rPr>
                <w:rFonts w:cs="Arial"/>
              </w:rPr>
            </w:pPr>
            <w:r w:rsidRPr="00531D92">
              <w:rPr>
                <w:rFonts w:cs="Arial"/>
              </w:rPr>
              <w:t>Annex A</w:t>
            </w:r>
          </w:p>
        </w:tc>
        <w:tc>
          <w:tcPr>
            <w:tcW w:w="1591" w:type="dxa"/>
          </w:tcPr>
          <w:p w14:paraId="536E4816" w14:textId="0093E058" w:rsidR="00680B45" w:rsidRPr="00531D92" w:rsidRDefault="00680B45" w:rsidP="00680B45">
            <w:pPr>
              <w:rPr>
                <w:rFonts w:cs="Arial"/>
              </w:rPr>
            </w:pPr>
            <w:r w:rsidRPr="00531D92">
              <w:rPr>
                <w:rFonts w:cs="Arial"/>
              </w:rPr>
              <w:t>SV01</w:t>
            </w:r>
          </w:p>
        </w:tc>
        <w:tc>
          <w:tcPr>
            <w:tcW w:w="6731" w:type="dxa"/>
          </w:tcPr>
          <w:p w14:paraId="48D05DA4" w14:textId="44123E33" w:rsidR="00680B45" w:rsidRPr="00531D92" w:rsidRDefault="00680B45" w:rsidP="00680B45">
            <w:pPr>
              <w:rPr>
                <w:rFonts w:cs="Arial"/>
              </w:rPr>
            </w:pPr>
            <w:r w:rsidRPr="00531D92">
              <w:rPr>
                <w:rFonts w:cs="Arial"/>
              </w:rPr>
              <w:t>Amend 'Allocated Use' from 'Office' to 'Mixed Use'.</w:t>
            </w:r>
          </w:p>
        </w:tc>
        <w:tc>
          <w:tcPr>
            <w:tcW w:w="4939" w:type="dxa"/>
          </w:tcPr>
          <w:p w14:paraId="7CA53AC2" w14:textId="08B97C70" w:rsidR="00680B45" w:rsidRPr="00531D92" w:rsidRDefault="00680B45" w:rsidP="00680B45">
            <w:pPr>
              <w:rPr>
                <w:rFonts w:cs="Arial"/>
              </w:rPr>
            </w:pPr>
            <w:r w:rsidRPr="00531D92">
              <w:rPr>
                <w:rFonts w:cs="Arial"/>
              </w:rPr>
              <w:t>To reflect the change in the boundary of the site allocation</w:t>
            </w:r>
          </w:p>
        </w:tc>
      </w:tr>
      <w:tr w:rsidR="00531D92" w:rsidRPr="00531D92" w14:paraId="579C409D" w14:textId="77777777" w:rsidTr="00D470AC">
        <w:tc>
          <w:tcPr>
            <w:tcW w:w="964" w:type="dxa"/>
          </w:tcPr>
          <w:p w14:paraId="5982438B" w14:textId="28C3C280" w:rsidR="00680B45" w:rsidRPr="00531D92" w:rsidRDefault="00680B45" w:rsidP="00680B45">
            <w:pPr>
              <w:rPr>
                <w:rFonts w:cs="Arial"/>
              </w:rPr>
            </w:pPr>
            <w:r w:rsidRPr="00531D92">
              <w:rPr>
                <w:rFonts w:cs="Arial"/>
              </w:rPr>
              <w:t>RH110</w:t>
            </w:r>
          </w:p>
        </w:tc>
        <w:tc>
          <w:tcPr>
            <w:tcW w:w="1163" w:type="dxa"/>
          </w:tcPr>
          <w:p w14:paraId="75660F73" w14:textId="79097AD8" w:rsidR="00680B45" w:rsidRPr="00531D92" w:rsidRDefault="00680B45" w:rsidP="00680B45">
            <w:pPr>
              <w:rPr>
                <w:rFonts w:cs="Arial"/>
              </w:rPr>
            </w:pPr>
            <w:r w:rsidRPr="00531D92">
              <w:rPr>
                <w:rFonts w:cs="Arial"/>
              </w:rPr>
              <w:t>Annex A</w:t>
            </w:r>
          </w:p>
        </w:tc>
        <w:tc>
          <w:tcPr>
            <w:tcW w:w="1591" w:type="dxa"/>
          </w:tcPr>
          <w:p w14:paraId="676B9474" w14:textId="7BBAA235" w:rsidR="00680B45" w:rsidRPr="00531D92" w:rsidRDefault="00680B45" w:rsidP="00680B45">
            <w:pPr>
              <w:rPr>
                <w:rFonts w:cs="Arial"/>
              </w:rPr>
            </w:pPr>
            <w:r w:rsidRPr="00531D92">
              <w:rPr>
                <w:rFonts w:cs="Arial"/>
              </w:rPr>
              <w:t>SV01</w:t>
            </w:r>
          </w:p>
        </w:tc>
        <w:tc>
          <w:tcPr>
            <w:tcW w:w="6731" w:type="dxa"/>
          </w:tcPr>
          <w:p w14:paraId="252B12B7" w14:textId="41EDC144" w:rsidR="00680B45" w:rsidRPr="00531D92" w:rsidRDefault="00680B45" w:rsidP="00680B45">
            <w:pPr>
              <w:rPr>
                <w:rFonts w:cs="Arial"/>
              </w:rPr>
            </w:pPr>
            <w:r w:rsidRPr="00531D92">
              <w:rPr>
                <w:rFonts w:cs="Arial"/>
              </w:rPr>
              <w:t>Amend 'Site Area' from '1.45' to '0.3'.</w:t>
            </w:r>
          </w:p>
        </w:tc>
        <w:tc>
          <w:tcPr>
            <w:tcW w:w="4939" w:type="dxa"/>
          </w:tcPr>
          <w:p w14:paraId="0079B187" w14:textId="02559C2B" w:rsidR="00680B45" w:rsidRPr="00531D92" w:rsidRDefault="00680B45" w:rsidP="00680B45">
            <w:pPr>
              <w:rPr>
                <w:rFonts w:cs="Arial"/>
              </w:rPr>
            </w:pPr>
            <w:r w:rsidRPr="00531D92">
              <w:rPr>
                <w:rFonts w:cs="Arial"/>
              </w:rPr>
              <w:t>To reflect the change in the boundary of the site allocation</w:t>
            </w:r>
          </w:p>
        </w:tc>
      </w:tr>
      <w:tr w:rsidR="00531D92" w:rsidRPr="00531D92" w14:paraId="3A2DAA32" w14:textId="77777777" w:rsidTr="00D470AC">
        <w:tc>
          <w:tcPr>
            <w:tcW w:w="964" w:type="dxa"/>
          </w:tcPr>
          <w:p w14:paraId="2067A633" w14:textId="28A44B7B" w:rsidR="00680B45" w:rsidRPr="00531D92" w:rsidRDefault="00680B45" w:rsidP="00680B45">
            <w:pPr>
              <w:rPr>
                <w:rFonts w:cs="Arial"/>
              </w:rPr>
            </w:pPr>
            <w:r w:rsidRPr="00531D92">
              <w:rPr>
                <w:rFonts w:cs="Arial"/>
              </w:rPr>
              <w:t>RH111</w:t>
            </w:r>
          </w:p>
        </w:tc>
        <w:tc>
          <w:tcPr>
            <w:tcW w:w="1163" w:type="dxa"/>
          </w:tcPr>
          <w:p w14:paraId="435FA554" w14:textId="41F06B33" w:rsidR="00680B45" w:rsidRPr="00531D92" w:rsidRDefault="00680B45" w:rsidP="00680B45">
            <w:pPr>
              <w:rPr>
                <w:rFonts w:cs="Arial"/>
              </w:rPr>
            </w:pPr>
            <w:r w:rsidRPr="00531D92">
              <w:rPr>
                <w:rFonts w:cs="Arial"/>
              </w:rPr>
              <w:t>Annex A</w:t>
            </w:r>
          </w:p>
        </w:tc>
        <w:tc>
          <w:tcPr>
            <w:tcW w:w="1591" w:type="dxa"/>
          </w:tcPr>
          <w:p w14:paraId="47566733" w14:textId="3F4D623D" w:rsidR="00680B45" w:rsidRPr="00531D92" w:rsidRDefault="00680B45" w:rsidP="00680B45">
            <w:pPr>
              <w:rPr>
                <w:rFonts w:cs="Arial"/>
              </w:rPr>
            </w:pPr>
            <w:r w:rsidRPr="00531D92">
              <w:rPr>
                <w:rFonts w:cs="Arial"/>
              </w:rPr>
              <w:t>SV01</w:t>
            </w:r>
          </w:p>
        </w:tc>
        <w:tc>
          <w:tcPr>
            <w:tcW w:w="6731" w:type="dxa"/>
          </w:tcPr>
          <w:p w14:paraId="58C1E7A4" w14:textId="16BE886B" w:rsidR="00680B45" w:rsidRPr="00531D92" w:rsidRDefault="00680B45" w:rsidP="00680B45">
            <w:pPr>
              <w:rPr>
                <w:rFonts w:cs="Arial"/>
              </w:rPr>
            </w:pPr>
            <w:r w:rsidRPr="00531D92">
              <w:rPr>
                <w:rFonts w:cs="Arial"/>
              </w:rPr>
              <w:t>Amend 'Net Housing Area' from '0.00' to '0.3'.</w:t>
            </w:r>
          </w:p>
        </w:tc>
        <w:tc>
          <w:tcPr>
            <w:tcW w:w="4939" w:type="dxa"/>
          </w:tcPr>
          <w:p w14:paraId="21E06FCC" w14:textId="383982FD" w:rsidR="00680B45" w:rsidRPr="00531D92" w:rsidRDefault="00680B45" w:rsidP="00680B45">
            <w:pPr>
              <w:rPr>
                <w:rFonts w:cs="Arial"/>
              </w:rPr>
            </w:pPr>
            <w:r w:rsidRPr="00531D92">
              <w:rPr>
                <w:rFonts w:cs="Arial"/>
              </w:rPr>
              <w:t>To reflect the change in the boundary and the use of the site allocation</w:t>
            </w:r>
          </w:p>
        </w:tc>
      </w:tr>
      <w:tr w:rsidR="00531D92" w:rsidRPr="00531D92" w14:paraId="3040F302" w14:textId="77777777" w:rsidTr="00D470AC">
        <w:tc>
          <w:tcPr>
            <w:tcW w:w="964" w:type="dxa"/>
          </w:tcPr>
          <w:p w14:paraId="04E705C7" w14:textId="367BDB9E" w:rsidR="00680B45" w:rsidRPr="00531D92" w:rsidRDefault="00680B45" w:rsidP="00680B45">
            <w:pPr>
              <w:rPr>
                <w:rFonts w:cs="Arial"/>
              </w:rPr>
            </w:pPr>
            <w:r w:rsidRPr="00531D92">
              <w:rPr>
                <w:rFonts w:cs="Arial"/>
              </w:rPr>
              <w:t>RH112</w:t>
            </w:r>
          </w:p>
        </w:tc>
        <w:tc>
          <w:tcPr>
            <w:tcW w:w="1163" w:type="dxa"/>
          </w:tcPr>
          <w:p w14:paraId="2DD54CF4" w14:textId="48A5096D" w:rsidR="00680B45" w:rsidRPr="00531D92" w:rsidRDefault="00680B45" w:rsidP="00680B45">
            <w:pPr>
              <w:rPr>
                <w:rFonts w:cs="Arial"/>
              </w:rPr>
            </w:pPr>
            <w:r w:rsidRPr="00531D92">
              <w:rPr>
                <w:rFonts w:cs="Arial"/>
              </w:rPr>
              <w:t>Annex A</w:t>
            </w:r>
          </w:p>
        </w:tc>
        <w:tc>
          <w:tcPr>
            <w:tcW w:w="1591" w:type="dxa"/>
          </w:tcPr>
          <w:p w14:paraId="6AF6062D" w14:textId="7E6769F1" w:rsidR="00680B45" w:rsidRPr="00531D92" w:rsidRDefault="00680B45" w:rsidP="00680B45">
            <w:pPr>
              <w:rPr>
                <w:rFonts w:cs="Arial"/>
              </w:rPr>
            </w:pPr>
            <w:r w:rsidRPr="00531D92">
              <w:rPr>
                <w:rFonts w:cs="Arial"/>
              </w:rPr>
              <w:t>SV01</w:t>
            </w:r>
          </w:p>
        </w:tc>
        <w:tc>
          <w:tcPr>
            <w:tcW w:w="6731" w:type="dxa"/>
          </w:tcPr>
          <w:p w14:paraId="7B57EEDF" w14:textId="60585077" w:rsidR="00680B45" w:rsidRPr="00531D92" w:rsidRDefault="00680B45" w:rsidP="00680B45">
            <w:pPr>
              <w:rPr>
                <w:rFonts w:cs="Arial"/>
              </w:rPr>
            </w:pPr>
            <w:r w:rsidRPr="00531D92">
              <w:rPr>
                <w:rFonts w:cs="Arial"/>
              </w:rPr>
              <w:t>Amend 'Total Housing Capacity' from '0' to '45'.</w:t>
            </w:r>
          </w:p>
        </w:tc>
        <w:tc>
          <w:tcPr>
            <w:tcW w:w="4939" w:type="dxa"/>
          </w:tcPr>
          <w:p w14:paraId="7773CB08" w14:textId="19F32B5C" w:rsidR="00680B45" w:rsidRPr="00531D92" w:rsidRDefault="00680B45" w:rsidP="00680B45">
            <w:pPr>
              <w:rPr>
                <w:rFonts w:cs="Arial"/>
              </w:rPr>
            </w:pPr>
            <w:r w:rsidRPr="00531D92">
              <w:rPr>
                <w:rFonts w:cs="Arial"/>
              </w:rPr>
              <w:t>To reflect the change in the boundary and the use of the site allocation</w:t>
            </w:r>
          </w:p>
        </w:tc>
      </w:tr>
      <w:tr w:rsidR="00531D92" w:rsidRPr="00531D92" w14:paraId="4CCCB1D0" w14:textId="77777777" w:rsidTr="00D470AC">
        <w:tc>
          <w:tcPr>
            <w:tcW w:w="964" w:type="dxa"/>
          </w:tcPr>
          <w:p w14:paraId="46B76C5E" w14:textId="0BC3E525" w:rsidR="00680B45" w:rsidRPr="00531D92" w:rsidRDefault="00680B45" w:rsidP="00680B45">
            <w:pPr>
              <w:rPr>
                <w:rFonts w:cs="Arial"/>
              </w:rPr>
            </w:pPr>
            <w:r w:rsidRPr="00531D92">
              <w:rPr>
                <w:rFonts w:cs="Arial"/>
              </w:rPr>
              <w:t>LM78</w:t>
            </w:r>
          </w:p>
        </w:tc>
        <w:tc>
          <w:tcPr>
            <w:tcW w:w="1163" w:type="dxa"/>
          </w:tcPr>
          <w:p w14:paraId="05C5276C" w14:textId="753A7A41" w:rsidR="00680B45" w:rsidRPr="00531D92" w:rsidRDefault="00680B45" w:rsidP="00680B45">
            <w:pPr>
              <w:rPr>
                <w:rFonts w:cs="Arial"/>
              </w:rPr>
            </w:pPr>
            <w:r w:rsidRPr="00531D92">
              <w:rPr>
                <w:rFonts w:cs="Arial"/>
              </w:rPr>
              <w:t>Annex A</w:t>
            </w:r>
          </w:p>
        </w:tc>
        <w:tc>
          <w:tcPr>
            <w:tcW w:w="1591" w:type="dxa"/>
          </w:tcPr>
          <w:p w14:paraId="77860278" w14:textId="5F710A32" w:rsidR="00680B45" w:rsidRPr="00531D92" w:rsidRDefault="00680B45" w:rsidP="00680B45">
            <w:pPr>
              <w:rPr>
                <w:rFonts w:cs="Arial"/>
              </w:rPr>
            </w:pPr>
            <w:r w:rsidRPr="00531D92">
              <w:rPr>
                <w:rFonts w:cs="Arial"/>
              </w:rPr>
              <w:t>SV01</w:t>
            </w:r>
          </w:p>
        </w:tc>
        <w:tc>
          <w:tcPr>
            <w:tcW w:w="6731" w:type="dxa"/>
          </w:tcPr>
          <w:p w14:paraId="6B19A430" w14:textId="0EA1004D"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w:t>
            </w:r>
            <w:r w:rsidRPr="00531D92">
              <w:rPr>
                <w:rFonts w:cs="Arial"/>
              </w:rPr>
              <w:lastRenderedPageBreak/>
              <w:t>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51BCA32C" w14:textId="51953F2C" w:rsidR="00680B45" w:rsidRPr="00531D92" w:rsidRDefault="00680B45" w:rsidP="00680B45">
            <w:pPr>
              <w:rPr>
                <w:rFonts w:cs="Arial"/>
              </w:rPr>
            </w:pPr>
            <w:r w:rsidRPr="00531D92">
              <w:rPr>
                <w:rFonts w:cs="Arial"/>
              </w:rPr>
              <w:lastRenderedPageBreak/>
              <w:t>Response to PDSP.003.082 - Historic England</w:t>
            </w:r>
          </w:p>
        </w:tc>
      </w:tr>
      <w:tr w:rsidR="00531D92" w:rsidRPr="00531D92" w14:paraId="4973A4FC" w14:textId="77777777" w:rsidTr="00D470AC">
        <w:tc>
          <w:tcPr>
            <w:tcW w:w="964" w:type="dxa"/>
          </w:tcPr>
          <w:p w14:paraId="020BD39A" w14:textId="65A55379" w:rsidR="00680B45" w:rsidRPr="00531D92" w:rsidRDefault="00680B45" w:rsidP="00680B45">
            <w:pPr>
              <w:rPr>
                <w:rFonts w:cs="Arial"/>
              </w:rPr>
            </w:pPr>
            <w:r w:rsidRPr="00531D92">
              <w:rPr>
                <w:rFonts w:cs="Arial"/>
              </w:rPr>
              <w:t>RH113</w:t>
            </w:r>
          </w:p>
        </w:tc>
        <w:tc>
          <w:tcPr>
            <w:tcW w:w="1163" w:type="dxa"/>
          </w:tcPr>
          <w:p w14:paraId="1AC17BC3" w14:textId="128036A8" w:rsidR="00680B45" w:rsidRPr="00531D92" w:rsidRDefault="00680B45" w:rsidP="00680B45">
            <w:pPr>
              <w:rPr>
                <w:rFonts w:cs="Arial"/>
              </w:rPr>
            </w:pPr>
            <w:r w:rsidRPr="00531D92">
              <w:rPr>
                <w:rFonts w:cs="Arial"/>
              </w:rPr>
              <w:t>Annex A</w:t>
            </w:r>
          </w:p>
        </w:tc>
        <w:tc>
          <w:tcPr>
            <w:tcW w:w="1591" w:type="dxa"/>
          </w:tcPr>
          <w:p w14:paraId="0BB59FE4" w14:textId="5BBD7B82" w:rsidR="00680B45" w:rsidRPr="00531D92" w:rsidRDefault="00680B45" w:rsidP="00680B45">
            <w:pPr>
              <w:rPr>
                <w:rFonts w:cs="Arial"/>
              </w:rPr>
            </w:pPr>
            <w:r w:rsidRPr="00531D92">
              <w:rPr>
                <w:rFonts w:cs="Arial"/>
              </w:rPr>
              <w:t>SV01</w:t>
            </w:r>
          </w:p>
        </w:tc>
        <w:tc>
          <w:tcPr>
            <w:tcW w:w="6731" w:type="dxa"/>
          </w:tcPr>
          <w:p w14:paraId="51C3B336" w14:textId="25A669F1" w:rsidR="00680B45" w:rsidRPr="00531D92" w:rsidRDefault="00680B45" w:rsidP="00680B45">
            <w:pPr>
              <w:rPr>
                <w:rFonts w:cs="Arial"/>
              </w:rPr>
            </w:pPr>
            <w:r w:rsidRPr="00531D92">
              <w:rPr>
                <w:rFonts w:cs="Arial"/>
              </w:rPr>
              <w:t>At the end of 'Conditions on Development', add two further Conditions: -</w:t>
            </w:r>
            <w:r w:rsidRPr="00531D92">
              <w:rPr>
                <w:rFonts w:cs="Arial"/>
              </w:rPr>
              <w:br/>
              <w:t>"• Housing is required to cover a minimum of 50% of the floorspace for the site (as opposed to the 80% standard requirement of the site allocation policy AS1).</w:t>
            </w:r>
            <w:r w:rsidRPr="00531D92">
              <w:rPr>
                <w:rFonts w:cs="Arial"/>
              </w:rPr>
              <w:br/>
              <w:t>• Development of the site should be considered in conjunction with development objectives set out in a masterplan for the area."</w:t>
            </w:r>
          </w:p>
        </w:tc>
        <w:tc>
          <w:tcPr>
            <w:tcW w:w="4939" w:type="dxa"/>
          </w:tcPr>
          <w:p w14:paraId="5BBF0019" w14:textId="76004F51" w:rsidR="00680B45" w:rsidRPr="00531D92" w:rsidRDefault="00680B45" w:rsidP="00680B45">
            <w:pPr>
              <w:rPr>
                <w:rFonts w:cs="Arial"/>
              </w:rPr>
            </w:pPr>
            <w:r w:rsidRPr="00531D92">
              <w:rPr>
                <w:rFonts w:cs="Arial"/>
              </w:rPr>
              <w:t>To align with the emerging Sheffield Station Masterplan.</w:t>
            </w:r>
          </w:p>
        </w:tc>
      </w:tr>
      <w:tr w:rsidR="00531D92" w:rsidRPr="00531D92" w14:paraId="359E30A4" w14:textId="77777777" w:rsidTr="00D470AC">
        <w:tc>
          <w:tcPr>
            <w:tcW w:w="964" w:type="dxa"/>
          </w:tcPr>
          <w:p w14:paraId="748D3295" w14:textId="04EFBC08" w:rsidR="00680B45" w:rsidRPr="00531D92" w:rsidRDefault="00680B45" w:rsidP="00680B45">
            <w:pPr>
              <w:rPr>
                <w:rFonts w:cs="Arial"/>
              </w:rPr>
            </w:pPr>
            <w:r w:rsidRPr="00531D92">
              <w:rPr>
                <w:rFonts w:cs="Arial"/>
              </w:rPr>
              <w:t>LM79</w:t>
            </w:r>
          </w:p>
        </w:tc>
        <w:tc>
          <w:tcPr>
            <w:tcW w:w="1163" w:type="dxa"/>
          </w:tcPr>
          <w:p w14:paraId="67DA7291" w14:textId="7C0D3E11" w:rsidR="00680B45" w:rsidRPr="00531D92" w:rsidRDefault="00680B45" w:rsidP="00680B45">
            <w:pPr>
              <w:rPr>
                <w:rFonts w:cs="Arial"/>
              </w:rPr>
            </w:pPr>
            <w:r w:rsidRPr="00531D92">
              <w:rPr>
                <w:rFonts w:cs="Arial"/>
              </w:rPr>
              <w:t>Annex A</w:t>
            </w:r>
          </w:p>
        </w:tc>
        <w:tc>
          <w:tcPr>
            <w:tcW w:w="1591" w:type="dxa"/>
          </w:tcPr>
          <w:p w14:paraId="426A0901" w14:textId="2313171A" w:rsidR="00680B45" w:rsidRPr="00531D92" w:rsidRDefault="00680B45" w:rsidP="00680B45">
            <w:pPr>
              <w:rPr>
                <w:rFonts w:cs="Arial"/>
              </w:rPr>
            </w:pPr>
            <w:r w:rsidRPr="00531D92">
              <w:rPr>
                <w:rFonts w:cs="Arial"/>
              </w:rPr>
              <w:t>SV02</w:t>
            </w:r>
          </w:p>
        </w:tc>
        <w:tc>
          <w:tcPr>
            <w:tcW w:w="6731" w:type="dxa"/>
          </w:tcPr>
          <w:p w14:paraId="78E84D84" w14:textId="2E69FCEA"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02F2BF36" w14:textId="331866E3" w:rsidR="00680B45" w:rsidRPr="00531D92" w:rsidRDefault="00680B45" w:rsidP="00680B45">
            <w:pPr>
              <w:rPr>
                <w:rFonts w:cs="Arial"/>
              </w:rPr>
            </w:pPr>
            <w:r w:rsidRPr="00531D92">
              <w:rPr>
                <w:rFonts w:cs="Arial"/>
              </w:rPr>
              <w:t>Response to PDSP.003.083 - Historic England</w:t>
            </w:r>
          </w:p>
        </w:tc>
      </w:tr>
      <w:tr w:rsidR="00531D92" w:rsidRPr="00531D92" w14:paraId="4BD4D41F" w14:textId="77777777" w:rsidTr="00D470AC">
        <w:tc>
          <w:tcPr>
            <w:tcW w:w="964" w:type="dxa"/>
          </w:tcPr>
          <w:p w14:paraId="10BCDC00" w14:textId="4A2FF00D" w:rsidR="00680B45" w:rsidRPr="00531D92" w:rsidRDefault="00680B45" w:rsidP="00680B45">
            <w:pPr>
              <w:rPr>
                <w:rFonts w:cs="Arial"/>
              </w:rPr>
            </w:pPr>
            <w:r w:rsidRPr="00531D92">
              <w:rPr>
                <w:rFonts w:cs="Arial"/>
              </w:rPr>
              <w:t>RH114</w:t>
            </w:r>
          </w:p>
        </w:tc>
        <w:tc>
          <w:tcPr>
            <w:tcW w:w="1163" w:type="dxa"/>
          </w:tcPr>
          <w:p w14:paraId="38509D01" w14:textId="2C18F78B" w:rsidR="00680B45" w:rsidRPr="00531D92" w:rsidRDefault="00680B45" w:rsidP="00680B45">
            <w:pPr>
              <w:rPr>
                <w:rFonts w:cs="Arial"/>
              </w:rPr>
            </w:pPr>
            <w:r w:rsidRPr="00531D92">
              <w:rPr>
                <w:rFonts w:cs="Arial"/>
              </w:rPr>
              <w:t>Annex A</w:t>
            </w:r>
          </w:p>
        </w:tc>
        <w:tc>
          <w:tcPr>
            <w:tcW w:w="1591" w:type="dxa"/>
          </w:tcPr>
          <w:p w14:paraId="07A40143" w14:textId="54DD5AA6" w:rsidR="00680B45" w:rsidRPr="00531D92" w:rsidRDefault="00680B45" w:rsidP="00680B45">
            <w:pPr>
              <w:rPr>
                <w:rFonts w:cs="Arial"/>
              </w:rPr>
            </w:pPr>
            <w:r w:rsidRPr="00531D92">
              <w:rPr>
                <w:rFonts w:cs="Arial"/>
              </w:rPr>
              <w:t>SV02</w:t>
            </w:r>
          </w:p>
        </w:tc>
        <w:tc>
          <w:tcPr>
            <w:tcW w:w="6731" w:type="dxa"/>
          </w:tcPr>
          <w:p w14:paraId="39D12F46" w14:textId="1B08FBC3" w:rsidR="00680B45" w:rsidRPr="00531D92" w:rsidRDefault="00680B45" w:rsidP="00680B45">
            <w:pPr>
              <w:rPr>
                <w:rFonts w:cs="Arial"/>
              </w:rPr>
            </w:pPr>
            <w:r w:rsidRPr="00531D92">
              <w:rPr>
                <w:rFonts w:cs="Arial"/>
              </w:rPr>
              <w:t>At the end of 'Conditions on Development', add two further Conditions: -</w:t>
            </w:r>
            <w:r w:rsidRPr="00531D92">
              <w:rPr>
                <w:rFonts w:cs="Arial"/>
              </w:rPr>
              <w:br/>
              <w:t>"• The 60% office requirement is to be delivered in conjunction with SV05.</w:t>
            </w:r>
            <w:r w:rsidRPr="00531D92">
              <w:rPr>
                <w:rFonts w:cs="Arial"/>
              </w:rPr>
              <w:br/>
              <w:t xml:space="preserve">• Development of the site should be considered in </w:t>
            </w:r>
            <w:r w:rsidRPr="00531D92">
              <w:rPr>
                <w:rFonts w:cs="Arial"/>
              </w:rPr>
              <w:lastRenderedPageBreak/>
              <w:t>conjunction with development objectives set out in a masterplan for the area."</w:t>
            </w:r>
          </w:p>
        </w:tc>
        <w:tc>
          <w:tcPr>
            <w:tcW w:w="4939" w:type="dxa"/>
          </w:tcPr>
          <w:p w14:paraId="290F524B" w14:textId="45B1ACD4" w:rsidR="00680B45" w:rsidRPr="00531D92" w:rsidRDefault="00680B45" w:rsidP="00680B45">
            <w:pPr>
              <w:rPr>
                <w:rFonts w:cs="Arial"/>
              </w:rPr>
            </w:pPr>
            <w:r w:rsidRPr="00531D92">
              <w:rPr>
                <w:rFonts w:cs="Arial"/>
              </w:rPr>
              <w:lastRenderedPageBreak/>
              <w:t>To align with the emerging Sheffield Station Masterplan.</w:t>
            </w:r>
          </w:p>
        </w:tc>
      </w:tr>
      <w:tr w:rsidR="00531D92" w:rsidRPr="00531D92" w14:paraId="55ECC87D" w14:textId="77777777" w:rsidTr="00D470AC">
        <w:tc>
          <w:tcPr>
            <w:tcW w:w="964" w:type="dxa"/>
          </w:tcPr>
          <w:p w14:paraId="3EDA910A" w14:textId="4C40128A" w:rsidR="00680B45" w:rsidRPr="00531D92" w:rsidRDefault="00680B45" w:rsidP="00680B45">
            <w:pPr>
              <w:rPr>
                <w:rFonts w:cs="Arial"/>
              </w:rPr>
            </w:pPr>
            <w:r w:rsidRPr="00531D92">
              <w:rPr>
                <w:rFonts w:cs="Arial"/>
              </w:rPr>
              <w:t>LM80</w:t>
            </w:r>
          </w:p>
        </w:tc>
        <w:tc>
          <w:tcPr>
            <w:tcW w:w="1163" w:type="dxa"/>
          </w:tcPr>
          <w:p w14:paraId="61FAF610" w14:textId="51140396" w:rsidR="00680B45" w:rsidRPr="00531D92" w:rsidRDefault="00680B45" w:rsidP="00680B45">
            <w:pPr>
              <w:rPr>
                <w:rFonts w:cs="Arial"/>
              </w:rPr>
            </w:pPr>
            <w:r w:rsidRPr="00531D92">
              <w:rPr>
                <w:rFonts w:cs="Arial"/>
              </w:rPr>
              <w:t>Annex A</w:t>
            </w:r>
          </w:p>
        </w:tc>
        <w:tc>
          <w:tcPr>
            <w:tcW w:w="1591" w:type="dxa"/>
          </w:tcPr>
          <w:p w14:paraId="73BE9DF3" w14:textId="07DA67F7" w:rsidR="00680B45" w:rsidRPr="00531D92" w:rsidRDefault="00680B45" w:rsidP="00680B45">
            <w:pPr>
              <w:rPr>
                <w:rFonts w:cs="Arial"/>
              </w:rPr>
            </w:pPr>
            <w:r w:rsidRPr="00531D92">
              <w:rPr>
                <w:rFonts w:cs="Arial"/>
              </w:rPr>
              <w:t>SV03</w:t>
            </w:r>
          </w:p>
        </w:tc>
        <w:tc>
          <w:tcPr>
            <w:tcW w:w="6731" w:type="dxa"/>
          </w:tcPr>
          <w:p w14:paraId="72BE60D2" w14:textId="60D3135E"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0C9547B6" w14:textId="1C9AF689" w:rsidR="00680B45" w:rsidRPr="00531D92" w:rsidRDefault="00680B45" w:rsidP="00680B45">
            <w:pPr>
              <w:rPr>
                <w:rFonts w:cs="Arial"/>
              </w:rPr>
            </w:pPr>
            <w:r w:rsidRPr="00531D92">
              <w:rPr>
                <w:rFonts w:cs="Arial"/>
              </w:rPr>
              <w:t>Response to PDSP.003.084 - Historic England</w:t>
            </w:r>
          </w:p>
        </w:tc>
      </w:tr>
      <w:tr w:rsidR="00531D92" w:rsidRPr="00531D92" w14:paraId="36291353" w14:textId="77777777" w:rsidTr="00D470AC">
        <w:tc>
          <w:tcPr>
            <w:tcW w:w="964" w:type="dxa"/>
          </w:tcPr>
          <w:p w14:paraId="77D4462A" w14:textId="7FF0A322" w:rsidR="00680B45" w:rsidRPr="00531D92" w:rsidRDefault="00680B45" w:rsidP="00680B45">
            <w:pPr>
              <w:rPr>
                <w:rFonts w:cs="Arial"/>
              </w:rPr>
            </w:pPr>
            <w:r w:rsidRPr="00531D92">
              <w:rPr>
                <w:rFonts w:cs="Arial"/>
              </w:rPr>
              <w:t>LM81</w:t>
            </w:r>
          </w:p>
        </w:tc>
        <w:tc>
          <w:tcPr>
            <w:tcW w:w="1163" w:type="dxa"/>
          </w:tcPr>
          <w:p w14:paraId="2594A289" w14:textId="4DAF467D" w:rsidR="00680B45" w:rsidRPr="00531D92" w:rsidRDefault="00680B45" w:rsidP="00680B45">
            <w:pPr>
              <w:rPr>
                <w:rFonts w:cs="Arial"/>
              </w:rPr>
            </w:pPr>
            <w:r w:rsidRPr="00531D92">
              <w:rPr>
                <w:rFonts w:cs="Arial"/>
              </w:rPr>
              <w:t>Annex A</w:t>
            </w:r>
          </w:p>
        </w:tc>
        <w:tc>
          <w:tcPr>
            <w:tcW w:w="1591" w:type="dxa"/>
          </w:tcPr>
          <w:p w14:paraId="522C1D30" w14:textId="582FFC0E" w:rsidR="00680B45" w:rsidRPr="00531D92" w:rsidRDefault="00680B45" w:rsidP="00680B45">
            <w:pPr>
              <w:rPr>
                <w:rFonts w:cs="Arial"/>
              </w:rPr>
            </w:pPr>
            <w:r w:rsidRPr="00531D92">
              <w:rPr>
                <w:rFonts w:cs="Arial"/>
              </w:rPr>
              <w:t>SV04</w:t>
            </w:r>
          </w:p>
        </w:tc>
        <w:tc>
          <w:tcPr>
            <w:tcW w:w="6731" w:type="dxa"/>
          </w:tcPr>
          <w:p w14:paraId="016895DB" w14:textId="42AF352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44996C0" w14:textId="5845A49E" w:rsidR="00680B45" w:rsidRPr="00531D92" w:rsidRDefault="00680B45" w:rsidP="00680B45">
            <w:pPr>
              <w:rPr>
                <w:rFonts w:cs="Arial"/>
              </w:rPr>
            </w:pPr>
            <w:r w:rsidRPr="00531D92">
              <w:rPr>
                <w:rFonts w:cs="Arial"/>
              </w:rPr>
              <w:t>Response to PDSP.003.085 - Historic England</w:t>
            </w:r>
          </w:p>
        </w:tc>
      </w:tr>
      <w:tr w:rsidR="00531D92" w:rsidRPr="00531D92" w14:paraId="1FDB50BB" w14:textId="77777777" w:rsidTr="00D470AC">
        <w:tc>
          <w:tcPr>
            <w:tcW w:w="964" w:type="dxa"/>
          </w:tcPr>
          <w:p w14:paraId="60D738BF" w14:textId="02C93863" w:rsidR="00680B45" w:rsidRPr="00531D92" w:rsidRDefault="00680B45" w:rsidP="00680B45">
            <w:pPr>
              <w:rPr>
                <w:rFonts w:cs="Arial"/>
              </w:rPr>
            </w:pPr>
            <w:r w:rsidRPr="00531D92">
              <w:rPr>
                <w:rFonts w:cs="Arial"/>
              </w:rPr>
              <w:t>LM82</w:t>
            </w:r>
          </w:p>
        </w:tc>
        <w:tc>
          <w:tcPr>
            <w:tcW w:w="1163" w:type="dxa"/>
          </w:tcPr>
          <w:p w14:paraId="3BA8D499" w14:textId="7C84F285" w:rsidR="00680B45" w:rsidRPr="00531D92" w:rsidRDefault="00680B45" w:rsidP="00680B45">
            <w:pPr>
              <w:rPr>
                <w:rFonts w:cs="Arial"/>
              </w:rPr>
            </w:pPr>
            <w:r w:rsidRPr="00531D92">
              <w:rPr>
                <w:rFonts w:cs="Arial"/>
              </w:rPr>
              <w:t>Annex A</w:t>
            </w:r>
          </w:p>
        </w:tc>
        <w:tc>
          <w:tcPr>
            <w:tcW w:w="1591" w:type="dxa"/>
          </w:tcPr>
          <w:p w14:paraId="56F0C9EC" w14:textId="1358E03E" w:rsidR="00680B45" w:rsidRPr="00531D92" w:rsidRDefault="00680B45" w:rsidP="00680B45">
            <w:pPr>
              <w:rPr>
                <w:rFonts w:cs="Arial"/>
              </w:rPr>
            </w:pPr>
            <w:r w:rsidRPr="00531D92">
              <w:rPr>
                <w:rFonts w:cs="Arial"/>
              </w:rPr>
              <w:t>SV05</w:t>
            </w:r>
          </w:p>
        </w:tc>
        <w:tc>
          <w:tcPr>
            <w:tcW w:w="6731" w:type="dxa"/>
          </w:tcPr>
          <w:p w14:paraId="6E7F427D" w14:textId="539F61BF"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w:t>
            </w:r>
            <w:r w:rsidRPr="00531D92">
              <w:rPr>
                <w:rFonts w:cs="Arial"/>
              </w:rPr>
              <w:lastRenderedPageBreak/>
              <w:t>the Local Planning Authority, to avoid or minimise harm to the significance of heritage assets and their settings."</w:t>
            </w:r>
          </w:p>
        </w:tc>
        <w:tc>
          <w:tcPr>
            <w:tcW w:w="4939" w:type="dxa"/>
          </w:tcPr>
          <w:p w14:paraId="2326BADC" w14:textId="2475B135" w:rsidR="00680B45" w:rsidRPr="00531D92" w:rsidRDefault="00680B45" w:rsidP="00680B45">
            <w:pPr>
              <w:rPr>
                <w:rFonts w:cs="Arial"/>
              </w:rPr>
            </w:pPr>
            <w:r w:rsidRPr="00531D92">
              <w:rPr>
                <w:rFonts w:cs="Arial"/>
              </w:rPr>
              <w:lastRenderedPageBreak/>
              <w:t>Response to PDSP.003.086 - Historic England</w:t>
            </w:r>
          </w:p>
        </w:tc>
      </w:tr>
      <w:tr w:rsidR="00531D92" w:rsidRPr="00531D92" w14:paraId="23096F01" w14:textId="77777777" w:rsidTr="00D470AC">
        <w:tc>
          <w:tcPr>
            <w:tcW w:w="964" w:type="dxa"/>
          </w:tcPr>
          <w:p w14:paraId="3BB4E25C" w14:textId="521C0968" w:rsidR="00680B45" w:rsidRPr="00531D92" w:rsidRDefault="00680B45" w:rsidP="00680B45">
            <w:pPr>
              <w:rPr>
                <w:rFonts w:cs="Arial"/>
              </w:rPr>
            </w:pPr>
            <w:r w:rsidRPr="00531D92">
              <w:rPr>
                <w:rFonts w:cs="Arial"/>
              </w:rPr>
              <w:t>RH115</w:t>
            </w:r>
          </w:p>
        </w:tc>
        <w:tc>
          <w:tcPr>
            <w:tcW w:w="1163" w:type="dxa"/>
          </w:tcPr>
          <w:p w14:paraId="255CC7C1" w14:textId="18A1BBBE" w:rsidR="00680B45" w:rsidRPr="00531D92" w:rsidRDefault="00680B45" w:rsidP="00680B45">
            <w:pPr>
              <w:rPr>
                <w:rFonts w:cs="Arial"/>
              </w:rPr>
            </w:pPr>
            <w:r w:rsidRPr="00531D92">
              <w:rPr>
                <w:rFonts w:cs="Arial"/>
              </w:rPr>
              <w:t>Annex A</w:t>
            </w:r>
          </w:p>
        </w:tc>
        <w:tc>
          <w:tcPr>
            <w:tcW w:w="1591" w:type="dxa"/>
          </w:tcPr>
          <w:p w14:paraId="7367F2E7" w14:textId="0FAC1D27" w:rsidR="00680B45" w:rsidRPr="00531D92" w:rsidRDefault="00680B45" w:rsidP="00680B45">
            <w:pPr>
              <w:rPr>
                <w:rFonts w:cs="Arial"/>
              </w:rPr>
            </w:pPr>
            <w:r w:rsidRPr="00531D92">
              <w:rPr>
                <w:rFonts w:cs="Arial"/>
              </w:rPr>
              <w:t>SV05</w:t>
            </w:r>
          </w:p>
        </w:tc>
        <w:tc>
          <w:tcPr>
            <w:tcW w:w="6731" w:type="dxa"/>
          </w:tcPr>
          <w:p w14:paraId="75DE862B" w14:textId="70FC1E91" w:rsidR="00680B45" w:rsidRPr="00531D92" w:rsidRDefault="00680B45" w:rsidP="00680B45">
            <w:pPr>
              <w:rPr>
                <w:rFonts w:cs="Arial"/>
              </w:rPr>
            </w:pPr>
            <w:r w:rsidRPr="00531D92">
              <w:rPr>
                <w:rFonts w:cs="Arial"/>
              </w:rPr>
              <w:t>At the end of 'Conditions on Development', add two further Conditions: -</w:t>
            </w:r>
            <w:r w:rsidRPr="00531D92">
              <w:rPr>
                <w:rFonts w:cs="Arial"/>
              </w:rPr>
              <w:br/>
              <w:t>"• The 60% office requirement is to be delivered in conjunction with SV02.</w:t>
            </w:r>
            <w:r w:rsidRPr="00531D92">
              <w:rPr>
                <w:rFonts w:cs="Arial"/>
              </w:rPr>
              <w:br/>
              <w:t>• Development of the site should be considered in conjunction with development objectives set out in a masterplan for the area."</w:t>
            </w:r>
          </w:p>
        </w:tc>
        <w:tc>
          <w:tcPr>
            <w:tcW w:w="4939" w:type="dxa"/>
          </w:tcPr>
          <w:p w14:paraId="74CE225E" w14:textId="32D0BDF8" w:rsidR="00680B45" w:rsidRPr="00531D92" w:rsidRDefault="00680B45" w:rsidP="00680B45">
            <w:pPr>
              <w:rPr>
                <w:rFonts w:cs="Arial"/>
              </w:rPr>
            </w:pPr>
            <w:r w:rsidRPr="00531D92">
              <w:rPr>
                <w:rFonts w:cs="Arial"/>
              </w:rPr>
              <w:t>To align with the emerging Sheffield Station Masterplan.</w:t>
            </w:r>
          </w:p>
        </w:tc>
      </w:tr>
      <w:tr w:rsidR="00531D92" w:rsidRPr="00531D92" w14:paraId="7ABAE128" w14:textId="77777777" w:rsidTr="00D470AC">
        <w:tc>
          <w:tcPr>
            <w:tcW w:w="964" w:type="dxa"/>
          </w:tcPr>
          <w:p w14:paraId="3BF440C5" w14:textId="0D14A990" w:rsidR="00680B45" w:rsidRPr="00531D92" w:rsidRDefault="00680B45" w:rsidP="00680B45">
            <w:pPr>
              <w:rPr>
                <w:rFonts w:cs="Arial"/>
              </w:rPr>
            </w:pPr>
            <w:r w:rsidRPr="00531D92">
              <w:rPr>
                <w:rFonts w:cs="Arial"/>
              </w:rPr>
              <w:t>HT4</w:t>
            </w:r>
          </w:p>
        </w:tc>
        <w:tc>
          <w:tcPr>
            <w:tcW w:w="1163" w:type="dxa"/>
          </w:tcPr>
          <w:p w14:paraId="2465A361" w14:textId="6CB9C450" w:rsidR="00680B45" w:rsidRPr="00531D92" w:rsidRDefault="00680B45" w:rsidP="00680B45">
            <w:pPr>
              <w:rPr>
                <w:rFonts w:cs="Arial"/>
              </w:rPr>
            </w:pPr>
            <w:r w:rsidRPr="00531D92">
              <w:rPr>
                <w:rFonts w:cs="Arial"/>
              </w:rPr>
              <w:t>Annex A</w:t>
            </w:r>
          </w:p>
        </w:tc>
        <w:tc>
          <w:tcPr>
            <w:tcW w:w="1591" w:type="dxa"/>
          </w:tcPr>
          <w:p w14:paraId="6A398399" w14:textId="2DAD2A73" w:rsidR="00680B45" w:rsidRPr="00531D92" w:rsidRDefault="00680B45" w:rsidP="00680B45">
            <w:pPr>
              <w:rPr>
                <w:rFonts w:cs="Arial"/>
              </w:rPr>
            </w:pPr>
            <w:r w:rsidRPr="00531D92">
              <w:rPr>
                <w:rFonts w:cs="Arial"/>
              </w:rPr>
              <w:t>SV07</w:t>
            </w:r>
          </w:p>
        </w:tc>
        <w:tc>
          <w:tcPr>
            <w:tcW w:w="6731" w:type="dxa"/>
          </w:tcPr>
          <w:p w14:paraId="3B7A69BC" w14:textId="67423B24" w:rsidR="00680B45" w:rsidRPr="00531D92" w:rsidRDefault="00680B45" w:rsidP="00680B45">
            <w:pPr>
              <w:rPr>
                <w:rFonts w:cs="Arial"/>
              </w:rPr>
            </w:pPr>
            <w:r w:rsidRPr="00531D92">
              <w:rPr>
                <w:rFonts w:cs="Arial"/>
              </w:rPr>
              <w:t>Add the following condition on development to site SV07: ''The watercourse should be protected and enhanced. A natural buffer is required to the adjacent watercourse.  Watercourses (rivers and streams) require a 10 metre buffer.''</w:t>
            </w:r>
          </w:p>
        </w:tc>
        <w:tc>
          <w:tcPr>
            <w:tcW w:w="4939" w:type="dxa"/>
          </w:tcPr>
          <w:p w14:paraId="62373360" w14:textId="72E3CB36" w:rsidR="00680B45" w:rsidRPr="00531D92" w:rsidRDefault="00680B45" w:rsidP="00680B45">
            <w:pPr>
              <w:rPr>
                <w:rFonts w:cs="Arial"/>
              </w:rPr>
            </w:pPr>
            <w:r w:rsidRPr="00531D92">
              <w:rPr>
                <w:rFonts w:cs="Arial"/>
              </w:rPr>
              <w:t>For consistency and better policy implementation, please see amendments to site conditions on development in response to the Sheffield and Rotherham Wildlife Trust.</w:t>
            </w:r>
          </w:p>
        </w:tc>
      </w:tr>
      <w:tr w:rsidR="00531D92" w:rsidRPr="00531D92" w14:paraId="54366348" w14:textId="77777777" w:rsidTr="00D470AC">
        <w:tc>
          <w:tcPr>
            <w:tcW w:w="964" w:type="dxa"/>
          </w:tcPr>
          <w:p w14:paraId="6E5CC253" w14:textId="27F7CF7A" w:rsidR="00680B45" w:rsidRPr="00531D92" w:rsidRDefault="00680B45" w:rsidP="00680B45">
            <w:pPr>
              <w:rPr>
                <w:rFonts w:cs="Arial"/>
              </w:rPr>
            </w:pPr>
            <w:r w:rsidRPr="00531D92">
              <w:rPr>
                <w:rFonts w:cs="Arial"/>
              </w:rPr>
              <w:t>LM83</w:t>
            </w:r>
          </w:p>
        </w:tc>
        <w:tc>
          <w:tcPr>
            <w:tcW w:w="1163" w:type="dxa"/>
          </w:tcPr>
          <w:p w14:paraId="7797E1A9" w14:textId="68DF54B5" w:rsidR="00680B45" w:rsidRPr="00531D92" w:rsidRDefault="00680B45" w:rsidP="00680B45">
            <w:pPr>
              <w:rPr>
                <w:rFonts w:cs="Arial"/>
              </w:rPr>
            </w:pPr>
            <w:r w:rsidRPr="00531D92">
              <w:rPr>
                <w:rFonts w:cs="Arial"/>
              </w:rPr>
              <w:t>Annex A</w:t>
            </w:r>
          </w:p>
        </w:tc>
        <w:tc>
          <w:tcPr>
            <w:tcW w:w="1591" w:type="dxa"/>
          </w:tcPr>
          <w:p w14:paraId="18B905CF" w14:textId="5AC19857" w:rsidR="00680B45" w:rsidRPr="00531D92" w:rsidRDefault="00680B45" w:rsidP="00680B45">
            <w:pPr>
              <w:rPr>
                <w:rFonts w:cs="Arial"/>
              </w:rPr>
            </w:pPr>
            <w:r w:rsidRPr="00531D92">
              <w:rPr>
                <w:rFonts w:cs="Arial"/>
              </w:rPr>
              <w:t>SV07</w:t>
            </w:r>
          </w:p>
        </w:tc>
        <w:tc>
          <w:tcPr>
            <w:tcW w:w="6731" w:type="dxa"/>
          </w:tcPr>
          <w:p w14:paraId="0D20A1F5" w14:textId="4FFE33B8"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37F1D99E" w14:textId="66130C2F" w:rsidR="00680B45" w:rsidRPr="00531D92" w:rsidRDefault="00680B45" w:rsidP="00680B45">
            <w:pPr>
              <w:rPr>
                <w:rFonts w:cs="Arial"/>
              </w:rPr>
            </w:pPr>
            <w:r w:rsidRPr="00531D92">
              <w:rPr>
                <w:rFonts w:cs="Arial"/>
              </w:rPr>
              <w:t>Response to PDSP.003.087 - Historic England</w:t>
            </w:r>
          </w:p>
        </w:tc>
      </w:tr>
      <w:tr w:rsidR="00531D92" w:rsidRPr="00531D92" w14:paraId="496328B9" w14:textId="77777777" w:rsidTr="00D470AC">
        <w:tc>
          <w:tcPr>
            <w:tcW w:w="964" w:type="dxa"/>
          </w:tcPr>
          <w:p w14:paraId="458B95AD" w14:textId="03C747F6" w:rsidR="00680B45" w:rsidRPr="00531D92" w:rsidRDefault="00680B45" w:rsidP="00680B45">
            <w:pPr>
              <w:rPr>
                <w:rFonts w:cs="Arial"/>
              </w:rPr>
            </w:pPr>
            <w:r w:rsidRPr="00531D92">
              <w:rPr>
                <w:rFonts w:cs="Arial"/>
              </w:rPr>
              <w:t>LM84</w:t>
            </w:r>
          </w:p>
        </w:tc>
        <w:tc>
          <w:tcPr>
            <w:tcW w:w="1163" w:type="dxa"/>
          </w:tcPr>
          <w:p w14:paraId="16F9E37E" w14:textId="0F205687" w:rsidR="00680B45" w:rsidRPr="00531D92" w:rsidRDefault="00680B45" w:rsidP="00680B45">
            <w:pPr>
              <w:rPr>
                <w:rFonts w:cs="Arial"/>
              </w:rPr>
            </w:pPr>
            <w:r w:rsidRPr="00531D92">
              <w:rPr>
                <w:rFonts w:cs="Arial"/>
              </w:rPr>
              <w:t>Annex A</w:t>
            </w:r>
          </w:p>
        </w:tc>
        <w:tc>
          <w:tcPr>
            <w:tcW w:w="1591" w:type="dxa"/>
          </w:tcPr>
          <w:p w14:paraId="0B9923DB" w14:textId="66A42852" w:rsidR="00680B45" w:rsidRPr="00531D92" w:rsidRDefault="00680B45" w:rsidP="00680B45">
            <w:pPr>
              <w:rPr>
                <w:rFonts w:cs="Arial"/>
              </w:rPr>
            </w:pPr>
            <w:r w:rsidRPr="00531D92">
              <w:rPr>
                <w:rFonts w:cs="Arial"/>
              </w:rPr>
              <w:t>SV08</w:t>
            </w:r>
          </w:p>
        </w:tc>
        <w:tc>
          <w:tcPr>
            <w:tcW w:w="6731" w:type="dxa"/>
          </w:tcPr>
          <w:p w14:paraId="0D013C30" w14:textId="42ABC33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w:t>
            </w:r>
            <w:r w:rsidRPr="00531D92">
              <w:rPr>
                <w:rFonts w:cs="Arial"/>
              </w:rPr>
              <w:lastRenderedPageBreak/>
              <w:t>Local Plan, or other suitable mitigation measures agreed with the Local Planning Authority, to avoid or minimise harm to the significance of heritage assets and their settings."</w:t>
            </w:r>
          </w:p>
        </w:tc>
        <w:tc>
          <w:tcPr>
            <w:tcW w:w="4939" w:type="dxa"/>
          </w:tcPr>
          <w:p w14:paraId="036EB6B0" w14:textId="526D886C" w:rsidR="00680B45" w:rsidRPr="00531D92" w:rsidRDefault="00680B45" w:rsidP="00680B45">
            <w:pPr>
              <w:rPr>
                <w:rFonts w:cs="Arial"/>
              </w:rPr>
            </w:pPr>
            <w:r w:rsidRPr="00531D92">
              <w:rPr>
                <w:rFonts w:cs="Arial"/>
              </w:rPr>
              <w:lastRenderedPageBreak/>
              <w:t>Response to PDSP.003.088 - Historic England</w:t>
            </w:r>
          </w:p>
        </w:tc>
      </w:tr>
      <w:tr w:rsidR="00531D92" w:rsidRPr="00531D92" w14:paraId="601042D0" w14:textId="77777777" w:rsidTr="00D470AC">
        <w:tc>
          <w:tcPr>
            <w:tcW w:w="964" w:type="dxa"/>
          </w:tcPr>
          <w:p w14:paraId="50A039E2" w14:textId="4F1776D8" w:rsidR="00680B45" w:rsidRPr="00531D92" w:rsidRDefault="00680B45" w:rsidP="00680B45">
            <w:pPr>
              <w:rPr>
                <w:rFonts w:cs="Arial"/>
              </w:rPr>
            </w:pPr>
            <w:r w:rsidRPr="00531D92">
              <w:rPr>
                <w:rFonts w:cs="Arial"/>
              </w:rPr>
              <w:t>LM85</w:t>
            </w:r>
          </w:p>
        </w:tc>
        <w:tc>
          <w:tcPr>
            <w:tcW w:w="1163" w:type="dxa"/>
          </w:tcPr>
          <w:p w14:paraId="2DD96D64" w14:textId="52370D9E" w:rsidR="00680B45" w:rsidRPr="00531D92" w:rsidRDefault="00680B45" w:rsidP="00680B45">
            <w:pPr>
              <w:rPr>
                <w:rFonts w:cs="Arial"/>
              </w:rPr>
            </w:pPr>
            <w:r w:rsidRPr="00531D92">
              <w:rPr>
                <w:rFonts w:cs="Arial"/>
              </w:rPr>
              <w:t>Annex A</w:t>
            </w:r>
          </w:p>
        </w:tc>
        <w:tc>
          <w:tcPr>
            <w:tcW w:w="1591" w:type="dxa"/>
          </w:tcPr>
          <w:p w14:paraId="09466A73" w14:textId="25123560" w:rsidR="00680B45" w:rsidRPr="00531D92" w:rsidRDefault="00680B45" w:rsidP="00680B45">
            <w:pPr>
              <w:rPr>
                <w:rFonts w:cs="Arial"/>
              </w:rPr>
            </w:pPr>
            <w:r w:rsidRPr="00531D92">
              <w:rPr>
                <w:rFonts w:cs="Arial"/>
              </w:rPr>
              <w:t>SV10</w:t>
            </w:r>
          </w:p>
        </w:tc>
        <w:tc>
          <w:tcPr>
            <w:tcW w:w="6731" w:type="dxa"/>
          </w:tcPr>
          <w:p w14:paraId="6D6E7E70" w14:textId="46966896"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42F58586" w14:textId="13370BA0" w:rsidR="00680B45" w:rsidRPr="00531D92" w:rsidRDefault="00680B45" w:rsidP="00680B45">
            <w:pPr>
              <w:rPr>
                <w:rFonts w:cs="Arial"/>
              </w:rPr>
            </w:pPr>
            <w:r w:rsidRPr="00531D92">
              <w:rPr>
                <w:rFonts w:cs="Arial"/>
              </w:rPr>
              <w:t>Response to PDSP.003.089 - Historic England</w:t>
            </w:r>
          </w:p>
        </w:tc>
      </w:tr>
      <w:tr w:rsidR="00531D92" w:rsidRPr="00531D92" w14:paraId="67FBA33B" w14:textId="77777777" w:rsidTr="00D470AC">
        <w:tc>
          <w:tcPr>
            <w:tcW w:w="964" w:type="dxa"/>
          </w:tcPr>
          <w:p w14:paraId="6AE01D4C" w14:textId="41C5B764" w:rsidR="00680B45" w:rsidRPr="00531D92" w:rsidRDefault="00680B45" w:rsidP="00680B45">
            <w:pPr>
              <w:rPr>
                <w:rFonts w:cs="Arial"/>
              </w:rPr>
            </w:pPr>
            <w:r w:rsidRPr="00531D92">
              <w:rPr>
                <w:rFonts w:cs="Arial"/>
              </w:rPr>
              <w:t>LM86</w:t>
            </w:r>
          </w:p>
        </w:tc>
        <w:tc>
          <w:tcPr>
            <w:tcW w:w="1163" w:type="dxa"/>
          </w:tcPr>
          <w:p w14:paraId="32D0D07D" w14:textId="59194EFE" w:rsidR="00680B45" w:rsidRPr="00531D92" w:rsidRDefault="00680B45" w:rsidP="00680B45">
            <w:pPr>
              <w:rPr>
                <w:rFonts w:cs="Arial"/>
              </w:rPr>
            </w:pPr>
            <w:r w:rsidRPr="00531D92">
              <w:rPr>
                <w:rFonts w:cs="Arial"/>
              </w:rPr>
              <w:t>Annex A</w:t>
            </w:r>
          </w:p>
        </w:tc>
        <w:tc>
          <w:tcPr>
            <w:tcW w:w="1591" w:type="dxa"/>
          </w:tcPr>
          <w:p w14:paraId="0FDB2A33" w14:textId="3AF8540B" w:rsidR="00680B45" w:rsidRPr="00531D92" w:rsidRDefault="00680B45" w:rsidP="00680B45">
            <w:pPr>
              <w:rPr>
                <w:rFonts w:cs="Arial"/>
              </w:rPr>
            </w:pPr>
            <w:r w:rsidRPr="00531D92">
              <w:rPr>
                <w:rFonts w:cs="Arial"/>
              </w:rPr>
              <w:t>SV11</w:t>
            </w:r>
          </w:p>
        </w:tc>
        <w:tc>
          <w:tcPr>
            <w:tcW w:w="6731" w:type="dxa"/>
          </w:tcPr>
          <w:p w14:paraId="65EE9162" w14:textId="63BD07CE"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0C4C58E9" w14:textId="65E1538F" w:rsidR="00680B45" w:rsidRPr="00531D92" w:rsidRDefault="00680B45" w:rsidP="00680B45">
            <w:pPr>
              <w:rPr>
                <w:rFonts w:cs="Arial"/>
              </w:rPr>
            </w:pPr>
            <w:r w:rsidRPr="00531D92">
              <w:rPr>
                <w:rFonts w:cs="Arial"/>
              </w:rPr>
              <w:t>Response to PDSP.003.090 - Historic England</w:t>
            </w:r>
          </w:p>
        </w:tc>
      </w:tr>
      <w:tr w:rsidR="00531D92" w:rsidRPr="00531D92" w14:paraId="12A83C4F" w14:textId="77777777" w:rsidTr="00D470AC">
        <w:tc>
          <w:tcPr>
            <w:tcW w:w="964" w:type="dxa"/>
          </w:tcPr>
          <w:p w14:paraId="3BB1FE4D" w14:textId="104F7A1B" w:rsidR="00680B45" w:rsidRPr="00531D92" w:rsidRDefault="00680B45" w:rsidP="00680B45">
            <w:pPr>
              <w:rPr>
                <w:rFonts w:cs="Arial"/>
              </w:rPr>
            </w:pPr>
            <w:r w:rsidRPr="00531D92">
              <w:rPr>
                <w:rFonts w:cs="Arial"/>
              </w:rPr>
              <w:t>RH116</w:t>
            </w:r>
          </w:p>
        </w:tc>
        <w:tc>
          <w:tcPr>
            <w:tcW w:w="1163" w:type="dxa"/>
          </w:tcPr>
          <w:p w14:paraId="3675B115" w14:textId="540C1987" w:rsidR="00680B45" w:rsidRPr="00531D92" w:rsidRDefault="00680B45" w:rsidP="00680B45">
            <w:pPr>
              <w:rPr>
                <w:rFonts w:cs="Arial"/>
              </w:rPr>
            </w:pPr>
            <w:r w:rsidRPr="00531D92">
              <w:rPr>
                <w:rFonts w:cs="Arial"/>
              </w:rPr>
              <w:t>Annex A</w:t>
            </w:r>
          </w:p>
        </w:tc>
        <w:tc>
          <w:tcPr>
            <w:tcW w:w="1591" w:type="dxa"/>
          </w:tcPr>
          <w:p w14:paraId="5C1735B0" w14:textId="6F3C20F7" w:rsidR="00680B45" w:rsidRPr="00531D92" w:rsidRDefault="00680B45" w:rsidP="00680B45">
            <w:pPr>
              <w:rPr>
                <w:rFonts w:cs="Arial"/>
              </w:rPr>
            </w:pPr>
            <w:r w:rsidRPr="00531D92">
              <w:rPr>
                <w:rFonts w:cs="Arial"/>
              </w:rPr>
              <w:t>SV11</w:t>
            </w:r>
          </w:p>
        </w:tc>
        <w:tc>
          <w:tcPr>
            <w:tcW w:w="6731" w:type="dxa"/>
          </w:tcPr>
          <w:p w14:paraId="01739096" w14:textId="63CF9497" w:rsidR="00680B45" w:rsidRPr="00531D92" w:rsidRDefault="00680B45" w:rsidP="00680B45">
            <w:pPr>
              <w:rPr>
                <w:rFonts w:cs="Arial"/>
              </w:rPr>
            </w:pPr>
            <w:r w:rsidRPr="00531D92">
              <w:rPr>
                <w:rFonts w:cs="Arial"/>
              </w:rPr>
              <w:t>At the end of 'Conditions on Development', add a further Condition: -</w:t>
            </w:r>
            <w:r w:rsidRPr="00531D92">
              <w:rPr>
                <w:rFonts w:cs="Arial"/>
              </w:rPr>
              <w:br/>
              <w:t>"• Development of the site should be considered in conjunction with development objectives set out in a masterplan for the area."</w:t>
            </w:r>
          </w:p>
        </w:tc>
        <w:tc>
          <w:tcPr>
            <w:tcW w:w="4939" w:type="dxa"/>
          </w:tcPr>
          <w:p w14:paraId="497E7055" w14:textId="7DE01067" w:rsidR="00680B45" w:rsidRPr="00531D92" w:rsidRDefault="00680B45" w:rsidP="00680B45">
            <w:pPr>
              <w:rPr>
                <w:rFonts w:cs="Arial"/>
              </w:rPr>
            </w:pPr>
            <w:r w:rsidRPr="00531D92">
              <w:rPr>
                <w:rFonts w:cs="Arial"/>
              </w:rPr>
              <w:t>To align with the emerging Sheffield Station Masterplan.</w:t>
            </w:r>
          </w:p>
        </w:tc>
      </w:tr>
      <w:tr w:rsidR="00531D92" w:rsidRPr="00531D92" w14:paraId="0629176F" w14:textId="77777777" w:rsidTr="00D470AC">
        <w:tc>
          <w:tcPr>
            <w:tcW w:w="964" w:type="dxa"/>
          </w:tcPr>
          <w:p w14:paraId="5B1E4FF4" w14:textId="17E234D5" w:rsidR="00680B45" w:rsidRPr="00531D92" w:rsidRDefault="00680B45" w:rsidP="00680B45">
            <w:pPr>
              <w:rPr>
                <w:rFonts w:cs="Arial"/>
              </w:rPr>
            </w:pPr>
            <w:r w:rsidRPr="00531D92">
              <w:rPr>
                <w:rFonts w:cs="Arial"/>
              </w:rPr>
              <w:t>LM87</w:t>
            </w:r>
          </w:p>
        </w:tc>
        <w:tc>
          <w:tcPr>
            <w:tcW w:w="1163" w:type="dxa"/>
          </w:tcPr>
          <w:p w14:paraId="34EE38C1" w14:textId="5C119B21" w:rsidR="00680B45" w:rsidRPr="00531D92" w:rsidRDefault="00680B45" w:rsidP="00680B45">
            <w:pPr>
              <w:rPr>
                <w:rFonts w:cs="Arial"/>
              </w:rPr>
            </w:pPr>
            <w:r w:rsidRPr="00531D92">
              <w:rPr>
                <w:rFonts w:cs="Arial"/>
              </w:rPr>
              <w:t>Annex A</w:t>
            </w:r>
          </w:p>
        </w:tc>
        <w:tc>
          <w:tcPr>
            <w:tcW w:w="1591" w:type="dxa"/>
          </w:tcPr>
          <w:p w14:paraId="32041A48" w14:textId="2A793355" w:rsidR="00680B45" w:rsidRPr="00531D92" w:rsidRDefault="00680B45" w:rsidP="00680B45">
            <w:pPr>
              <w:rPr>
                <w:rFonts w:cs="Arial"/>
              </w:rPr>
            </w:pPr>
            <w:r w:rsidRPr="00531D92">
              <w:rPr>
                <w:rFonts w:cs="Arial"/>
              </w:rPr>
              <w:t>SV15</w:t>
            </w:r>
          </w:p>
        </w:tc>
        <w:tc>
          <w:tcPr>
            <w:tcW w:w="6731" w:type="dxa"/>
          </w:tcPr>
          <w:p w14:paraId="627111A6" w14:textId="06B2FE67"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w:t>
            </w:r>
            <w:r w:rsidRPr="00531D92">
              <w:rPr>
                <w:rFonts w:cs="Arial"/>
              </w:rPr>
              <w:lastRenderedPageBreak/>
              <w:t>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6BEF0D0" w14:textId="1BD66394" w:rsidR="00680B45" w:rsidRPr="00531D92" w:rsidRDefault="00680B45" w:rsidP="00680B45">
            <w:pPr>
              <w:rPr>
                <w:rFonts w:cs="Arial"/>
              </w:rPr>
            </w:pPr>
            <w:r w:rsidRPr="00531D92">
              <w:rPr>
                <w:rFonts w:cs="Arial"/>
              </w:rPr>
              <w:lastRenderedPageBreak/>
              <w:t>Response to PDSP.003.091 - Historic England</w:t>
            </w:r>
          </w:p>
        </w:tc>
      </w:tr>
      <w:tr w:rsidR="00531D92" w:rsidRPr="00531D92" w14:paraId="46A001B9" w14:textId="77777777" w:rsidTr="00D470AC">
        <w:tc>
          <w:tcPr>
            <w:tcW w:w="964" w:type="dxa"/>
          </w:tcPr>
          <w:p w14:paraId="7174B5D1" w14:textId="0AB6D40D" w:rsidR="00680B45" w:rsidRPr="00531D92" w:rsidRDefault="00680B45" w:rsidP="00680B45">
            <w:pPr>
              <w:rPr>
                <w:rFonts w:cs="Arial"/>
              </w:rPr>
            </w:pPr>
            <w:r w:rsidRPr="00531D92">
              <w:rPr>
                <w:rFonts w:cs="Arial"/>
              </w:rPr>
              <w:t>LM88</w:t>
            </w:r>
          </w:p>
        </w:tc>
        <w:tc>
          <w:tcPr>
            <w:tcW w:w="1163" w:type="dxa"/>
          </w:tcPr>
          <w:p w14:paraId="2570117B" w14:textId="22F19B71" w:rsidR="00680B45" w:rsidRPr="00531D92" w:rsidRDefault="00680B45" w:rsidP="00680B45">
            <w:pPr>
              <w:rPr>
                <w:rFonts w:cs="Arial"/>
              </w:rPr>
            </w:pPr>
            <w:r w:rsidRPr="00531D92">
              <w:rPr>
                <w:rFonts w:cs="Arial"/>
              </w:rPr>
              <w:t>Annex A</w:t>
            </w:r>
          </w:p>
        </w:tc>
        <w:tc>
          <w:tcPr>
            <w:tcW w:w="1591" w:type="dxa"/>
          </w:tcPr>
          <w:p w14:paraId="575B6D94" w14:textId="29E4F1AE" w:rsidR="00680B45" w:rsidRPr="00531D92" w:rsidRDefault="00680B45" w:rsidP="00680B45">
            <w:pPr>
              <w:rPr>
                <w:rFonts w:cs="Arial"/>
              </w:rPr>
            </w:pPr>
            <w:r w:rsidRPr="00531D92">
              <w:rPr>
                <w:rFonts w:cs="Arial"/>
              </w:rPr>
              <w:t>SV16</w:t>
            </w:r>
          </w:p>
        </w:tc>
        <w:tc>
          <w:tcPr>
            <w:tcW w:w="6731" w:type="dxa"/>
          </w:tcPr>
          <w:p w14:paraId="6987B50F" w14:textId="4F185975"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1639E8AD" w14:textId="742CAEA6" w:rsidR="00680B45" w:rsidRPr="00531D92" w:rsidRDefault="00680B45" w:rsidP="00680B45">
            <w:pPr>
              <w:rPr>
                <w:rFonts w:cs="Arial"/>
              </w:rPr>
            </w:pPr>
            <w:r w:rsidRPr="00531D92">
              <w:rPr>
                <w:rFonts w:cs="Arial"/>
              </w:rPr>
              <w:t>Response to PDSP.003.092 - Historic England</w:t>
            </w:r>
          </w:p>
        </w:tc>
      </w:tr>
      <w:tr w:rsidR="00531D92" w:rsidRPr="00531D92" w14:paraId="51CD9CB6" w14:textId="77777777" w:rsidTr="00D470AC">
        <w:tc>
          <w:tcPr>
            <w:tcW w:w="964" w:type="dxa"/>
          </w:tcPr>
          <w:p w14:paraId="036EFDFD" w14:textId="71350BA4" w:rsidR="00680B45" w:rsidRPr="00531D92" w:rsidRDefault="00680B45" w:rsidP="00680B45">
            <w:pPr>
              <w:rPr>
                <w:rFonts w:cs="Arial"/>
              </w:rPr>
            </w:pPr>
            <w:r w:rsidRPr="00531D92">
              <w:rPr>
                <w:rFonts w:cs="Arial"/>
              </w:rPr>
              <w:t>LM89</w:t>
            </w:r>
          </w:p>
        </w:tc>
        <w:tc>
          <w:tcPr>
            <w:tcW w:w="1163" w:type="dxa"/>
          </w:tcPr>
          <w:p w14:paraId="541275FA" w14:textId="1B0C7DCE" w:rsidR="00680B45" w:rsidRPr="00531D92" w:rsidRDefault="00680B45" w:rsidP="00680B45">
            <w:pPr>
              <w:rPr>
                <w:rFonts w:cs="Arial"/>
              </w:rPr>
            </w:pPr>
            <w:r w:rsidRPr="00531D92">
              <w:rPr>
                <w:rFonts w:cs="Arial"/>
              </w:rPr>
              <w:t>Annex A</w:t>
            </w:r>
          </w:p>
        </w:tc>
        <w:tc>
          <w:tcPr>
            <w:tcW w:w="1591" w:type="dxa"/>
          </w:tcPr>
          <w:p w14:paraId="6344D1F5" w14:textId="4942F89D" w:rsidR="00680B45" w:rsidRPr="00531D92" w:rsidRDefault="00680B45" w:rsidP="00680B45">
            <w:pPr>
              <w:rPr>
                <w:rFonts w:cs="Arial"/>
              </w:rPr>
            </w:pPr>
            <w:r w:rsidRPr="00531D92">
              <w:rPr>
                <w:rFonts w:cs="Arial"/>
              </w:rPr>
              <w:t>SV17</w:t>
            </w:r>
          </w:p>
        </w:tc>
        <w:tc>
          <w:tcPr>
            <w:tcW w:w="6731" w:type="dxa"/>
          </w:tcPr>
          <w:p w14:paraId="6237918C" w14:textId="29488264"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08D79722" w14:textId="5DBF0A9F" w:rsidR="00680B45" w:rsidRPr="00531D92" w:rsidRDefault="00680B45" w:rsidP="00680B45">
            <w:pPr>
              <w:rPr>
                <w:rFonts w:cs="Arial"/>
              </w:rPr>
            </w:pPr>
            <w:r w:rsidRPr="00531D92">
              <w:rPr>
                <w:rFonts w:cs="Arial"/>
              </w:rPr>
              <w:t>Response to PDSP.003.093 - Historic England</w:t>
            </w:r>
          </w:p>
        </w:tc>
      </w:tr>
      <w:tr w:rsidR="00531D92" w:rsidRPr="00531D92" w14:paraId="74A73E18" w14:textId="77777777" w:rsidTr="00D470AC">
        <w:tc>
          <w:tcPr>
            <w:tcW w:w="964" w:type="dxa"/>
          </w:tcPr>
          <w:p w14:paraId="5801D625" w14:textId="05075CDE" w:rsidR="00680B45" w:rsidRPr="00531D92" w:rsidRDefault="00680B45" w:rsidP="00680B45">
            <w:pPr>
              <w:rPr>
                <w:rFonts w:cs="Arial"/>
              </w:rPr>
            </w:pPr>
            <w:r w:rsidRPr="00531D92">
              <w:rPr>
                <w:rFonts w:cs="Arial"/>
              </w:rPr>
              <w:t>LM90</w:t>
            </w:r>
          </w:p>
        </w:tc>
        <w:tc>
          <w:tcPr>
            <w:tcW w:w="1163" w:type="dxa"/>
          </w:tcPr>
          <w:p w14:paraId="59813616" w14:textId="068261BB" w:rsidR="00680B45" w:rsidRPr="00531D92" w:rsidRDefault="00680B45" w:rsidP="00680B45">
            <w:pPr>
              <w:rPr>
                <w:rFonts w:cs="Arial"/>
              </w:rPr>
            </w:pPr>
            <w:r w:rsidRPr="00531D92">
              <w:rPr>
                <w:rFonts w:cs="Arial"/>
              </w:rPr>
              <w:t>Annex A</w:t>
            </w:r>
          </w:p>
        </w:tc>
        <w:tc>
          <w:tcPr>
            <w:tcW w:w="1591" w:type="dxa"/>
          </w:tcPr>
          <w:p w14:paraId="4D04D25E" w14:textId="52EBF56F" w:rsidR="00680B45" w:rsidRPr="00531D92" w:rsidRDefault="00680B45" w:rsidP="00680B45">
            <w:pPr>
              <w:rPr>
                <w:rFonts w:cs="Arial"/>
              </w:rPr>
            </w:pPr>
            <w:r w:rsidRPr="00531D92">
              <w:rPr>
                <w:rFonts w:cs="Arial"/>
              </w:rPr>
              <w:t>SV18</w:t>
            </w:r>
          </w:p>
        </w:tc>
        <w:tc>
          <w:tcPr>
            <w:tcW w:w="6731" w:type="dxa"/>
          </w:tcPr>
          <w:p w14:paraId="4D073AF6" w14:textId="41338D7F"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w:t>
            </w:r>
            <w:r w:rsidRPr="00531D92">
              <w:rPr>
                <w:rFonts w:cs="Arial"/>
              </w:rPr>
              <w:lastRenderedPageBreak/>
              <w:t>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96DCEE7" w14:textId="71C829BC" w:rsidR="00680B45" w:rsidRPr="00531D92" w:rsidRDefault="00680B45" w:rsidP="00680B45">
            <w:pPr>
              <w:rPr>
                <w:rFonts w:cs="Arial"/>
              </w:rPr>
            </w:pPr>
            <w:r w:rsidRPr="00531D92">
              <w:rPr>
                <w:rFonts w:cs="Arial"/>
              </w:rPr>
              <w:lastRenderedPageBreak/>
              <w:t>Response to PDSP.003.94 - Historic England</w:t>
            </w:r>
          </w:p>
        </w:tc>
      </w:tr>
      <w:tr w:rsidR="00531D92" w:rsidRPr="00531D92" w14:paraId="07D1376F" w14:textId="77777777" w:rsidTr="00D470AC">
        <w:tc>
          <w:tcPr>
            <w:tcW w:w="964" w:type="dxa"/>
          </w:tcPr>
          <w:p w14:paraId="4F06182D" w14:textId="26F60104" w:rsidR="00680B45" w:rsidRPr="00531D92" w:rsidRDefault="00680B45" w:rsidP="00680B45">
            <w:pPr>
              <w:rPr>
                <w:rFonts w:cs="Arial"/>
              </w:rPr>
            </w:pPr>
            <w:r w:rsidRPr="00531D92">
              <w:rPr>
                <w:rFonts w:cs="Arial"/>
              </w:rPr>
              <w:t>LM105</w:t>
            </w:r>
          </w:p>
        </w:tc>
        <w:tc>
          <w:tcPr>
            <w:tcW w:w="1163" w:type="dxa"/>
          </w:tcPr>
          <w:p w14:paraId="37DA611F" w14:textId="4691C9B3" w:rsidR="00680B45" w:rsidRPr="00531D92" w:rsidRDefault="00680B45" w:rsidP="00680B45">
            <w:pPr>
              <w:rPr>
                <w:rFonts w:cs="Arial"/>
              </w:rPr>
            </w:pPr>
            <w:r w:rsidRPr="00531D92">
              <w:rPr>
                <w:rFonts w:cs="Arial"/>
              </w:rPr>
              <w:t>Annex A</w:t>
            </w:r>
          </w:p>
        </w:tc>
        <w:tc>
          <w:tcPr>
            <w:tcW w:w="1591" w:type="dxa"/>
          </w:tcPr>
          <w:p w14:paraId="4FCCB5E2" w14:textId="61F3AA4C" w:rsidR="00680B45" w:rsidRPr="00531D92" w:rsidRDefault="00680B45" w:rsidP="00680B45">
            <w:pPr>
              <w:rPr>
                <w:rFonts w:cs="Arial"/>
              </w:rPr>
            </w:pPr>
            <w:r w:rsidRPr="00531D92">
              <w:rPr>
                <w:rFonts w:cs="Arial"/>
              </w:rPr>
              <w:t>SV19</w:t>
            </w:r>
          </w:p>
        </w:tc>
        <w:tc>
          <w:tcPr>
            <w:tcW w:w="6731" w:type="dxa"/>
          </w:tcPr>
          <w:p w14:paraId="7B6A6DD9" w14:textId="5BD91061"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3D051A5D" w14:textId="31565339" w:rsidR="00680B45" w:rsidRPr="00531D92" w:rsidRDefault="00680B45" w:rsidP="00680B45">
            <w:pPr>
              <w:rPr>
                <w:rFonts w:cs="Arial"/>
              </w:rPr>
            </w:pPr>
            <w:r w:rsidRPr="00531D92">
              <w:rPr>
                <w:rFonts w:cs="Arial"/>
              </w:rPr>
              <w:t>Response to comment PDSP.003.040 - Historic England</w:t>
            </w:r>
          </w:p>
        </w:tc>
      </w:tr>
      <w:tr w:rsidR="00531D92" w:rsidRPr="00531D92" w14:paraId="32193D3B" w14:textId="77777777" w:rsidTr="00D470AC">
        <w:tc>
          <w:tcPr>
            <w:tcW w:w="964" w:type="dxa"/>
          </w:tcPr>
          <w:p w14:paraId="0048420B" w14:textId="57C38075" w:rsidR="00680B45" w:rsidRPr="00531D92" w:rsidRDefault="00680B45" w:rsidP="00680B45">
            <w:pPr>
              <w:rPr>
                <w:rFonts w:cs="Arial"/>
              </w:rPr>
            </w:pPr>
            <w:r w:rsidRPr="00531D92">
              <w:rPr>
                <w:rFonts w:cs="Arial"/>
              </w:rPr>
              <w:t>LM91</w:t>
            </w:r>
          </w:p>
        </w:tc>
        <w:tc>
          <w:tcPr>
            <w:tcW w:w="1163" w:type="dxa"/>
          </w:tcPr>
          <w:p w14:paraId="6F1A539F" w14:textId="0223DEAD" w:rsidR="00680B45" w:rsidRPr="00531D92" w:rsidRDefault="00680B45" w:rsidP="00680B45">
            <w:pPr>
              <w:rPr>
                <w:rFonts w:cs="Arial"/>
              </w:rPr>
            </w:pPr>
            <w:r w:rsidRPr="00531D92">
              <w:rPr>
                <w:rFonts w:cs="Arial"/>
              </w:rPr>
              <w:t>Annex A</w:t>
            </w:r>
          </w:p>
        </w:tc>
        <w:tc>
          <w:tcPr>
            <w:tcW w:w="1591" w:type="dxa"/>
          </w:tcPr>
          <w:p w14:paraId="6006DA5F" w14:textId="352241FB" w:rsidR="00680B45" w:rsidRPr="00531D92" w:rsidRDefault="00680B45" w:rsidP="00680B45">
            <w:pPr>
              <w:rPr>
                <w:rFonts w:cs="Arial"/>
              </w:rPr>
            </w:pPr>
            <w:r w:rsidRPr="00531D92">
              <w:rPr>
                <w:rFonts w:cs="Arial"/>
              </w:rPr>
              <w:t>SV21</w:t>
            </w:r>
          </w:p>
        </w:tc>
        <w:tc>
          <w:tcPr>
            <w:tcW w:w="6731" w:type="dxa"/>
          </w:tcPr>
          <w:p w14:paraId="01F44E0D" w14:textId="7E49F753"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1462EC8B" w14:textId="76A22462" w:rsidR="00680B45" w:rsidRPr="00531D92" w:rsidRDefault="00680B45" w:rsidP="00680B45">
            <w:pPr>
              <w:rPr>
                <w:rFonts w:cs="Arial"/>
              </w:rPr>
            </w:pPr>
            <w:r w:rsidRPr="00531D92">
              <w:rPr>
                <w:rFonts w:cs="Arial"/>
              </w:rPr>
              <w:t>Response to PDSP.003.095 - Historic England</w:t>
            </w:r>
          </w:p>
        </w:tc>
      </w:tr>
      <w:tr w:rsidR="00531D92" w:rsidRPr="00531D92" w14:paraId="6138A9F0" w14:textId="77777777" w:rsidTr="00D470AC">
        <w:tc>
          <w:tcPr>
            <w:tcW w:w="964" w:type="dxa"/>
          </w:tcPr>
          <w:p w14:paraId="0D4EDBC6" w14:textId="455ABFE8" w:rsidR="00680B45" w:rsidRPr="00531D92" w:rsidRDefault="00680B45" w:rsidP="00680B45">
            <w:pPr>
              <w:rPr>
                <w:rFonts w:cs="Arial"/>
              </w:rPr>
            </w:pPr>
            <w:r w:rsidRPr="00531D92">
              <w:rPr>
                <w:rFonts w:cs="Arial"/>
              </w:rPr>
              <w:t>HT5</w:t>
            </w:r>
          </w:p>
        </w:tc>
        <w:tc>
          <w:tcPr>
            <w:tcW w:w="1163" w:type="dxa"/>
          </w:tcPr>
          <w:p w14:paraId="2551FE84" w14:textId="45810E4F" w:rsidR="00680B45" w:rsidRPr="00531D92" w:rsidRDefault="00680B45" w:rsidP="00680B45">
            <w:pPr>
              <w:rPr>
                <w:rFonts w:cs="Arial"/>
              </w:rPr>
            </w:pPr>
            <w:r w:rsidRPr="00531D92">
              <w:rPr>
                <w:rFonts w:cs="Arial"/>
              </w:rPr>
              <w:t>Annex A</w:t>
            </w:r>
          </w:p>
        </w:tc>
        <w:tc>
          <w:tcPr>
            <w:tcW w:w="1591" w:type="dxa"/>
          </w:tcPr>
          <w:p w14:paraId="559DE1A6" w14:textId="030EBD2D" w:rsidR="00680B45" w:rsidRPr="00531D92" w:rsidRDefault="00680B45" w:rsidP="00680B45">
            <w:pPr>
              <w:rPr>
                <w:rFonts w:cs="Arial"/>
              </w:rPr>
            </w:pPr>
            <w:r w:rsidRPr="00531D92">
              <w:rPr>
                <w:rFonts w:cs="Arial"/>
              </w:rPr>
              <w:t>SV22</w:t>
            </w:r>
          </w:p>
        </w:tc>
        <w:tc>
          <w:tcPr>
            <w:tcW w:w="6731" w:type="dxa"/>
          </w:tcPr>
          <w:p w14:paraId="24E67306" w14:textId="677C1DF8" w:rsidR="00680B45" w:rsidRPr="00531D92" w:rsidRDefault="00680B45" w:rsidP="00680B45">
            <w:pPr>
              <w:rPr>
                <w:rFonts w:cs="Arial"/>
              </w:rPr>
            </w:pPr>
            <w:r w:rsidRPr="00531D92">
              <w:rPr>
                <w:rFonts w:cs="Arial"/>
              </w:rPr>
              <w:t>Add the following condition on development to site SV22: ''The watercourse should be protected and enhanced. A natural buffer is required to the adjacent watercourse.  Watercourses (rivers and streams) require a 10 metre buffer''</w:t>
            </w:r>
          </w:p>
        </w:tc>
        <w:tc>
          <w:tcPr>
            <w:tcW w:w="4939" w:type="dxa"/>
          </w:tcPr>
          <w:p w14:paraId="37D77F3A" w14:textId="1F969CE6" w:rsidR="00680B45" w:rsidRPr="00531D92" w:rsidRDefault="00680B45" w:rsidP="00680B45">
            <w:pPr>
              <w:rPr>
                <w:rFonts w:cs="Arial"/>
              </w:rPr>
            </w:pPr>
            <w:r w:rsidRPr="00531D92">
              <w:rPr>
                <w:rFonts w:cs="Arial"/>
              </w:rPr>
              <w:t>For consistency and better policy implementation, please see amendments to site conditions on development in response to the Sheffield and Rotherham Wildlife Trust.</w:t>
            </w:r>
          </w:p>
        </w:tc>
      </w:tr>
      <w:tr w:rsidR="00531D92" w:rsidRPr="00531D92" w14:paraId="1AB4CE06" w14:textId="77777777" w:rsidTr="00D470AC">
        <w:tc>
          <w:tcPr>
            <w:tcW w:w="964" w:type="dxa"/>
          </w:tcPr>
          <w:p w14:paraId="30B0F5DB" w14:textId="700DD9F3" w:rsidR="00680B45" w:rsidRPr="00531D92" w:rsidRDefault="00680B45" w:rsidP="00680B45">
            <w:pPr>
              <w:rPr>
                <w:rFonts w:cs="Arial"/>
              </w:rPr>
            </w:pPr>
            <w:r w:rsidRPr="00531D92">
              <w:rPr>
                <w:rFonts w:cs="Arial"/>
              </w:rPr>
              <w:t>LM92</w:t>
            </w:r>
          </w:p>
        </w:tc>
        <w:tc>
          <w:tcPr>
            <w:tcW w:w="1163" w:type="dxa"/>
          </w:tcPr>
          <w:p w14:paraId="0FD49B8B" w14:textId="5E6F3A88" w:rsidR="00680B45" w:rsidRPr="00531D92" w:rsidRDefault="00680B45" w:rsidP="00680B45">
            <w:pPr>
              <w:rPr>
                <w:rFonts w:cs="Arial"/>
              </w:rPr>
            </w:pPr>
            <w:r w:rsidRPr="00531D92">
              <w:rPr>
                <w:rFonts w:cs="Arial"/>
              </w:rPr>
              <w:t>Annex A</w:t>
            </w:r>
          </w:p>
        </w:tc>
        <w:tc>
          <w:tcPr>
            <w:tcW w:w="1591" w:type="dxa"/>
          </w:tcPr>
          <w:p w14:paraId="6A5FD3D3" w14:textId="6C256BF7" w:rsidR="00680B45" w:rsidRPr="00531D92" w:rsidRDefault="00680B45" w:rsidP="00680B45">
            <w:pPr>
              <w:rPr>
                <w:rFonts w:cs="Arial"/>
              </w:rPr>
            </w:pPr>
            <w:r w:rsidRPr="00531D92">
              <w:rPr>
                <w:rFonts w:cs="Arial"/>
              </w:rPr>
              <w:t>SV22</w:t>
            </w:r>
          </w:p>
        </w:tc>
        <w:tc>
          <w:tcPr>
            <w:tcW w:w="6731" w:type="dxa"/>
          </w:tcPr>
          <w:p w14:paraId="794E258F" w14:textId="72ABC688"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Add the following condition:</w:t>
            </w:r>
            <w:r w:rsidRPr="00531D92">
              <w:rPr>
                <w:rFonts w:cs="Arial"/>
              </w:rPr>
              <w:br/>
            </w:r>
            <w:r w:rsidRPr="00531D92">
              <w:rPr>
                <w:rFonts w:cs="Arial"/>
              </w:rPr>
              <w:br/>
              <w:t>"Retention of non-designated heritage assets would be desirable"</w:t>
            </w:r>
          </w:p>
        </w:tc>
        <w:tc>
          <w:tcPr>
            <w:tcW w:w="4939" w:type="dxa"/>
          </w:tcPr>
          <w:p w14:paraId="4603CBF8" w14:textId="42EC4D83" w:rsidR="00680B45" w:rsidRPr="00531D92" w:rsidRDefault="00680B45" w:rsidP="00680B45">
            <w:pPr>
              <w:rPr>
                <w:rFonts w:cs="Arial"/>
              </w:rPr>
            </w:pPr>
            <w:r w:rsidRPr="00531D92">
              <w:rPr>
                <w:rFonts w:cs="Arial"/>
              </w:rPr>
              <w:t>Response to PDSP.003.096 - Historic England</w:t>
            </w:r>
          </w:p>
        </w:tc>
      </w:tr>
      <w:tr w:rsidR="00531D92" w:rsidRPr="00531D92" w14:paraId="08065873" w14:textId="77777777" w:rsidTr="00D470AC">
        <w:tc>
          <w:tcPr>
            <w:tcW w:w="964" w:type="dxa"/>
          </w:tcPr>
          <w:p w14:paraId="2550895C" w14:textId="7E666909" w:rsidR="00680B45" w:rsidRPr="00531D92" w:rsidRDefault="00680B45" w:rsidP="00680B45">
            <w:pPr>
              <w:rPr>
                <w:rFonts w:cs="Arial"/>
              </w:rPr>
            </w:pPr>
            <w:r w:rsidRPr="00531D92">
              <w:rPr>
                <w:rFonts w:cs="Arial"/>
              </w:rPr>
              <w:t>LM26</w:t>
            </w:r>
          </w:p>
        </w:tc>
        <w:tc>
          <w:tcPr>
            <w:tcW w:w="1163" w:type="dxa"/>
          </w:tcPr>
          <w:p w14:paraId="1DB24559" w14:textId="39D8854B" w:rsidR="00680B45" w:rsidRPr="00531D92" w:rsidRDefault="00680B45" w:rsidP="00680B45">
            <w:pPr>
              <w:rPr>
                <w:rFonts w:cs="Arial"/>
              </w:rPr>
            </w:pPr>
            <w:r w:rsidRPr="00531D92">
              <w:rPr>
                <w:rFonts w:cs="Arial"/>
              </w:rPr>
              <w:t>Annex A</w:t>
            </w:r>
          </w:p>
        </w:tc>
        <w:tc>
          <w:tcPr>
            <w:tcW w:w="1591" w:type="dxa"/>
          </w:tcPr>
          <w:p w14:paraId="5B1B2047" w14:textId="427E4E03" w:rsidR="00680B45" w:rsidRPr="00531D92" w:rsidRDefault="00680B45" w:rsidP="00680B45">
            <w:pPr>
              <w:rPr>
                <w:rFonts w:cs="Arial"/>
              </w:rPr>
            </w:pPr>
            <w:r w:rsidRPr="00531D92">
              <w:rPr>
                <w:rFonts w:cs="Arial"/>
              </w:rPr>
              <w:t>HC01</w:t>
            </w:r>
          </w:p>
        </w:tc>
        <w:tc>
          <w:tcPr>
            <w:tcW w:w="6731" w:type="dxa"/>
          </w:tcPr>
          <w:p w14:paraId="3AB21F6E" w14:textId="028392AC"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5E6C9E6B" w14:textId="0C9E9233" w:rsidR="00680B45" w:rsidRPr="00531D92" w:rsidRDefault="00680B45" w:rsidP="00680B45">
            <w:pPr>
              <w:rPr>
                <w:rFonts w:cs="Arial"/>
              </w:rPr>
            </w:pPr>
            <w:r w:rsidRPr="00531D92">
              <w:rPr>
                <w:rFonts w:cs="Arial"/>
              </w:rPr>
              <w:t>Response to PDSP.003.097 - Historic England</w:t>
            </w:r>
          </w:p>
        </w:tc>
      </w:tr>
      <w:tr w:rsidR="00531D92" w:rsidRPr="00531D92" w14:paraId="5863F2A8" w14:textId="77777777" w:rsidTr="00D470AC">
        <w:tc>
          <w:tcPr>
            <w:tcW w:w="964" w:type="dxa"/>
          </w:tcPr>
          <w:p w14:paraId="767BE4A1" w14:textId="3A5B6D78" w:rsidR="00680B45" w:rsidRPr="00531D92" w:rsidRDefault="00680B45" w:rsidP="00680B45">
            <w:pPr>
              <w:rPr>
                <w:rFonts w:cs="Arial"/>
              </w:rPr>
            </w:pPr>
            <w:r w:rsidRPr="00531D92">
              <w:rPr>
                <w:rFonts w:cs="Arial"/>
              </w:rPr>
              <w:t>LM27</w:t>
            </w:r>
          </w:p>
        </w:tc>
        <w:tc>
          <w:tcPr>
            <w:tcW w:w="1163" w:type="dxa"/>
          </w:tcPr>
          <w:p w14:paraId="09FEDED1" w14:textId="6083753D" w:rsidR="00680B45" w:rsidRPr="00531D92" w:rsidRDefault="00680B45" w:rsidP="00680B45">
            <w:pPr>
              <w:rPr>
                <w:rFonts w:cs="Arial"/>
              </w:rPr>
            </w:pPr>
            <w:r w:rsidRPr="00531D92">
              <w:rPr>
                <w:rFonts w:cs="Arial"/>
              </w:rPr>
              <w:t>Annex A</w:t>
            </w:r>
          </w:p>
        </w:tc>
        <w:tc>
          <w:tcPr>
            <w:tcW w:w="1591" w:type="dxa"/>
          </w:tcPr>
          <w:p w14:paraId="11B6A1D0" w14:textId="2E35A238" w:rsidR="00680B45" w:rsidRPr="00531D92" w:rsidRDefault="00680B45" w:rsidP="00680B45">
            <w:pPr>
              <w:rPr>
                <w:rFonts w:cs="Arial"/>
              </w:rPr>
            </w:pPr>
            <w:r w:rsidRPr="00531D92">
              <w:rPr>
                <w:rFonts w:cs="Arial"/>
              </w:rPr>
              <w:t>HC02</w:t>
            </w:r>
          </w:p>
        </w:tc>
        <w:tc>
          <w:tcPr>
            <w:tcW w:w="6731" w:type="dxa"/>
          </w:tcPr>
          <w:p w14:paraId="266A70A5" w14:textId="5A9CF7E3"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w:t>
            </w:r>
            <w:r w:rsidRPr="00531D92">
              <w:rPr>
                <w:rFonts w:cs="Arial"/>
              </w:rPr>
              <w:lastRenderedPageBreak/>
              <w:t>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5C7039BD" w14:textId="52DEAC7C" w:rsidR="00680B45" w:rsidRPr="00531D92" w:rsidRDefault="00680B45" w:rsidP="00680B45">
            <w:pPr>
              <w:rPr>
                <w:rFonts w:cs="Arial"/>
              </w:rPr>
            </w:pPr>
            <w:r w:rsidRPr="00531D92">
              <w:rPr>
                <w:rFonts w:cs="Arial"/>
              </w:rPr>
              <w:lastRenderedPageBreak/>
              <w:t>Response to PDSP.003.098 - Historic England</w:t>
            </w:r>
          </w:p>
        </w:tc>
      </w:tr>
      <w:tr w:rsidR="00531D92" w:rsidRPr="00531D92" w14:paraId="35DBF11E" w14:textId="77777777" w:rsidTr="00D470AC">
        <w:tc>
          <w:tcPr>
            <w:tcW w:w="964" w:type="dxa"/>
          </w:tcPr>
          <w:p w14:paraId="0D60FF8F" w14:textId="438BF5E7" w:rsidR="00680B45" w:rsidRPr="00531D92" w:rsidRDefault="00680B45" w:rsidP="00680B45">
            <w:pPr>
              <w:rPr>
                <w:rFonts w:cs="Arial"/>
              </w:rPr>
            </w:pPr>
            <w:r w:rsidRPr="00531D92">
              <w:rPr>
                <w:rFonts w:cs="Arial"/>
              </w:rPr>
              <w:t>LM28</w:t>
            </w:r>
          </w:p>
        </w:tc>
        <w:tc>
          <w:tcPr>
            <w:tcW w:w="1163" w:type="dxa"/>
          </w:tcPr>
          <w:p w14:paraId="5D38D356" w14:textId="6B656520" w:rsidR="00680B45" w:rsidRPr="00531D92" w:rsidRDefault="00680B45" w:rsidP="00680B45">
            <w:pPr>
              <w:rPr>
                <w:rFonts w:cs="Arial"/>
              </w:rPr>
            </w:pPr>
            <w:r w:rsidRPr="00531D92">
              <w:rPr>
                <w:rFonts w:cs="Arial"/>
              </w:rPr>
              <w:t>Annex A</w:t>
            </w:r>
          </w:p>
        </w:tc>
        <w:tc>
          <w:tcPr>
            <w:tcW w:w="1591" w:type="dxa"/>
          </w:tcPr>
          <w:p w14:paraId="68106188" w14:textId="2BE55E09" w:rsidR="00680B45" w:rsidRPr="00531D92" w:rsidRDefault="00680B45" w:rsidP="00680B45">
            <w:pPr>
              <w:rPr>
                <w:rFonts w:cs="Arial"/>
              </w:rPr>
            </w:pPr>
            <w:r w:rsidRPr="00531D92">
              <w:rPr>
                <w:rFonts w:cs="Arial"/>
              </w:rPr>
              <w:t>HC11</w:t>
            </w:r>
          </w:p>
        </w:tc>
        <w:tc>
          <w:tcPr>
            <w:tcW w:w="6731" w:type="dxa"/>
          </w:tcPr>
          <w:p w14:paraId="577A8FB2" w14:textId="195537D8"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13E79215" w14:textId="754C1243" w:rsidR="00680B45" w:rsidRPr="00531D92" w:rsidRDefault="00680B45" w:rsidP="00680B45">
            <w:pPr>
              <w:rPr>
                <w:rFonts w:cs="Arial"/>
              </w:rPr>
            </w:pPr>
            <w:r w:rsidRPr="00531D92">
              <w:rPr>
                <w:rFonts w:cs="Arial"/>
              </w:rPr>
              <w:t>Response to PDSP.003.099 - Historic England</w:t>
            </w:r>
          </w:p>
        </w:tc>
      </w:tr>
      <w:tr w:rsidR="00531D92" w:rsidRPr="00531D92" w14:paraId="6E47ECA7" w14:textId="77777777" w:rsidTr="00D470AC">
        <w:tc>
          <w:tcPr>
            <w:tcW w:w="964" w:type="dxa"/>
          </w:tcPr>
          <w:p w14:paraId="51BDDC4C" w14:textId="02658868" w:rsidR="00680B45" w:rsidRPr="00531D92" w:rsidRDefault="00680B45" w:rsidP="00680B45">
            <w:pPr>
              <w:rPr>
                <w:rFonts w:cs="Arial"/>
              </w:rPr>
            </w:pPr>
            <w:r w:rsidRPr="00531D92">
              <w:rPr>
                <w:rFonts w:cs="Arial"/>
              </w:rPr>
              <w:t>LM29</w:t>
            </w:r>
          </w:p>
        </w:tc>
        <w:tc>
          <w:tcPr>
            <w:tcW w:w="1163" w:type="dxa"/>
          </w:tcPr>
          <w:p w14:paraId="7BB925A0" w14:textId="0C2EBF32" w:rsidR="00680B45" w:rsidRPr="00531D92" w:rsidRDefault="00680B45" w:rsidP="00680B45">
            <w:pPr>
              <w:rPr>
                <w:rFonts w:cs="Arial"/>
              </w:rPr>
            </w:pPr>
            <w:r w:rsidRPr="00531D92">
              <w:rPr>
                <w:rFonts w:cs="Arial"/>
              </w:rPr>
              <w:t>Annex A</w:t>
            </w:r>
          </w:p>
        </w:tc>
        <w:tc>
          <w:tcPr>
            <w:tcW w:w="1591" w:type="dxa"/>
          </w:tcPr>
          <w:p w14:paraId="08E5590C" w14:textId="7869AA98" w:rsidR="00680B45" w:rsidRPr="00531D92" w:rsidRDefault="00680B45" w:rsidP="00680B45">
            <w:pPr>
              <w:rPr>
                <w:rFonts w:cs="Arial"/>
              </w:rPr>
            </w:pPr>
            <w:r w:rsidRPr="00531D92">
              <w:rPr>
                <w:rFonts w:cs="Arial"/>
              </w:rPr>
              <w:t>HC15</w:t>
            </w:r>
          </w:p>
        </w:tc>
        <w:tc>
          <w:tcPr>
            <w:tcW w:w="6731" w:type="dxa"/>
          </w:tcPr>
          <w:p w14:paraId="6195E6D1" w14:textId="08C27A5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4EC4C860" w14:textId="27DCA40A" w:rsidR="00680B45" w:rsidRPr="00531D92" w:rsidRDefault="00680B45" w:rsidP="00680B45">
            <w:pPr>
              <w:rPr>
                <w:rFonts w:cs="Arial"/>
              </w:rPr>
            </w:pPr>
            <w:r w:rsidRPr="00531D92">
              <w:rPr>
                <w:rFonts w:cs="Arial"/>
              </w:rPr>
              <w:t>Response to PDSP.003.100 - Historic England</w:t>
            </w:r>
          </w:p>
        </w:tc>
      </w:tr>
      <w:tr w:rsidR="00531D92" w:rsidRPr="00531D92" w14:paraId="78579E7C" w14:textId="77777777" w:rsidTr="00D470AC">
        <w:tc>
          <w:tcPr>
            <w:tcW w:w="964" w:type="dxa"/>
          </w:tcPr>
          <w:p w14:paraId="584EC471" w14:textId="568DE933" w:rsidR="00680B45" w:rsidRPr="00531D92" w:rsidRDefault="00680B45" w:rsidP="00680B45">
            <w:pPr>
              <w:rPr>
                <w:rFonts w:cs="Arial"/>
              </w:rPr>
            </w:pPr>
            <w:r w:rsidRPr="00531D92">
              <w:rPr>
                <w:rFonts w:cs="Arial"/>
              </w:rPr>
              <w:t>LM30</w:t>
            </w:r>
          </w:p>
        </w:tc>
        <w:tc>
          <w:tcPr>
            <w:tcW w:w="1163" w:type="dxa"/>
          </w:tcPr>
          <w:p w14:paraId="60D313F7" w14:textId="1D383401" w:rsidR="00680B45" w:rsidRPr="00531D92" w:rsidRDefault="00680B45" w:rsidP="00680B45">
            <w:pPr>
              <w:rPr>
                <w:rFonts w:cs="Arial"/>
              </w:rPr>
            </w:pPr>
            <w:r w:rsidRPr="00531D92">
              <w:rPr>
                <w:rFonts w:cs="Arial"/>
              </w:rPr>
              <w:t>Annex A</w:t>
            </w:r>
          </w:p>
        </w:tc>
        <w:tc>
          <w:tcPr>
            <w:tcW w:w="1591" w:type="dxa"/>
          </w:tcPr>
          <w:p w14:paraId="1CB1E0AC" w14:textId="102FC21D" w:rsidR="00680B45" w:rsidRPr="00531D92" w:rsidRDefault="00680B45" w:rsidP="00680B45">
            <w:pPr>
              <w:rPr>
                <w:rFonts w:cs="Arial"/>
              </w:rPr>
            </w:pPr>
            <w:r w:rsidRPr="00531D92">
              <w:rPr>
                <w:rFonts w:cs="Arial"/>
              </w:rPr>
              <w:t>HC16</w:t>
            </w:r>
          </w:p>
        </w:tc>
        <w:tc>
          <w:tcPr>
            <w:tcW w:w="6731" w:type="dxa"/>
          </w:tcPr>
          <w:p w14:paraId="6F04D636" w14:textId="13368B69"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w:t>
            </w:r>
            <w:r w:rsidRPr="00531D92">
              <w:rPr>
                <w:rFonts w:cs="Arial"/>
              </w:rPr>
              <w:lastRenderedPageBreak/>
              <w:t>Local Plan, or other suitable mitigation measures agreed with the Local Planning Authority, to avoid or minimise harm to the significance of heritage assets and their settings."</w:t>
            </w:r>
          </w:p>
        </w:tc>
        <w:tc>
          <w:tcPr>
            <w:tcW w:w="4939" w:type="dxa"/>
          </w:tcPr>
          <w:p w14:paraId="279ACA82" w14:textId="2E8EE974" w:rsidR="00680B45" w:rsidRPr="00531D92" w:rsidRDefault="00680B45" w:rsidP="00680B45">
            <w:pPr>
              <w:rPr>
                <w:rFonts w:cs="Arial"/>
              </w:rPr>
            </w:pPr>
            <w:r w:rsidRPr="00531D92">
              <w:rPr>
                <w:rFonts w:cs="Arial"/>
              </w:rPr>
              <w:lastRenderedPageBreak/>
              <w:t>Response to PDSP.003.101 - Historic England</w:t>
            </w:r>
          </w:p>
        </w:tc>
      </w:tr>
      <w:tr w:rsidR="00531D92" w:rsidRPr="00531D92" w14:paraId="33A234FC" w14:textId="77777777" w:rsidTr="00D470AC">
        <w:tc>
          <w:tcPr>
            <w:tcW w:w="964" w:type="dxa"/>
          </w:tcPr>
          <w:p w14:paraId="54680344" w14:textId="3B9EC45C" w:rsidR="00680B45" w:rsidRPr="00531D92" w:rsidRDefault="00680B45" w:rsidP="00680B45">
            <w:pPr>
              <w:rPr>
                <w:rFonts w:cs="Arial"/>
              </w:rPr>
            </w:pPr>
            <w:r w:rsidRPr="00531D92">
              <w:rPr>
                <w:rFonts w:cs="Arial"/>
              </w:rPr>
              <w:t>LM31</w:t>
            </w:r>
          </w:p>
        </w:tc>
        <w:tc>
          <w:tcPr>
            <w:tcW w:w="1163" w:type="dxa"/>
          </w:tcPr>
          <w:p w14:paraId="35522A3C" w14:textId="54DFC042" w:rsidR="00680B45" w:rsidRPr="00531D92" w:rsidRDefault="00680B45" w:rsidP="00680B45">
            <w:pPr>
              <w:rPr>
                <w:rFonts w:cs="Arial"/>
              </w:rPr>
            </w:pPr>
            <w:r w:rsidRPr="00531D92">
              <w:rPr>
                <w:rFonts w:cs="Arial"/>
              </w:rPr>
              <w:t>Annex A</w:t>
            </w:r>
          </w:p>
        </w:tc>
        <w:tc>
          <w:tcPr>
            <w:tcW w:w="1591" w:type="dxa"/>
          </w:tcPr>
          <w:p w14:paraId="2C2B142B" w14:textId="26DF7EB7" w:rsidR="00680B45" w:rsidRPr="00531D92" w:rsidRDefault="00680B45" w:rsidP="00680B45">
            <w:pPr>
              <w:rPr>
                <w:rFonts w:cs="Arial"/>
              </w:rPr>
            </w:pPr>
            <w:r w:rsidRPr="00531D92">
              <w:rPr>
                <w:rFonts w:cs="Arial"/>
              </w:rPr>
              <w:t>HC17</w:t>
            </w:r>
          </w:p>
        </w:tc>
        <w:tc>
          <w:tcPr>
            <w:tcW w:w="6731" w:type="dxa"/>
          </w:tcPr>
          <w:p w14:paraId="0BB17D55" w14:textId="670D0B0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3321D2D6" w14:textId="7A6D99A8" w:rsidR="00680B45" w:rsidRPr="00531D92" w:rsidRDefault="00680B45" w:rsidP="00680B45">
            <w:pPr>
              <w:rPr>
                <w:rFonts w:cs="Arial"/>
              </w:rPr>
            </w:pPr>
            <w:r w:rsidRPr="00531D92">
              <w:rPr>
                <w:rFonts w:cs="Arial"/>
              </w:rPr>
              <w:t>Response to PDSP.003.102 - Historic England</w:t>
            </w:r>
          </w:p>
        </w:tc>
      </w:tr>
      <w:tr w:rsidR="00531D92" w:rsidRPr="00531D92" w14:paraId="3F42A2C4" w14:textId="77777777" w:rsidTr="00D470AC">
        <w:tc>
          <w:tcPr>
            <w:tcW w:w="964" w:type="dxa"/>
          </w:tcPr>
          <w:p w14:paraId="70D767D5" w14:textId="59ACBB1D" w:rsidR="00680B45" w:rsidRPr="00531D92" w:rsidRDefault="00680B45" w:rsidP="00680B45">
            <w:pPr>
              <w:rPr>
                <w:rFonts w:cs="Arial"/>
              </w:rPr>
            </w:pPr>
            <w:r w:rsidRPr="00531D92">
              <w:rPr>
                <w:rFonts w:cs="Arial"/>
              </w:rPr>
              <w:t>LM32</w:t>
            </w:r>
          </w:p>
        </w:tc>
        <w:tc>
          <w:tcPr>
            <w:tcW w:w="1163" w:type="dxa"/>
          </w:tcPr>
          <w:p w14:paraId="12B750BD" w14:textId="529335C1" w:rsidR="00680B45" w:rsidRPr="00531D92" w:rsidRDefault="00680B45" w:rsidP="00680B45">
            <w:pPr>
              <w:rPr>
                <w:rFonts w:cs="Arial"/>
              </w:rPr>
            </w:pPr>
            <w:r w:rsidRPr="00531D92">
              <w:rPr>
                <w:rFonts w:cs="Arial"/>
              </w:rPr>
              <w:t>Annex A</w:t>
            </w:r>
          </w:p>
        </w:tc>
        <w:tc>
          <w:tcPr>
            <w:tcW w:w="1591" w:type="dxa"/>
          </w:tcPr>
          <w:p w14:paraId="1DA12DF7" w14:textId="74820E5E" w:rsidR="00680B45" w:rsidRPr="00531D92" w:rsidRDefault="00680B45" w:rsidP="00680B45">
            <w:pPr>
              <w:rPr>
                <w:rFonts w:cs="Arial"/>
              </w:rPr>
            </w:pPr>
            <w:r w:rsidRPr="00531D92">
              <w:rPr>
                <w:rFonts w:cs="Arial"/>
              </w:rPr>
              <w:t>HC22</w:t>
            </w:r>
          </w:p>
        </w:tc>
        <w:tc>
          <w:tcPr>
            <w:tcW w:w="6731" w:type="dxa"/>
          </w:tcPr>
          <w:p w14:paraId="4B6D2543" w14:textId="3C6E2382"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353B4E96" w14:textId="685519B3" w:rsidR="00680B45" w:rsidRPr="00531D92" w:rsidRDefault="00680B45" w:rsidP="00680B45">
            <w:pPr>
              <w:rPr>
                <w:rFonts w:cs="Arial"/>
              </w:rPr>
            </w:pPr>
            <w:r w:rsidRPr="00531D92">
              <w:rPr>
                <w:rFonts w:cs="Arial"/>
              </w:rPr>
              <w:t>Response to PDSP.003.103 - Historic England</w:t>
            </w:r>
          </w:p>
        </w:tc>
      </w:tr>
      <w:tr w:rsidR="00531D92" w:rsidRPr="00531D92" w14:paraId="1CFA54D7" w14:textId="77777777" w:rsidTr="00D470AC">
        <w:tc>
          <w:tcPr>
            <w:tcW w:w="964" w:type="dxa"/>
          </w:tcPr>
          <w:p w14:paraId="7A6AFD9C" w14:textId="23C7E250" w:rsidR="00680B45" w:rsidRPr="00531D92" w:rsidRDefault="00680B45" w:rsidP="00680B45">
            <w:pPr>
              <w:rPr>
                <w:rFonts w:cs="Arial"/>
              </w:rPr>
            </w:pPr>
            <w:r w:rsidRPr="00531D92">
              <w:rPr>
                <w:rFonts w:cs="Arial"/>
              </w:rPr>
              <w:t>LM33</w:t>
            </w:r>
          </w:p>
        </w:tc>
        <w:tc>
          <w:tcPr>
            <w:tcW w:w="1163" w:type="dxa"/>
          </w:tcPr>
          <w:p w14:paraId="759043A7" w14:textId="4641DB52" w:rsidR="00680B45" w:rsidRPr="00531D92" w:rsidRDefault="00680B45" w:rsidP="00680B45">
            <w:pPr>
              <w:rPr>
                <w:rFonts w:cs="Arial"/>
              </w:rPr>
            </w:pPr>
            <w:r w:rsidRPr="00531D92">
              <w:rPr>
                <w:rFonts w:cs="Arial"/>
              </w:rPr>
              <w:t>Annex A</w:t>
            </w:r>
          </w:p>
        </w:tc>
        <w:tc>
          <w:tcPr>
            <w:tcW w:w="1591" w:type="dxa"/>
          </w:tcPr>
          <w:p w14:paraId="3A8052C8" w14:textId="6787C4D5" w:rsidR="00680B45" w:rsidRPr="00531D92" w:rsidRDefault="00680B45" w:rsidP="00680B45">
            <w:pPr>
              <w:rPr>
                <w:rFonts w:cs="Arial"/>
              </w:rPr>
            </w:pPr>
            <w:r w:rsidRPr="00531D92">
              <w:rPr>
                <w:rFonts w:cs="Arial"/>
              </w:rPr>
              <w:t>HC24</w:t>
            </w:r>
          </w:p>
        </w:tc>
        <w:tc>
          <w:tcPr>
            <w:tcW w:w="6731" w:type="dxa"/>
          </w:tcPr>
          <w:p w14:paraId="67F498E6" w14:textId="5E971CB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w:t>
            </w:r>
            <w:r w:rsidRPr="00531D92">
              <w:rPr>
                <w:rFonts w:cs="Arial"/>
              </w:rPr>
              <w:lastRenderedPageBreak/>
              <w:t>the Local Planning Authority, to avoid or minimise harm to the significance of heritage assets and their settings."</w:t>
            </w:r>
          </w:p>
        </w:tc>
        <w:tc>
          <w:tcPr>
            <w:tcW w:w="4939" w:type="dxa"/>
          </w:tcPr>
          <w:p w14:paraId="2D9A8C05" w14:textId="66362DB7" w:rsidR="00680B45" w:rsidRPr="00531D92" w:rsidRDefault="00680B45" w:rsidP="00680B45">
            <w:pPr>
              <w:rPr>
                <w:rFonts w:cs="Arial"/>
              </w:rPr>
            </w:pPr>
            <w:r w:rsidRPr="00531D92">
              <w:rPr>
                <w:rFonts w:cs="Arial"/>
              </w:rPr>
              <w:lastRenderedPageBreak/>
              <w:t>Response to PDSP.003.104 - Historic England</w:t>
            </w:r>
          </w:p>
        </w:tc>
      </w:tr>
      <w:tr w:rsidR="00531D92" w:rsidRPr="00531D92" w14:paraId="6AA841FF" w14:textId="77777777" w:rsidTr="00D470AC">
        <w:tc>
          <w:tcPr>
            <w:tcW w:w="964" w:type="dxa"/>
          </w:tcPr>
          <w:p w14:paraId="4A957859" w14:textId="4784A204" w:rsidR="00680B45" w:rsidRPr="00531D92" w:rsidRDefault="00680B45" w:rsidP="00680B45">
            <w:pPr>
              <w:rPr>
                <w:rFonts w:cs="Arial"/>
              </w:rPr>
            </w:pPr>
            <w:r w:rsidRPr="00531D92">
              <w:rPr>
                <w:rFonts w:cs="Arial"/>
              </w:rPr>
              <w:t>LM34</w:t>
            </w:r>
          </w:p>
        </w:tc>
        <w:tc>
          <w:tcPr>
            <w:tcW w:w="1163" w:type="dxa"/>
          </w:tcPr>
          <w:p w14:paraId="6336C9AB" w14:textId="464859CE" w:rsidR="00680B45" w:rsidRPr="00531D92" w:rsidRDefault="00680B45" w:rsidP="00680B45">
            <w:pPr>
              <w:rPr>
                <w:rFonts w:cs="Arial"/>
              </w:rPr>
            </w:pPr>
            <w:r w:rsidRPr="00531D92">
              <w:rPr>
                <w:rFonts w:cs="Arial"/>
              </w:rPr>
              <w:t>Annex A</w:t>
            </w:r>
          </w:p>
        </w:tc>
        <w:tc>
          <w:tcPr>
            <w:tcW w:w="1591" w:type="dxa"/>
          </w:tcPr>
          <w:p w14:paraId="47E38F12" w14:textId="60AA1252" w:rsidR="00680B45" w:rsidRPr="00531D92" w:rsidRDefault="00680B45" w:rsidP="00680B45">
            <w:pPr>
              <w:rPr>
                <w:rFonts w:cs="Arial"/>
              </w:rPr>
            </w:pPr>
            <w:r w:rsidRPr="00531D92">
              <w:rPr>
                <w:rFonts w:cs="Arial"/>
              </w:rPr>
              <w:t>HC25</w:t>
            </w:r>
          </w:p>
        </w:tc>
        <w:tc>
          <w:tcPr>
            <w:tcW w:w="6731" w:type="dxa"/>
          </w:tcPr>
          <w:p w14:paraId="7FF4793B" w14:textId="778DAF80"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0DBC883" w14:textId="1192A7EE" w:rsidR="00680B45" w:rsidRPr="00531D92" w:rsidRDefault="00680B45" w:rsidP="00680B45">
            <w:pPr>
              <w:rPr>
                <w:rFonts w:cs="Arial"/>
              </w:rPr>
            </w:pPr>
            <w:r w:rsidRPr="00531D92">
              <w:rPr>
                <w:rFonts w:cs="Arial"/>
              </w:rPr>
              <w:t>Response to PDSP.003.105 - Historic England</w:t>
            </w:r>
          </w:p>
        </w:tc>
      </w:tr>
      <w:tr w:rsidR="00531D92" w:rsidRPr="00531D92" w14:paraId="52016728" w14:textId="77777777" w:rsidTr="00D470AC">
        <w:tc>
          <w:tcPr>
            <w:tcW w:w="964" w:type="dxa"/>
          </w:tcPr>
          <w:p w14:paraId="6C401D01" w14:textId="424114A0" w:rsidR="00680B45" w:rsidRPr="00531D92" w:rsidRDefault="00680B45" w:rsidP="00680B45">
            <w:pPr>
              <w:rPr>
                <w:rFonts w:cs="Arial"/>
              </w:rPr>
            </w:pPr>
            <w:r w:rsidRPr="00531D92">
              <w:rPr>
                <w:rFonts w:cs="Arial"/>
              </w:rPr>
              <w:t>LM35</w:t>
            </w:r>
          </w:p>
        </w:tc>
        <w:tc>
          <w:tcPr>
            <w:tcW w:w="1163" w:type="dxa"/>
          </w:tcPr>
          <w:p w14:paraId="72A5A021" w14:textId="55C11CAF" w:rsidR="00680B45" w:rsidRPr="00531D92" w:rsidRDefault="00680B45" w:rsidP="00680B45">
            <w:pPr>
              <w:rPr>
                <w:rFonts w:cs="Arial"/>
              </w:rPr>
            </w:pPr>
            <w:r w:rsidRPr="00531D92">
              <w:rPr>
                <w:rFonts w:cs="Arial"/>
              </w:rPr>
              <w:t>Annex A</w:t>
            </w:r>
          </w:p>
        </w:tc>
        <w:tc>
          <w:tcPr>
            <w:tcW w:w="1591" w:type="dxa"/>
          </w:tcPr>
          <w:p w14:paraId="56FCFA10" w14:textId="6C764841" w:rsidR="00680B45" w:rsidRPr="00531D92" w:rsidRDefault="00680B45" w:rsidP="00680B45">
            <w:pPr>
              <w:rPr>
                <w:rFonts w:cs="Arial"/>
              </w:rPr>
            </w:pPr>
            <w:r w:rsidRPr="00531D92">
              <w:rPr>
                <w:rFonts w:cs="Arial"/>
              </w:rPr>
              <w:t>HC26</w:t>
            </w:r>
          </w:p>
        </w:tc>
        <w:tc>
          <w:tcPr>
            <w:tcW w:w="6731" w:type="dxa"/>
          </w:tcPr>
          <w:p w14:paraId="42121D31" w14:textId="10BEC7EC"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4BF6B16C" w14:textId="02086834" w:rsidR="00680B45" w:rsidRPr="00531D92" w:rsidRDefault="00680B45" w:rsidP="00680B45">
            <w:pPr>
              <w:rPr>
                <w:rFonts w:cs="Arial"/>
              </w:rPr>
            </w:pPr>
            <w:r w:rsidRPr="00531D92">
              <w:rPr>
                <w:rFonts w:cs="Arial"/>
              </w:rPr>
              <w:t>Response to PDSP.003.106 - Historic England</w:t>
            </w:r>
          </w:p>
        </w:tc>
      </w:tr>
      <w:tr w:rsidR="00531D92" w:rsidRPr="00531D92" w14:paraId="41B07B9D" w14:textId="77777777" w:rsidTr="00D470AC">
        <w:tc>
          <w:tcPr>
            <w:tcW w:w="964" w:type="dxa"/>
          </w:tcPr>
          <w:p w14:paraId="1ADF4B17" w14:textId="1792409A" w:rsidR="00680B45" w:rsidRPr="00531D92" w:rsidRDefault="00680B45" w:rsidP="00680B45">
            <w:pPr>
              <w:rPr>
                <w:rFonts w:cs="Arial"/>
              </w:rPr>
            </w:pPr>
            <w:r w:rsidRPr="00531D92">
              <w:rPr>
                <w:rFonts w:cs="Arial"/>
              </w:rPr>
              <w:t>LM47</w:t>
            </w:r>
          </w:p>
        </w:tc>
        <w:tc>
          <w:tcPr>
            <w:tcW w:w="1163" w:type="dxa"/>
          </w:tcPr>
          <w:p w14:paraId="035077DE" w14:textId="60C4FFC7" w:rsidR="00680B45" w:rsidRPr="00531D92" w:rsidRDefault="00680B45" w:rsidP="00680B45">
            <w:pPr>
              <w:rPr>
                <w:rFonts w:cs="Arial"/>
              </w:rPr>
            </w:pPr>
            <w:r w:rsidRPr="00531D92">
              <w:rPr>
                <w:rFonts w:cs="Arial"/>
              </w:rPr>
              <w:t>Annex A</w:t>
            </w:r>
          </w:p>
        </w:tc>
        <w:tc>
          <w:tcPr>
            <w:tcW w:w="1591" w:type="dxa"/>
          </w:tcPr>
          <w:p w14:paraId="41133034" w14:textId="0095701B" w:rsidR="00680B45" w:rsidRPr="00531D92" w:rsidRDefault="00680B45" w:rsidP="00680B45">
            <w:pPr>
              <w:rPr>
                <w:rFonts w:cs="Arial"/>
              </w:rPr>
            </w:pPr>
            <w:r w:rsidRPr="00531D92">
              <w:rPr>
                <w:rFonts w:cs="Arial"/>
              </w:rPr>
              <w:t>LR02</w:t>
            </w:r>
          </w:p>
        </w:tc>
        <w:tc>
          <w:tcPr>
            <w:tcW w:w="6731" w:type="dxa"/>
          </w:tcPr>
          <w:p w14:paraId="182D0958" w14:textId="7FFA641E" w:rsidR="00680B45" w:rsidRPr="00531D92" w:rsidRDefault="00680B45" w:rsidP="00680B45">
            <w:pPr>
              <w:rPr>
                <w:rFonts w:cs="Arial"/>
              </w:rPr>
            </w:pPr>
            <w:r w:rsidRPr="00531D92">
              <w:rPr>
                <w:rFonts w:cs="Arial"/>
              </w:rPr>
              <w:t xml:space="preserve">Amend wording of conditions on development for LR02 to: </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w:t>
            </w:r>
            <w:r w:rsidRPr="00531D92">
              <w:rPr>
                <w:rFonts w:cs="Arial"/>
              </w:rPr>
              <w:lastRenderedPageBreak/>
              <w:t xml:space="preserve">the Local Planning Authority, to avoid or minimise harm to the significance of heritage assets and their settings.''' </w:t>
            </w:r>
          </w:p>
        </w:tc>
        <w:tc>
          <w:tcPr>
            <w:tcW w:w="4939" w:type="dxa"/>
          </w:tcPr>
          <w:p w14:paraId="12CC4645" w14:textId="43DFC876" w:rsidR="00680B45" w:rsidRPr="00531D92" w:rsidRDefault="00680B45" w:rsidP="00680B45">
            <w:pPr>
              <w:rPr>
                <w:rFonts w:cs="Arial"/>
              </w:rPr>
            </w:pPr>
            <w:r w:rsidRPr="00531D92">
              <w:rPr>
                <w:rFonts w:cs="Arial"/>
              </w:rPr>
              <w:lastRenderedPageBreak/>
              <w:t>Response to PDSP.003.107 - Historic England</w:t>
            </w:r>
          </w:p>
        </w:tc>
      </w:tr>
      <w:tr w:rsidR="00531D92" w:rsidRPr="00531D92" w14:paraId="15FBFC74" w14:textId="77777777" w:rsidTr="00D470AC">
        <w:tc>
          <w:tcPr>
            <w:tcW w:w="964" w:type="dxa"/>
          </w:tcPr>
          <w:p w14:paraId="2A8318DE" w14:textId="7B1A3C18" w:rsidR="00680B45" w:rsidRPr="00531D92" w:rsidRDefault="00680B45" w:rsidP="00680B45">
            <w:pPr>
              <w:rPr>
                <w:rFonts w:cs="Arial"/>
              </w:rPr>
            </w:pPr>
            <w:r w:rsidRPr="00531D92">
              <w:rPr>
                <w:rFonts w:cs="Arial"/>
              </w:rPr>
              <w:t>LM48</w:t>
            </w:r>
          </w:p>
        </w:tc>
        <w:tc>
          <w:tcPr>
            <w:tcW w:w="1163" w:type="dxa"/>
          </w:tcPr>
          <w:p w14:paraId="025DC688" w14:textId="38804DC5" w:rsidR="00680B45" w:rsidRPr="00531D92" w:rsidRDefault="00680B45" w:rsidP="00680B45">
            <w:pPr>
              <w:rPr>
                <w:rFonts w:cs="Arial"/>
              </w:rPr>
            </w:pPr>
            <w:r w:rsidRPr="00531D92">
              <w:rPr>
                <w:rFonts w:cs="Arial"/>
              </w:rPr>
              <w:t>Annex A</w:t>
            </w:r>
          </w:p>
        </w:tc>
        <w:tc>
          <w:tcPr>
            <w:tcW w:w="1591" w:type="dxa"/>
          </w:tcPr>
          <w:p w14:paraId="629606A0" w14:textId="2D344B85" w:rsidR="00680B45" w:rsidRPr="00531D92" w:rsidRDefault="00680B45" w:rsidP="00680B45">
            <w:pPr>
              <w:rPr>
                <w:rFonts w:cs="Arial"/>
              </w:rPr>
            </w:pPr>
            <w:r w:rsidRPr="00531D92">
              <w:rPr>
                <w:rFonts w:cs="Arial"/>
              </w:rPr>
              <w:t>LR05</w:t>
            </w:r>
          </w:p>
        </w:tc>
        <w:tc>
          <w:tcPr>
            <w:tcW w:w="6731" w:type="dxa"/>
          </w:tcPr>
          <w:p w14:paraId="30892350" w14:textId="4A41F5B2" w:rsidR="00680B45" w:rsidRPr="00531D92" w:rsidRDefault="00680B45" w:rsidP="00680B45">
            <w:pPr>
              <w:rPr>
                <w:rFonts w:cs="Arial"/>
              </w:rPr>
            </w:pPr>
            <w:r w:rsidRPr="00531D92">
              <w:rPr>
                <w:rFonts w:cs="Arial"/>
              </w:rPr>
              <w:t xml:space="preserve">Amend wording of conditions on development for LR05 to: </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 </w:t>
            </w:r>
          </w:p>
        </w:tc>
        <w:tc>
          <w:tcPr>
            <w:tcW w:w="4939" w:type="dxa"/>
          </w:tcPr>
          <w:p w14:paraId="181C6FDC" w14:textId="5F7B9956" w:rsidR="00680B45" w:rsidRPr="00531D92" w:rsidRDefault="00680B45" w:rsidP="00680B45">
            <w:pPr>
              <w:rPr>
                <w:rFonts w:cs="Arial"/>
              </w:rPr>
            </w:pPr>
            <w:r w:rsidRPr="00531D92">
              <w:rPr>
                <w:rFonts w:cs="Arial"/>
              </w:rPr>
              <w:t>Response to PDSP.003.108 - Historic England</w:t>
            </w:r>
          </w:p>
        </w:tc>
      </w:tr>
      <w:tr w:rsidR="00531D92" w:rsidRPr="00531D92" w14:paraId="06508C66" w14:textId="77777777" w:rsidTr="00D470AC">
        <w:tc>
          <w:tcPr>
            <w:tcW w:w="964" w:type="dxa"/>
          </w:tcPr>
          <w:p w14:paraId="7F10A416" w14:textId="23B652C2" w:rsidR="00680B45" w:rsidRPr="00531D92" w:rsidRDefault="00680B45" w:rsidP="00680B45">
            <w:pPr>
              <w:rPr>
                <w:rFonts w:cs="Arial"/>
              </w:rPr>
            </w:pPr>
            <w:r w:rsidRPr="00531D92">
              <w:rPr>
                <w:rFonts w:cs="Arial"/>
              </w:rPr>
              <w:t>HT3</w:t>
            </w:r>
          </w:p>
        </w:tc>
        <w:tc>
          <w:tcPr>
            <w:tcW w:w="1163" w:type="dxa"/>
          </w:tcPr>
          <w:p w14:paraId="3C73D7CE" w14:textId="2491A024" w:rsidR="00680B45" w:rsidRPr="00531D92" w:rsidRDefault="00680B45" w:rsidP="00680B45">
            <w:pPr>
              <w:rPr>
                <w:rFonts w:cs="Arial"/>
              </w:rPr>
            </w:pPr>
            <w:r w:rsidRPr="00531D92">
              <w:rPr>
                <w:rFonts w:cs="Arial"/>
              </w:rPr>
              <w:t>Annex A</w:t>
            </w:r>
          </w:p>
        </w:tc>
        <w:tc>
          <w:tcPr>
            <w:tcW w:w="1591" w:type="dxa"/>
          </w:tcPr>
          <w:p w14:paraId="432ABE65" w14:textId="01B93962" w:rsidR="00680B45" w:rsidRPr="00531D92" w:rsidRDefault="00680B45" w:rsidP="00680B45">
            <w:pPr>
              <w:rPr>
                <w:rFonts w:cs="Arial"/>
              </w:rPr>
            </w:pPr>
            <w:r w:rsidRPr="00531D92">
              <w:rPr>
                <w:rFonts w:cs="Arial"/>
              </w:rPr>
              <w:t>LR06</w:t>
            </w:r>
          </w:p>
        </w:tc>
        <w:tc>
          <w:tcPr>
            <w:tcW w:w="6731" w:type="dxa"/>
          </w:tcPr>
          <w:p w14:paraId="59D70A3F" w14:textId="39DB0FD6" w:rsidR="00680B45" w:rsidRPr="00531D92" w:rsidRDefault="00680B45" w:rsidP="00680B45">
            <w:pPr>
              <w:rPr>
                <w:rFonts w:cs="Arial"/>
              </w:rPr>
            </w:pPr>
            <w:r w:rsidRPr="00531D92">
              <w:rPr>
                <w:rFonts w:cs="Arial"/>
              </w:rPr>
              <w:t>Add the following condition on development to site LR06: ''A natural buffer is required to the adjacent watercourse.  Watercourses (rivers and streams) require a 10 metre buffer.''</w:t>
            </w:r>
          </w:p>
        </w:tc>
        <w:tc>
          <w:tcPr>
            <w:tcW w:w="4939" w:type="dxa"/>
          </w:tcPr>
          <w:p w14:paraId="29B0FFC2" w14:textId="23FB572B" w:rsidR="00680B45" w:rsidRPr="00531D92" w:rsidRDefault="00680B45" w:rsidP="00680B45">
            <w:pPr>
              <w:rPr>
                <w:rFonts w:cs="Arial"/>
              </w:rPr>
            </w:pPr>
            <w:r w:rsidRPr="00531D92">
              <w:rPr>
                <w:rFonts w:cs="Arial"/>
              </w:rPr>
              <w:t>For consistency and better policy implementation, please see amendments to site conditions on development in response to the Sheffield and Rotherham Wildlife Trust.</w:t>
            </w:r>
          </w:p>
        </w:tc>
      </w:tr>
      <w:tr w:rsidR="00531D92" w:rsidRPr="00531D92" w14:paraId="6D54FB05" w14:textId="77777777" w:rsidTr="00D470AC">
        <w:tc>
          <w:tcPr>
            <w:tcW w:w="964" w:type="dxa"/>
          </w:tcPr>
          <w:p w14:paraId="5B26CD24" w14:textId="7C4BCF9B" w:rsidR="00680B45" w:rsidRPr="00531D92" w:rsidRDefault="00680B45" w:rsidP="00680B45">
            <w:pPr>
              <w:rPr>
                <w:rFonts w:cs="Arial"/>
              </w:rPr>
            </w:pPr>
            <w:r w:rsidRPr="00531D92">
              <w:rPr>
                <w:rFonts w:cs="Arial"/>
              </w:rPr>
              <w:t>LM49</w:t>
            </w:r>
          </w:p>
        </w:tc>
        <w:tc>
          <w:tcPr>
            <w:tcW w:w="1163" w:type="dxa"/>
          </w:tcPr>
          <w:p w14:paraId="7A98BEBB" w14:textId="036855FD" w:rsidR="00680B45" w:rsidRPr="00531D92" w:rsidRDefault="00680B45" w:rsidP="00680B45">
            <w:pPr>
              <w:rPr>
                <w:rFonts w:cs="Arial"/>
              </w:rPr>
            </w:pPr>
            <w:r w:rsidRPr="00531D92">
              <w:rPr>
                <w:rFonts w:cs="Arial"/>
              </w:rPr>
              <w:t>Annex A</w:t>
            </w:r>
          </w:p>
        </w:tc>
        <w:tc>
          <w:tcPr>
            <w:tcW w:w="1591" w:type="dxa"/>
          </w:tcPr>
          <w:p w14:paraId="50DA1846" w14:textId="54B774F2" w:rsidR="00680B45" w:rsidRPr="00531D92" w:rsidRDefault="00680B45" w:rsidP="00680B45">
            <w:pPr>
              <w:rPr>
                <w:rFonts w:cs="Arial"/>
              </w:rPr>
            </w:pPr>
            <w:r w:rsidRPr="00531D92">
              <w:rPr>
                <w:rFonts w:cs="Arial"/>
              </w:rPr>
              <w:t>LR07</w:t>
            </w:r>
          </w:p>
        </w:tc>
        <w:tc>
          <w:tcPr>
            <w:tcW w:w="6731" w:type="dxa"/>
          </w:tcPr>
          <w:p w14:paraId="59E21782" w14:textId="1D0E3DEF" w:rsidR="00680B45" w:rsidRPr="00531D92" w:rsidRDefault="00680B45" w:rsidP="00680B45">
            <w:pPr>
              <w:rPr>
                <w:rFonts w:cs="Arial"/>
              </w:rPr>
            </w:pPr>
            <w:r w:rsidRPr="00531D92">
              <w:rPr>
                <w:rFonts w:cs="Arial"/>
              </w:rPr>
              <w:t xml:space="preserve">Amend wording of conditions on development for LR07 to: </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 </w:t>
            </w:r>
            <w:r w:rsidRPr="00531D92">
              <w:rPr>
                <w:rFonts w:cs="Arial"/>
              </w:rPr>
              <w:br/>
            </w:r>
            <w:r w:rsidRPr="00531D92">
              <w:rPr>
                <w:rFonts w:cs="Arial"/>
              </w:rPr>
              <w:br/>
              <w:t>Amend condition 6 to read:</w:t>
            </w:r>
            <w:r w:rsidRPr="00531D92">
              <w:rPr>
                <w:rFonts w:cs="Arial"/>
              </w:rPr>
              <w:br/>
            </w:r>
            <w:r w:rsidRPr="00531D92">
              <w:rPr>
                <w:rFonts w:cs="Arial"/>
              </w:rPr>
              <w:br/>
              <w:t>"Retention and repair of the Listed Buildings is required."</w:t>
            </w:r>
          </w:p>
        </w:tc>
        <w:tc>
          <w:tcPr>
            <w:tcW w:w="4939" w:type="dxa"/>
          </w:tcPr>
          <w:p w14:paraId="51ACCD83" w14:textId="466AC161" w:rsidR="00680B45" w:rsidRPr="00531D92" w:rsidRDefault="00680B45" w:rsidP="00680B45">
            <w:pPr>
              <w:rPr>
                <w:rFonts w:cs="Arial"/>
              </w:rPr>
            </w:pPr>
            <w:r w:rsidRPr="00531D92">
              <w:rPr>
                <w:rFonts w:cs="Arial"/>
              </w:rPr>
              <w:t>Response to PDSP.003.109 - Historic England</w:t>
            </w:r>
          </w:p>
        </w:tc>
      </w:tr>
      <w:tr w:rsidR="00531D92" w:rsidRPr="00531D92" w14:paraId="648E5385" w14:textId="77777777" w:rsidTr="00D470AC">
        <w:tc>
          <w:tcPr>
            <w:tcW w:w="964" w:type="dxa"/>
          </w:tcPr>
          <w:p w14:paraId="702EE640" w14:textId="088991FD" w:rsidR="00680B45" w:rsidRPr="00531D92" w:rsidRDefault="00680B45" w:rsidP="00680B45">
            <w:pPr>
              <w:rPr>
                <w:rFonts w:cs="Arial"/>
              </w:rPr>
            </w:pPr>
            <w:r w:rsidRPr="00531D92">
              <w:rPr>
                <w:rFonts w:cs="Arial"/>
              </w:rPr>
              <w:t>LM106</w:t>
            </w:r>
          </w:p>
        </w:tc>
        <w:tc>
          <w:tcPr>
            <w:tcW w:w="1163" w:type="dxa"/>
          </w:tcPr>
          <w:p w14:paraId="524413C5" w14:textId="20B25208" w:rsidR="00680B45" w:rsidRPr="00531D92" w:rsidRDefault="00680B45" w:rsidP="00680B45">
            <w:pPr>
              <w:rPr>
                <w:rFonts w:cs="Arial"/>
              </w:rPr>
            </w:pPr>
            <w:r w:rsidRPr="00531D92">
              <w:rPr>
                <w:rFonts w:cs="Arial"/>
              </w:rPr>
              <w:t>Annex A</w:t>
            </w:r>
          </w:p>
        </w:tc>
        <w:tc>
          <w:tcPr>
            <w:tcW w:w="1591" w:type="dxa"/>
          </w:tcPr>
          <w:p w14:paraId="18B74369" w14:textId="7401BC71" w:rsidR="00680B45" w:rsidRPr="00531D92" w:rsidRDefault="00680B45" w:rsidP="00680B45">
            <w:pPr>
              <w:rPr>
                <w:rFonts w:cs="Arial"/>
              </w:rPr>
            </w:pPr>
            <w:r w:rsidRPr="00531D92">
              <w:rPr>
                <w:rFonts w:cs="Arial"/>
              </w:rPr>
              <w:t>NWS02</w:t>
            </w:r>
          </w:p>
        </w:tc>
        <w:tc>
          <w:tcPr>
            <w:tcW w:w="6731" w:type="dxa"/>
          </w:tcPr>
          <w:p w14:paraId="49A1DAA0" w14:textId="7950BE8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And add following condition:</w:t>
            </w:r>
            <w:r w:rsidRPr="00531D92">
              <w:rPr>
                <w:rFonts w:cs="Arial"/>
              </w:rPr>
              <w:br/>
            </w:r>
            <w:r w:rsidRPr="00531D92">
              <w:rPr>
                <w:rFonts w:cs="Arial"/>
              </w:rPr>
              <w:br/>
              <w:t xml:space="preserve">“Development of the site will require measures to be put in place for the protection of the Bardwell Road Railway Bridge during construction and to minimise future accidental harm through collisions due to increased vehicle movement.” </w:t>
            </w:r>
          </w:p>
        </w:tc>
        <w:tc>
          <w:tcPr>
            <w:tcW w:w="4939" w:type="dxa"/>
          </w:tcPr>
          <w:p w14:paraId="614D10E7" w14:textId="07C6FC4B" w:rsidR="00680B45" w:rsidRPr="00531D92" w:rsidRDefault="00680B45" w:rsidP="00680B45">
            <w:pPr>
              <w:rPr>
                <w:rFonts w:cs="Arial"/>
              </w:rPr>
            </w:pPr>
            <w:r w:rsidRPr="00531D92">
              <w:rPr>
                <w:rFonts w:cs="Arial"/>
              </w:rPr>
              <w:t>Response to comment PDSP.003.110 - Historic England</w:t>
            </w:r>
          </w:p>
        </w:tc>
      </w:tr>
      <w:tr w:rsidR="00531D92" w:rsidRPr="00531D92" w14:paraId="73898270" w14:textId="77777777" w:rsidTr="00D470AC">
        <w:tc>
          <w:tcPr>
            <w:tcW w:w="964" w:type="dxa"/>
          </w:tcPr>
          <w:p w14:paraId="4326FAD8" w14:textId="77C98E07" w:rsidR="00680B45" w:rsidRPr="00531D92" w:rsidRDefault="00680B45" w:rsidP="00680B45">
            <w:pPr>
              <w:rPr>
                <w:rFonts w:cs="Arial"/>
              </w:rPr>
            </w:pPr>
            <w:r w:rsidRPr="00531D92">
              <w:rPr>
                <w:rFonts w:cs="Arial"/>
              </w:rPr>
              <w:t>PG9</w:t>
            </w:r>
          </w:p>
        </w:tc>
        <w:tc>
          <w:tcPr>
            <w:tcW w:w="1163" w:type="dxa"/>
          </w:tcPr>
          <w:p w14:paraId="49720F07" w14:textId="0A5AA482" w:rsidR="00680B45" w:rsidRPr="00531D92" w:rsidRDefault="00680B45" w:rsidP="00680B45">
            <w:pPr>
              <w:rPr>
                <w:rFonts w:cs="Arial"/>
              </w:rPr>
            </w:pPr>
            <w:r w:rsidRPr="00531D92">
              <w:rPr>
                <w:rFonts w:cs="Arial"/>
              </w:rPr>
              <w:t>Annex A</w:t>
            </w:r>
          </w:p>
        </w:tc>
        <w:tc>
          <w:tcPr>
            <w:tcW w:w="1591" w:type="dxa"/>
          </w:tcPr>
          <w:p w14:paraId="37B76239" w14:textId="5265D822" w:rsidR="00680B45" w:rsidRPr="00531D92" w:rsidRDefault="00680B45" w:rsidP="00680B45">
            <w:pPr>
              <w:rPr>
                <w:rFonts w:cs="Arial"/>
              </w:rPr>
            </w:pPr>
            <w:r w:rsidRPr="00531D92">
              <w:rPr>
                <w:rFonts w:cs="Arial"/>
              </w:rPr>
              <w:t>NWS03</w:t>
            </w:r>
          </w:p>
        </w:tc>
        <w:tc>
          <w:tcPr>
            <w:tcW w:w="6731" w:type="dxa"/>
          </w:tcPr>
          <w:p w14:paraId="11400704" w14:textId="28216014" w:rsidR="00680B45" w:rsidRPr="00531D92" w:rsidRDefault="00680B45" w:rsidP="00680B45">
            <w:pPr>
              <w:rPr>
                <w:rFonts w:cs="Arial"/>
              </w:rPr>
            </w:pPr>
            <w:r w:rsidRPr="00531D92">
              <w:rPr>
                <w:rFonts w:cs="Arial"/>
              </w:rPr>
              <w:t>Add a condition on development that states:</w:t>
            </w:r>
            <w:r w:rsidRPr="00531D92">
              <w:rPr>
                <w:rFonts w:cs="Arial"/>
              </w:rPr>
              <w:br/>
              <w:t>"Any Ancient Woodland/ Woodland and its buffer adjacent to or within the site must be excluded from the developable area of the site."</w:t>
            </w:r>
          </w:p>
        </w:tc>
        <w:tc>
          <w:tcPr>
            <w:tcW w:w="4939" w:type="dxa"/>
          </w:tcPr>
          <w:p w14:paraId="6059E3EA" w14:textId="236F9CEF" w:rsidR="00680B45" w:rsidRPr="00531D92" w:rsidRDefault="00680B45" w:rsidP="00680B45">
            <w:pPr>
              <w:rPr>
                <w:rFonts w:cs="Arial"/>
              </w:rPr>
            </w:pPr>
            <w:r w:rsidRPr="00531D92">
              <w:rPr>
                <w:rFonts w:cs="Arial"/>
              </w:rPr>
              <w:t>Response to comment PDSP.148.001 - The Woodland Trust</w:t>
            </w:r>
          </w:p>
        </w:tc>
      </w:tr>
      <w:tr w:rsidR="00531D92" w:rsidRPr="00531D92" w14:paraId="03AA9147" w14:textId="77777777" w:rsidTr="00D470AC">
        <w:tc>
          <w:tcPr>
            <w:tcW w:w="964" w:type="dxa"/>
          </w:tcPr>
          <w:p w14:paraId="7D5DFB3E" w14:textId="0BE4431C" w:rsidR="00680B45" w:rsidRPr="00531D92" w:rsidRDefault="00680B45" w:rsidP="00680B45">
            <w:pPr>
              <w:rPr>
                <w:rFonts w:cs="Arial"/>
              </w:rPr>
            </w:pPr>
            <w:r w:rsidRPr="00531D92">
              <w:rPr>
                <w:rFonts w:cs="Arial"/>
              </w:rPr>
              <w:t>PG11</w:t>
            </w:r>
          </w:p>
        </w:tc>
        <w:tc>
          <w:tcPr>
            <w:tcW w:w="1163" w:type="dxa"/>
          </w:tcPr>
          <w:p w14:paraId="197C83C5" w14:textId="4EEF4B2F" w:rsidR="00680B45" w:rsidRPr="00531D92" w:rsidRDefault="00680B45" w:rsidP="00680B45">
            <w:pPr>
              <w:rPr>
                <w:rFonts w:cs="Arial"/>
              </w:rPr>
            </w:pPr>
            <w:r w:rsidRPr="00531D92">
              <w:rPr>
                <w:rFonts w:cs="Arial"/>
              </w:rPr>
              <w:t>Annex A</w:t>
            </w:r>
          </w:p>
        </w:tc>
        <w:tc>
          <w:tcPr>
            <w:tcW w:w="1591" w:type="dxa"/>
          </w:tcPr>
          <w:p w14:paraId="58D7D4FC" w14:textId="4D2424E3" w:rsidR="00680B45" w:rsidRPr="00531D92" w:rsidRDefault="00680B45" w:rsidP="00680B45">
            <w:pPr>
              <w:rPr>
                <w:rFonts w:cs="Arial"/>
              </w:rPr>
            </w:pPr>
            <w:r w:rsidRPr="00531D92">
              <w:rPr>
                <w:rFonts w:cs="Arial"/>
              </w:rPr>
              <w:t>NWS10</w:t>
            </w:r>
          </w:p>
        </w:tc>
        <w:tc>
          <w:tcPr>
            <w:tcW w:w="6731" w:type="dxa"/>
          </w:tcPr>
          <w:p w14:paraId="6B12BF21" w14:textId="0E8742A4" w:rsidR="00680B45" w:rsidRPr="00531D92" w:rsidRDefault="00680B45" w:rsidP="00680B45">
            <w:pPr>
              <w:rPr>
                <w:rFonts w:cs="Arial"/>
              </w:rPr>
            </w:pPr>
            <w:r w:rsidRPr="00531D92">
              <w:rPr>
                <w:rFonts w:cs="Arial"/>
              </w:rPr>
              <w:t>Add a condition on development that states:</w:t>
            </w:r>
            <w:r w:rsidRPr="00531D92">
              <w:rPr>
                <w:rFonts w:cs="Arial"/>
              </w:rPr>
              <w:br/>
              <w:t>"A 15 metre buffer is required from the edge of the canopy of Ancient Woodland/ Woodland on or adjacent to the site.  Any Ancient Woodland/ Woodland and its buffer within the site must be excluded from the developable area."</w:t>
            </w:r>
          </w:p>
        </w:tc>
        <w:tc>
          <w:tcPr>
            <w:tcW w:w="4939" w:type="dxa"/>
          </w:tcPr>
          <w:p w14:paraId="493B514B" w14:textId="0CE1E22F" w:rsidR="00680B45" w:rsidRPr="00531D92" w:rsidRDefault="00680B45" w:rsidP="00680B45">
            <w:pPr>
              <w:rPr>
                <w:rFonts w:cs="Arial"/>
              </w:rPr>
            </w:pPr>
            <w:r w:rsidRPr="00531D92">
              <w:rPr>
                <w:rFonts w:cs="Arial"/>
              </w:rPr>
              <w:t>Response to comment PDSP.148.004 - The Woodland Trust; PDSP.127.021 - Sheffield and Rotherham Wildlife Trust</w:t>
            </w:r>
          </w:p>
        </w:tc>
      </w:tr>
      <w:tr w:rsidR="00531D92" w:rsidRPr="00531D92" w14:paraId="587DE994" w14:textId="77777777" w:rsidTr="00D470AC">
        <w:tc>
          <w:tcPr>
            <w:tcW w:w="964" w:type="dxa"/>
          </w:tcPr>
          <w:p w14:paraId="4193FAE7" w14:textId="50AED1F5" w:rsidR="00680B45" w:rsidRPr="00531D92" w:rsidRDefault="00680B45" w:rsidP="00680B45">
            <w:pPr>
              <w:rPr>
                <w:rFonts w:cs="Arial"/>
              </w:rPr>
            </w:pPr>
            <w:r w:rsidRPr="00531D92">
              <w:rPr>
                <w:rFonts w:cs="Arial"/>
              </w:rPr>
              <w:t>LM55</w:t>
            </w:r>
          </w:p>
        </w:tc>
        <w:tc>
          <w:tcPr>
            <w:tcW w:w="1163" w:type="dxa"/>
          </w:tcPr>
          <w:p w14:paraId="650D4CE7" w14:textId="5DB97646" w:rsidR="00680B45" w:rsidRPr="00531D92" w:rsidRDefault="00680B45" w:rsidP="00680B45">
            <w:pPr>
              <w:rPr>
                <w:rFonts w:cs="Arial"/>
              </w:rPr>
            </w:pPr>
            <w:r w:rsidRPr="00531D92">
              <w:rPr>
                <w:rFonts w:cs="Arial"/>
              </w:rPr>
              <w:t>Annex A</w:t>
            </w:r>
          </w:p>
        </w:tc>
        <w:tc>
          <w:tcPr>
            <w:tcW w:w="1591" w:type="dxa"/>
          </w:tcPr>
          <w:p w14:paraId="4A4C23B7" w14:textId="2EFB4634" w:rsidR="00680B45" w:rsidRPr="00531D92" w:rsidRDefault="00680B45" w:rsidP="00680B45">
            <w:pPr>
              <w:rPr>
                <w:rFonts w:cs="Arial"/>
              </w:rPr>
            </w:pPr>
            <w:r w:rsidRPr="00531D92">
              <w:rPr>
                <w:rFonts w:cs="Arial"/>
              </w:rPr>
              <w:t>NWS10</w:t>
            </w:r>
          </w:p>
        </w:tc>
        <w:tc>
          <w:tcPr>
            <w:tcW w:w="6731" w:type="dxa"/>
          </w:tcPr>
          <w:p w14:paraId="66030F9A" w14:textId="78C10C82"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w:t>
            </w:r>
            <w:r w:rsidRPr="00531D92">
              <w:rPr>
                <w:rFonts w:cs="Arial"/>
              </w:rPr>
              <w:lastRenderedPageBreak/>
              <w:t>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Add the following as additional bullet points to the conditions on development for this site:</w:t>
            </w:r>
            <w:r w:rsidRPr="00531D92">
              <w:rPr>
                <w:rFonts w:cs="Arial"/>
              </w:rPr>
              <w:br/>
              <w:t xml:space="preserve"> ''Retain and repair the drystone wall along Oughtibridge Lane.''</w:t>
            </w:r>
            <w:r w:rsidRPr="00531D92">
              <w:rPr>
                <w:rFonts w:cs="Arial"/>
              </w:rPr>
              <w:br/>
            </w:r>
            <w:r w:rsidRPr="00531D92">
              <w:rPr>
                <w:rFonts w:cs="Arial"/>
              </w:rPr>
              <w:br/>
              <w:t>And add:</w:t>
            </w:r>
            <w:r w:rsidRPr="00531D92">
              <w:rPr>
                <w:rFonts w:cs="Arial"/>
              </w:rPr>
              <w:br/>
            </w:r>
            <w:r w:rsidRPr="00531D92">
              <w:rPr>
                <w:rFonts w:cs="Arial"/>
              </w:rPr>
              <w:br/>
              <w:t>"The undeveloped land to the south is more sensitive to the character of the area and setting of nearby listed assets and development here should be carefully considered in terms of its layout, form and massing.''</w:t>
            </w:r>
          </w:p>
        </w:tc>
        <w:tc>
          <w:tcPr>
            <w:tcW w:w="4939" w:type="dxa"/>
          </w:tcPr>
          <w:p w14:paraId="1E7A64E8" w14:textId="2109CC57" w:rsidR="00680B45" w:rsidRPr="00531D92" w:rsidRDefault="00680B45" w:rsidP="00680B45">
            <w:pPr>
              <w:rPr>
                <w:rFonts w:cs="Arial"/>
              </w:rPr>
            </w:pPr>
            <w:r w:rsidRPr="00531D92">
              <w:rPr>
                <w:rFonts w:cs="Arial"/>
              </w:rPr>
              <w:lastRenderedPageBreak/>
              <w:t>Response to PDSP.003.111 - Historic England</w:t>
            </w:r>
          </w:p>
        </w:tc>
      </w:tr>
      <w:tr w:rsidR="00531D92" w:rsidRPr="00531D92" w14:paraId="45491139" w14:textId="77777777" w:rsidTr="00D470AC">
        <w:tc>
          <w:tcPr>
            <w:tcW w:w="964" w:type="dxa"/>
          </w:tcPr>
          <w:p w14:paraId="7176AFAD" w14:textId="0FF0FBDA" w:rsidR="00680B45" w:rsidRPr="00531D92" w:rsidRDefault="00680B45" w:rsidP="00680B45">
            <w:pPr>
              <w:rPr>
                <w:rFonts w:cs="Arial"/>
              </w:rPr>
            </w:pPr>
            <w:r w:rsidRPr="00531D92">
              <w:rPr>
                <w:rFonts w:cs="Arial"/>
              </w:rPr>
              <w:t>LM56</w:t>
            </w:r>
          </w:p>
        </w:tc>
        <w:tc>
          <w:tcPr>
            <w:tcW w:w="1163" w:type="dxa"/>
          </w:tcPr>
          <w:p w14:paraId="713E62AD" w14:textId="2AFA904C" w:rsidR="00680B45" w:rsidRPr="00531D92" w:rsidRDefault="00680B45" w:rsidP="00680B45">
            <w:pPr>
              <w:rPr>
                <w:rFonts w:cs="Arial"/>
              </w:rPr>
            </w:pPr>
            <w:r w:rsidRPr="00531D92">
              <w:rPr>
                <w:rFonts w:cs="Arial"/>
              </w:rPr>
              <w:t>Annex A</w:t>
            </w:r>
          </w:p>
        </w:tc>
        <w:tc>
          <w:tcPr>
            <w:tcW w:w="1591" w:type="dxa"/>
          </w:tcPr>
          <w:p w14:paraId="015C772B" w14:textId="697E6CA1" w:rsidR="00680B45" w:rsidRPr="00531D92" w:rsidRDefault="00680B45" w:rsidP="00680B45">
            <w:pPr>
              <w:rPr>
                <w:rFonts w:cs="Arial"/>
              </w:rPr>
            </w:pPr>
            <w:r w:rsidRPr="00531D92">
              <w:rPr>
                <w:rFonts w:cs="Arial"/>
              </w:rPr>
              <w:t>NWS13</w:t>
            </w:r>
          </w:p>
        </w:tc>
        <w:tc>
          <w:tcPr>
            <w:tcW w:w="6731" w:type="dxa"/>
          </w:tcPr>
          <w:p w14:paraId="53546AE3" w14:textId="321A3F18"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8955E21" w14:textId="33F3570F" w:rsidR="00680B45" w:rsidRPr="00531D92" w:rsidRDefault="00680B45" w:rsidP="00680B45">
            <w:pPr>
              <w:rPr>
                <w:rFonts w:cs="Arial"/>
              </w:rPr>
            </w:pPr>
            <w:r w:rsidRPr="00531D92">
              <w:rPr>
                <w:rFonts w:cs="Arial"/>
              </w:rPr>
              <w:t>Response to PDSP.003.112 - Historic England</w:t>
            </w:r>
          </w:p>
        </w:tc>
      </w:tr>
      <w:tr w:rsidR="00531D92" w:rsidRPr="00531D92" w14:paraId="79E81AEC" w14:textId="77777777" w:rsidTr="00D470AC">
        <w:tc>
          <w:tcPr>
            <w:tcW w:w="964" w:type="dxa"/>
          </w:tcPr>
          <w:p w14:paraId="3A8966AB" w14:textId="195F9E0A" w:rsidR="00680B45" w:rsidRPr="00531D92" w:rsidRDefault="00680B45" w:rsidP="00680B45">
            <w:pPr>
              <w:rPr>
                <w:rFonts w:cs="Arial"/>
              </w:rPr>
            </w:pPr>
            <w:r w:rsidRPr="00531D92">
              <w:rPr>
                <w:rFonts w:cs="Arial"/>
              </w:rPr>
              <w:t>LS45</w:t>
            </w:r>
          </w:p>
        </w:tc>
        <w:tc>
          <w:tcPr>
            <w:tcW w:w="1163" w:type="dxa"/>
          </w:tcPr>
          <w:p w14:paraId="44347694" w14:textId="043E92F8" w:rsidR="00680B45" w:rsidRPr="00531D92" w:rsidRDefault="00680B45" w:rsidP="00680B45">
            <w:pPr>
              <w:rPr>
                <w:rFonts w:cs="Arial"/>
              </w:rPr>
            </w:pPr>
            <w:r w:rsidRPr="00531D92">
              <w:rPr>
                <w:rFonts w:cs="Arial"/>
              </w:rPr>
              <w:t>Annex A</w:t>
            </w:r>
          </w:p>
        </w:tc>
        <w:tc>
          <w:tcPr>
            <w:tcW w:w="1591" w:type="dxa"/>
          </w:tcPr>
          <w:p w14:paraId="2BB5D80B" w14:textId="6F98E372" w:rsidR="00680B45" w:rsidRPr="00531D92" w:rsidRDefault="00680B45" w:rsidP="00680B45">
            <w:pPr>
              <w:rPr>
                <w:rFonts w:cs="Arial"/>
              </w:rPr>
            </w:pPr>
            <w:r w:rsidRPr="00531D92">
              <w:rPr>
                <w:rFonts w:cs="Arial"/>
              </w:rPr>
              <w:t>NWS16</w:t>
            </w:r>
          </w:p>
        </w:tc>
        <w:tc>
          <w:tcPr>
            <w:tcW w:w="6731" w:type="dxa"/>
          </w:tcPr>
          <w:p w14:paraId="7A2DF463" w14:textId="575A84D3" w:rsidR="00680B45" w:rsidRPr="00531D92" w:rsidRDefault="00680B45" w:rsidP="00680B45">
            <w:pPr>
              <w:rPr>
                <w:rFonts w:cs="Arial"/>
              </w:rPr>
            </w:pPr>
            <w:r w:rsidRPr="00531D92">
              <w:rPr>
                <w:rFonts w:cs="Arial"/>
              </w:rPr>
              <w:t xml:space="preserve">Additional condition on development: This site is identified as impacting on a Heritage Asset and due consideration should be given to the impact of any proposal at the planning application stage. Development proposals should implement </w:t>
            </w:r>
            <w:r w:rsidRPr="00531D92">
              <w:rPr>
                <w:rFonts w:cs="Arial"/>
              </w:rPr>
              <w:lastRenderedPageBreak/>
              <w:t>the recommendations set out in the Heritage Impact Assessment prepared in support of the Local Plan, or other suitable mitigation measures agreed by the Local Planning Authority, to avoid or minimise harm to the significance of heritage assets and their settings</w:t>
            </w:r>
          </w:p>
        </w:tc>
        <w:tc>
          <w:tcPr>
            <w:tcW w:w="4939" w:type="dxa"/>
          </w:tcPr>
          <w:p w14:paraId="5005645D" w14:textId="46A66898" w:rsidR="00680B45" w:rsidRPr="00531D92" w:rsidRDefault="00680B45" w:rsidP="00680B45">
            <w:pPr>
              <w:rPr>
                <w:rFonts w:cs="Arial"/>
              </w:rPr>
            </w:pPr>
            <w:r w:rsidRPr="00531D92">
              <w:rPr>
                <w:rFonts w:cs="Arial"/>
              </w:rPr>
              <w:lastRenderedPageBreak/>
              <w:t>Response to comment PDSP.271.020</w:t>
            </w:r>
          </w:p>
        </w:tc>
      </w:tr>
      <w:tr w:rsidR="00531D92" w:rsidRPr="00531D92" w14:paraId="4E06AD20" w14:textId="77777777" w:rsidTr="00D470AC">
        <w:tc>
          <w:tcPr>
            <w:tcW w:w="964" w:type="dxa"/>
          </w:tcPr>
          <w:p w14:paraId="585DD974" w14:textId="7907762B" w:rsidR="00680B45" w:rsidRPr="00531D92" w:rsidRDefault="00680B45" w:rsidP="00680B45">
            <w:pPr>
              <w:rPr>
                <w:rFonts w:cs="Arial"/>
              </w:rPr>
            </w:pPr>
            <w:r w:rsidRPr="00531D92">
              <w:rPr>
                <w:rFonts w:cs="Arial"/>
              </w:rPr>
              <w:t>LM53</w:t>
            </w:r>
          </w:p>
        </w:tc>
        <w:tc>
          <w:tcPr>
            <w:tcW w:w="1163" w:type="dxa"/>
          </w:tcPr>
          <w:p w14:paraId="236C0B96" w14:textId="2E4D3F7E" w:rsidR="00680B45" w:rsidRPr="00531D92" w:rsidRDefault="00680B45" w:rsidP="00680B45">
            <w:pPr>
              <w:rPr>
                <w:rFonts w:cs="Arial"/>
              </w:rPr>
            </w:pPr>
            <w:r w:rsidRPr="00531D92">
              <w:rPr>
                <w:rFonts w:cs="Arial"/>
              </w:rPr>
              <w:t>Annex A</w:t>
            </w:r>
          </w:p>
        </w:tc>
        <w:tc>
          <w:tcPr>
            <w:tcW w:w="1591" w:type="dxa"/>
          </w:tcPr>
          <w:p w14:paraId="0305482C" w14:textId="64897F97" w:rsidR="00680B45" w:rsidRPr="00531D92" w:rsidRDefault="00680B45" w:rsidP="00680B45">
            <w:pPr>
              <w:rPr>
                <w:rFonts w:cs="Arial"/>
              </w:rPr>
            </w:pPr>
            <w:r w:rsidRPr="00531D92">
              <w:rPr>
                <w:rFonts w:cs="Arial"/>
              </w:rPr>
              <w:t>NWS17</w:t>
            </w:r>
          </w:p>
        </w:tc>
        <w:tc>
          <w:tcPr>
            <w:tcW w:w="6731" w:type="dxa"/>
          </w:tcPr>
          <w:p w14:paraId="7CAE68D1" w14:textId="76143A9B"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Amend the final bullet point under the conditions on development for this site to read:</w:t>
            </w:r>
            <w:r w:rsidRPr="00531D92">
              <w:rPr>
                <w:rFonts w:cs="Arial"/>
              </w:rPr>
              <w:br/>
            </w:r>
            <w:r w:rsidRPr="00531D92">
              <w:rPr>
                <w:rFonts w:cs="Arial"/>
              </w:rPr>
              <w:br/>
              <w:t>“Retention of early 20th Century non-designated heritage assets including the brick wall fronting Winter Street and Dart Street would be desirable.”</w:t>
            </w:r>
          </w:p>
        </w:tc>
        <w:tc>
          <w:tcPr>
            <w:tcW w:w="4939" w:type="dxa"/>
          </w:tcPr>
          <w:p w14:paraId="49F819E8" w14:textId="723FC068" w:rsidR="00680B45" w:rsidRPr="00531D92" w:rsidRDefault="00680B45" w:rsidP="00680B45">
            <w:pPr>
              <w:rPr>
                <w:rFonts w:cs="Arial"/>
              </w:rPr>
            </w:pPr>
            <w:r w:rsidRPr="00531D92">
              <w:rPr>
                <w:rFonts w:cs="Arial"/>
              </w:rPr>
              <w:t>Response to PDSP.003.113 - Historic England</w:t>
            </w:r>
          </w:p>
        </w:tc>
      </w:tr>
      <w:tr w:rsidR="00531D92" w:rsidRPr="00531D92" w14:paraId="0BEEFA1F" w14:textId="77777777" w:rsidTr="00D470AC">
        <w:tc>
          <w:tcPr>
            <w:tcW w:w="964" w:type="dxa"/>
          </w:tcPr>
          <w:p w14:paraId="712C8847" w14:textId="12C548B9" w:rsidR="00680B45" w:rsidRPr="00531D92" w:rsidRDefault="00680B45" w:rsidP="00680B45">
            <w:pPr>
              <w:rPr>
                <w:rFonts w:cs="Arial"/>
              </w:rPr>
            </w:pPr>
            <w:r w:rsidRPr="00531D92">
              <w:rPr>
                <w:rFonts w:cs="Arial"/>
              </w:rPr>
              <w:t>LM58</w:t>
            </w:r>
          </w:p>
        </w:tc>
        <w:tc>
          <w:tcPr>
            <w:tcW w:w="1163" w:type="dxa"/>
          </w:tcPr>
          <w:p w14:paraId="5474FBF6" w14:textId="3583AD43" w:rsidR="00680B45" w:rsidRPr="00531D92" w:rsidRDefault="00680B45" w:rsidP="00680B45">
            <w:pPr>
              <w:rPr>
                <w:rFonts w:cs="Arial"/>
              </w:rPr>
            </w:pPr>
            <w:r w:rsidRPr="00531D92">
              <w:rPr>
                <w:rFonts w:cs="Arial"/>
              </w:rPr>
              <w:t>Annex A</w:t>
            </w:r>
          </w:p>
        </w:tc>
        <w:tc>
          <w:tcPr>
            <w:tcW w:w="1591" w:type="dxa"/>
          </w:tcPr>
          <w:p w14:paraId="26F2E310" w14:textId="179AA4D4" w:rsidR="00680B45" w:rsidRPr="00531D92" w:rsidRDefault="00680B45" w:rsidP="00680B45">
            <w:pPr>
              <w:rPr>
                <w:rFonts w:cs="Arial"/>
              </w:rPr>
            </w:pPr>
            <w:r w:rsidRPr="00531D92">
              <w:rPr>
                <w:rFonts w:cs="Arial"/>
              </w:rPr>
              <w:t>NWS29</w:t>
            </w:r>
          </w:p>
        </w:tc>
        <w:tc>
          <w:tcPr>
            <w:tcW w:w="6731" w:type="dxa"/>
          </w:tcPr>
          <w:p w14:paraId="4EFD965B" w14:textId="22B2296A"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w:t>
            </w:r>
            <w:r w:rsidRPr="00531D92">
              <w:rPr>
                <w:rFonts w:cs="Arial"/>
              </w:rPr>
              <w:lastRenderedPageBreak/>
              <w:t>the significance of heritage assets and their settings."</w:t>
            </w:r>
            <w:r w:rsidRPr="00531D92">
              <w:rPr>
                <w:rFonts w:cs="Arial"/>
              </w:rPr>
              <w:br/>
            </w:r>
            <w:r w:rsidRPr="00531D92">
              <w:rPr>
                <w:rFonts w:cs="Arial"/>
              </w:rPr>
              <w:br/>
              <w:t>Add the following condition:</w:t>
            </w:r>
            <w:r w:rsidRPr="00531D92">
              <w:rPr>
                <w:rFonts w:cs="Arial"/>
              </w:rPr>
              <w:br/>
            </w:r>
            <w:r w:rsidRPr="00531D92">
              <w:rPr>
                <w:rFonts w:cs="Arial"/>
              </w:rPr>
              <w:br/>
              <w:t>"Development of the site will require measures to be put in place for the protection of the Bardwell Road Railway Bridge during construction and to minimise future accidental harm through collisions due to increased vehicle movement. "</w:t>
            </w:r>
          </w:p>
        </w:tc>
        <w:tc>
          <w:tcPr>
            <w:tcW w:w="4939" w:type="dxa"/>
          </w:tcPr>
          <w:p w14:paraId="717E0E14" w14:textId="27EB9D87" w:rsidR="00680B45" w:rsidRPr="00531D92" w:rsidRDefault="00680B45" w:rsidP="00680B45">
            <w:pPr>
              <w:rPr>
                <w:rFonts w:cs="Arial"/>
              </w:rPr>
            </w:pPr>
            <w:r w:rsidRPr="00531D92">
              <w:rPr>
                <w:rFonts w:cs="Arial"/>
              </w:rPr>
              <w:lastRenderedPageBreak/>
              <w:t>Response to PDSP.003.114 - Historic England</w:t>
            </w:r>
          </w:p>
        </w:tc>
      </w:tr>
      <w:tr w:rsidR="00531D92" w:rsidRPr="00531D92" w14:paraId="732C2E66" w14:textId="77777777" w:rsidTr="00D470AC">
        <w:tc>
          <w:tcPr>
            <w:tcW w:w="964" w:type="dxa"/>
          </w:tcPr>
          <w:p w14:paraId="69FE3D9E" w14:textId="15070B9A" w:rsidR="00680B45" w:rsidRPr="00531D92" w:rsidRDefault="00680B45" w:rsidP="00680B45">
            <w:pPr>
              <w:rPr>
                <w:rFonts w:cs="Arial"/>
              </w:rPr>
            </w:pPr>
            <w:r w:rsidRPr="00531D92">
              <w:rPr>
                <w:rFonts w:cs="Arial"/>
              </w:rPr>
              <w:t>PG22</w:t>
            </w:r>
          </w:p>
        </w:tc>
        <w:tc>
          <w:tcPr>
            <w:tcW w:w="1163" w:type="dxa"/>
          </w:tcPr>
          <w:p w14:paraId="598EC5BE" w14:textId="4A54D854" w:rsidR="00680B45" w:rsidRPr="00531D92" w:rsidRDefault="00680B45" w:rsidP="00680B45">
            <w:pPr>
              <w:rPr>
                <w:rFonts w:cs="Arial"/>
              </w:rPr>
            </w:pPr>
            <w:r w:rsidRPr="00531D92">
              <w:rPr>
                <w:rFonts w:cs="Arial"/>
              </w:rPr>
              <w:t>Annex A</w:t>
            </w:r>
          </w:p>
        </w:tc>
        <w:tc>
          <w:tcPr>
            <w:tcW w:w="1591" w:type="dxa"/>
          </w:tcPr>
          <w:p w14:paraId="5544E0B7" w14:textId="33FBF000" w:rsidR="00680B45" w:rsidRPr="00531D92" w:rsidRDefault="00680B45" w:rsidP="00680B45">
            <w:pPr>
              <w:rPr>
                <w:rFonts w:cs="Arial"/>
              </w:rPr>
            </w:pPr>
            <w:r w:rsidRPr="00531D92">
              <w:rPr>
                <w:rFonts w:cs="Arial"/>
              </w:rPr>
              <w:t>NWS29</w:t>
            </w:r>
          </w:p>
        </w:tc>
        <w:tc>
          <w:tcPr>
            <w:tcW w:w="6731" w:type="dxa"/>
          </w:tcPr>
          <w:p w14:paraId="4E6DAC63" w14:textId="6332EF8A" w:rsidR="00680B45" w:rsidRPr="00531D92" w:rsidRDefault="00680B45" w:rsidP="00680B45">
            <w:pPr>
              <w:rPr>
                <w:rFonts w:cs="Arial"/>
              </w:rPr>
            </w:pPr>
            <w:r w:rsidRPr="00531D92">
              <w:rPr>
                <w:rFonts w:cs="Arial"/>
              </w:rPr>
              <w:t>Add the following bullet point to the allocation's conditions on development.</w:t>
            </w:r>
            <w:r w:rsidRPr="00531D92">
              <w:rPr>
                <w:rFonts w:cs="Arial"/>
              </w:rPr>
              <w:b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c>
          <w:tcPr>
            <w:tcW w:w="4939" w:type="dxa"/>
          </w:tcPr>
          <w:p w14:paraId="607B3EFC" w14:textId="341C5C2C" w:rsidR="00680B45" w:rsidRPr="00531D92" w:rsidRDefault="00680B45" w:rsidP="00680B45">
            <w:pPr>
              <w:rPr>
                <w:rFonts w:cs="Arial"/>
              </w:rPr>
            </w:pPr>
            <w:r w:rsidRPr="00531D92">
              <w:rPr>
                <w:rFonts w:cs="Arial"/>
              </w:rPr>
              <w:t>Response to comment PDSP.104.002 - Friends of Loxley Valley</w:t>
            </w:r>
          </w:p>
        </w:tc>
      </w:tr>
      <w:tr w:rsidR="00531D92" w:rsidRPr="00531D92" w14:paraId="5DA490D7" w14:textId="77777777" w:rsidTr="00D470AC">
        <w:tc>
          <w:tcPr>
            <w:tcW w:w="964" w:type="dxa"/>
          </w:tcPr>
          <w:p w14:paraId="00FCEBA1" w14:textId="3F08D20F" w:rsidR="00680B45" w:rsidRPr="00531D92" w:rsidRDefault="00680B45" w:rsidP="00680B45">
            <w:pPr>
              <w:rPr>
                <w:rFonts w:cs="Arial"/>
              </w:rPr>
            </w:pPr>
            <w:r w:rsidRPr="00531D92">
              <w:rPr>
                <w:rFonts w:cs="Arial"/>
              </w:rPr>
              <w:t>LS21</w:t>
            </w:r>
          </w:p>
        </w:tc>
        <w:tc>
          <w:tcPr>
            <w:tcW w:w="1163" w:type="dxa"/>
          </w:tcPr>
          <w:p w14:paraId="01E83A9C" w14:textId="506F6DA1" w:rsidR="00680B45" w:rsidRPr="00531D92" w:rsidRDefault="00680B45" w:rsidP="00680B45">
            <w:pPr>
              <w:rPr>
                <w:rFonts w:cs="Arial"/>
              </w:rPr>
            </w:pPr>
            <w:r w:rsidRPr="00531D92">
              <w:rPr>
                <w:rFonts w:cs="Arial"/>
              </w:rPr>
              <w:t>Annex A</w:t>
            </w:r>
          </w:p>
        </w:tc>
        <w:tc>
          <w:tcPr>
            <w:tcW w:w="1591" w:type="dxa"/>
          </w:tcPr>
          <w:p w14:paraId="451D3236" w14:textId="5DCD8DB5" w:rsidR="00680B45" w:rsidRPr="00531D92" w:rsidRDefault="00680B45" w:rsidP="00680B45">
            <w:pPr>
              <w:rPr>
                <w:rFonts w:cs="Arial"/>
              </w:rPr>
            </w:pPr>
            <w:r w:rsidRPr="00531D92">
              <w:rPr>
                <w:rFonts w:cs="Arial"/>
              </w:rPr>
              <w:t>NWS29</w:t>
            </w:r>
          </w:p>
        </w:tc>
        <w:tc>
          <w:tcPr>
            <w:tcW w:w="6731" w:type="dxa"/>
          </w:tcPr>
          <w:p w14:paraId="0C1C2828" w14:textId="011952E2" w:rsidR="00680B45" w:rsidRPr="00531D92" w:rsidRDefault="00680B45" w:rsidP="00680B45">
            <w:pPr>
              <w:rPr>
                <w:rFonts w:cs="Arial"/>
              </w:rPr>
            </w:pPr>
            <w:r w:rsidRPr="00531D92">
              <w:rPr>
                <w:rFonts w:cs="Arial"/>
              </w:rPr>
              <w:t>Insert additional condition on development 'No development should take place within the Local Wildlife Site' and 'No development should take place within the Local Geological Site'</w:t>
            </w:r>
          </w:p>
        </w:tc>
        <w:tc>
          <w:tcPr>
            <w:tcW w:w="4939" w:type="dxa"/>
          </w:tcPr>
          <w:p w14:paraId="2F3D4C4A" w14:textId="030D3808" w:rsidR="00680B45" w:rsidRPr="00531D92" w:rsidRDefault="00680B45" w:rsidP="00680B45">
            <w:pPr>
              <w:rPr>
                <w:rFonts w:cs="Arial"/>
              </w:rPr>
            </w:pPr>
            <w:r w:rsidRPr="00531D92">
              <w:rPr>
                <w:rFonts w:cs="Arial"/>
              </w:rPr>
              <w:t>Response to comment (PDSP.375.002) , (PDSP.188.007), (PDSP.271.021) and clarification</w:t>
            </w:r>
          </w:p>
        </w:tc>
      </w:tr>
      <w:tr w:rsidR="00531D92" w:rsidRPr="00531D92" w14:paraId="7CCD5ECE" w14:textId="77777777" w:rsidTr="00D470AC">
        <w:tc>
          <w:tcPr>
            <w:tcW w:w="964" w:type="dxa"/>
          </w:tcPr>
          <w:p w14:paraId="0D557FC5" w14:textId="2D2B3D09" w:rsidR="00680B45" w:rsidRPr="00531D92" w:rsidRDefault="00680B45" w:rsidP="00680B45">
            <w:pPr>
              <w:rPr>
                <w:rFonts w:cs="Arial"/>
              </w:rPr>
            </w:pPr>
            <w:r w:rsidRPr="00531D92">
              <w:rPr>
                <w:rFonts w:cs="Arial"/>
              </w:rPr>
              <w:t>PG15</w:t>
            </w:r>
          </w:p>
        </w:tc>
        <w:tc>
          <w:tcPr>
            <w:tcW w:w="1163" w:type="dxa"/>
          </w:tcPr>
          <w:p w14:paraId="24135F1E" w14:textId="6ED1499A" w:rsidR="00680B45" w:rsidRPr="00531D92" w:rsidRDefault="00680B45" w:rsidP="00680B45">
            <w:pPr>
              <w:rPr>
                <w:rFonts w:cs="Arial"/>
              </w:rPr>
            </w:pPr>
            <w:r w:rsidRPr="00531D92">
              <w:rPr>
                <w:rFonts w:cs="Arial"/>
              </w:rPr>
              <w:t>Annex A</w:t>
            </w:r>
          </w:p>
        </w:tc>
        <w:tc>
          <w:tcPr>
            <w:tcW w:w="1591" w:type="dxa"/>
          </w:tcPr>
          <w:p w14:paraId="1634BE5E" w14:textId="6E0186CA" w:rsidR="00680B45" w:rsidRPr="00531D92" w:rsidRDefault="00680B45" w:rsidP="00680B45">
            <w:pPr>
              <w:rPr>
                <w:rFonts w:cs="Arial"/>
              </w:rPr>
            </w:pPr>
            <w:r w:rsidRPr="00531D92">
              <w:rPr>
                <w:rFonts w:cs="Arial"/>
              </w:rPr>
              <w:t>NES01</w:t>
            </w:r>
          </w:p>
        </w:tc>
        <w:tc>
          <w:tcPr>
            <w:tcW w:w="6731" w:type="dxa"/>
          </w:tcPr>
          <w:p w14:paraId="0077E608" w14:textId="6BC1BEDB" w:rsidR="00680B45" w:rsidRPr="00531D92" w:rsidRDefault="00680B45" w:rsidP="00680B45">
            <w:pPr>
              <w:rPr>
                <w:rFonts w:cs="Arial"/>
              </w:rPr>
            </w:pPr>
            <w:r w:rsidRPr="00531D92">
              <w:rPr>
                <w:rFonts w:cs="Arial"/>
              </w:rPr>
              <w:t>Add a condition on development that states:</w:t>
            </w:r>
            <w:r w:rsidRPr="00531D92">
              <w:rPr>
                <w:rFonts w:cs="Arial"/>
              </w:rPr>
              <w:br/>
              <w:t>"A 15 metre buffer is required from the edge of the canopy of Ancient Woodland/ Woodland on or adjacent to the site.  Any Ancient Woodland/ Woodland and its buffer must be excluded from the developable area."</w:t>
            </w:r>
          </w:p>
        </w:tc>
        <w:tc>
          <w:tcPr>
            <w:tcW w:w="4939" w:type="dxa"/>
          </w:tcPr>
          <w:p w14:paraId="12C07822" w14:textId="5B234250" w:rsidR="00680B45" w:rsidRPr="00531D92" w:rsidRDefault="00680B45" w:rsidP="00680B45">
            <w:pPr>
              <w:rPr>
                <w:rFonts w:cs="Arial"/>
              </w:rPr>
            </w:pPr>
            <w:r w:rsidRPr="00531D92">
              <w:rPr>
                <w:rFonts w:cs="Arial"/>
              </w:rPr>
              <w:t>Response to comment PDSP.148.005 - The Woodland Trust</w:t>
            </w:r>
          </w:p>
        </w:tc>
      </w:tr>
      <w:tr w:rsidR="00531D92" w:rsidRPr="00531D92" w14:paraId="4A426EFF" w14:textId="77777777" w:rsidTr="00D470AC">
        <w:tc>
          <w:tcPr>
            <w:tcW w:w="964" w:type="dxa"/>
          </w:tcPr>
          <w:p w14:paraId="6DBB01DA" w14:textId="72B3DB50" w:rsidR="00680B45" w:rsidRPr="00531D92" w:rsidRDefault="00680B45" w:rsidP="00680B45">
            <w:pPr>
              <w:rPr>
                <w:rFonts w:cs="Arial"/>
              </w:rPr>
            </w:pPr>
            <w:r w:rsidRPr="00531D92">
              <w:rPr>
                <w:rFonts w:cs="Arial"/>
              </w:rPr>
              <w:t>PG6</w:t>
            </w:r>
          </w:p>
        </w:tc>
        <w:tc>
          <w:tcPr>
            <w:tcW w:w="1163" w:type="dxa"/>
          </w:tcPr>
          <w:p w14:paraId="3A42F7EA" w14:textId="78F18D9C" w:rsidR="00680B45" w:rsidRPr="00531D92" w:rsidRDefault="00680B45" w:rsidP="00680B45">
            <w:pPr>
              <w:rPr>
                <w:rFonts w:cs="Arial"/>
              </w:rPr>
            </w:pPr>
            <w:r w:rsidRPr="00531D92">
              <w:rPr>
                <w:rFonts w:cs="Arial"/>
              </w:rPr>
              <w:t>Annex A</w:t>
            </w:r>
          </w:p>
        </w:tc>
        <w:tc>
          <w:tcPr>
            <w:tcW w:w="1591" w:type="dxa"/>
          </w:tcPr>
          <w:p w14:paraId="362D9F41" w14:textId="65D29C1F" w:rsidR="00680B45" w:rsidRPr="00531D92" w:rsidRDefault="00680B45" w:rsidP="00680B45">
            <w:pPr>
              <w:rPr>
                <w:rFonts w:cs="Arial"/>
              </w:rPr>
            </w:pPr>
            <w:r w:rsidRPr="00531D92">
              <w:rPr>
                <w:rFonts w:cs="Arial"/>
              </w:rPr>
              <w:t>NWS29</w:t>
            </w:r>
          </w:p>
        </w:tc>
        <w:tc>
          <w:tcPr>
            <w:tcW w:w="6731" w:type="dxa"/>
          </w:tcPr>
          <w:p w14:paraId="0F4352E3" w14:textId="5BBC343E" w:rsidR="00680B45" w:rsidRPr="00531D92" w:rsidRDefault="00680B45" w:rsidP="00680B45">
            <w:pPr>
              <w:rPr>
                <w:rFonts w:cs="Arial"/>
              </w:rPr>
            </w:pPr>
            <w:r w:rsidRPr="00531D92">
              <w:rPr>
                <w:rFonts w:cs="Arial"/>
              </w:rPr>
              <w:t>Add the following bullet point to the allocation's conditions on development.</w:t>
            </w:r>
            <w:r w:rsidRPr="00531D92">
              <w:rPr>
                <w:rFonts w:cs="Arial"/>
              </w:rPr>
              <w:br/>
              <w:t xml:space="preserve">"Connective ecological corridors/areas (including buffers) shown on the Local Nature Recovery Strategy and combined natural capital opportunity maps are to be maintained on site and removed from the developable area.  Biodiversity Net </w:t>
            </w:r>
            <w:r w:rsidRPr="00531D92">
              <w:rPr>
                <w:rFonts w:cs="Arial"/>
              </w:rPr>
              <w:lastRenderedPageBreak/>
              <w:t>Gain should be delivered on site within the connective ecological corridor/area."</w:t>
            </w:r>
          </w:p>
        </w:tc>
        <w:tc>
          <w:tcPr>
            <w:tcW w:w="4939" w:type="dxa"/>
          </w:tcPr>
          <w:p w14:paraId="24CF92E0" w14:textId="2C0B7EAD" w:rsidR="00680B45" w:rsidRPr="00531D92" w:rsidRDefault="00680B45" w:rsidP="00680B45">
            <w:pPr>
              <w:rPr>
                <w:rFonts w:cs="Arial"/>
              </w:rPr>
            </w:pPr>
            <w:r w:rsidRPr="00531D92">
              <w:rPr>
                <w:rFonts w:cs="Arial"/>
              </w:rPr>
              <w:lastRenderedPageBreak/>
              <w:t>Response to comment PDSP.127.022 - Sheffield and Rotherham Wildlife Trust; and PDSP.103.003 - Friends of Parkwood Springs</w:t>
            </w:r>
          </w:p>
        </w:tc>
      </w:tr>
      <w:tr w:rsidR="00531D92" w:rsidRPr="00531D92" w14:paraId="3244E818" w14:textId="77777777" w:rsidTr="00D470AC">
        <w:tc>
          <w:tcPr>
            <w:tcW w:w="964" w:type="dxa"/>
          </w:tcPr>
          <w:p w14:paraId="71A8FB62" w14:textId="00590CF4" w:rsidR="00680B45" w:rsidRPr="00531D92" w:rsidRDefault="00680B45" w:rsidP="00680B45">
            <w:pPr>
              <w:rPr>
                <w:rFonts w:cs="Arial"/>
              </w:rPr>
            </w:pPr>
            <w:r w:rsidRPr="00531D92">
              <w:rPr>
                <w:rFonts w:cs="Arial"/>
              </w:rPr>
              <w:t>LM51</w:t>
            </w:r>
          </w:p>
        </w:tc>
        <w:tc>
          <w:tcPr>
            <w:tcW w:w="1163" w:type="dxa"/>
          </w:tcPr>
          <w:p w14:paraId="7AC0DB21" w14:textId="73529BD8" w:rsidR="00680B45" w:rsidRPr="00531D92" w:rsidRDefault="00680B45" w:rsidP="00680B45">
            <w:pPr>
              <w:rPr>
                <w:rFonts w:cs="Arial"/>
              </w:rPr>
            </w:pPr>
            <w:r w:rsidRPr="00531D92">
              <w:rPr>
                <w:rFonts w:cs="Arial"/>
              </w:rPr>
              <w:t>Annex A</w:t>
            </w:r>
          </w:p>
        </w:tc>
        <w:tc>
          <w:tcPr>
            <w:tcW w:w="1591" w:type="dxa"/>
          </w:tcPr>
          <w:p w14:paraId="53A37CFE" w14:textId="433197F2" w:rsidR="00680B45" w:rsidRPr="00531D92" w:rsidRDefault="00680B45" w:rsidP="00680B45">
            <w:pPr>
              <w:rPr>
                <w:rFonts w:cs="Arial"/>
              </w:rPr>
            </w:pPr>
            <w:r w:rsidRPr="00531D92">
              <w:rPr>
                <w:rFonts w:cs="Arial"/>
              </w:rPr>
              <w:t>NES05</w:t>
            </w:r>
          </w:p>
        </w:tc>
        <w:tc>
          <w:tcPr>
            <w:tcW w:w="6731" w:type="dxa"/>
          </w:tcPr>
          <w:p w14:paraId="41FF0DCA" w14:textId="609EE51F"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70C0DF56" w14:textId="4AC8B7AB" w:rsidR="00680B45" w:rsidRPr="00531D92" w:rsidRDefault="00680B45" w:rsidP="00680B45">
            <w:pPr>
              <w:rPr>
                <w:rFonts w:cs="Arial"/>
              </w:rPr>
            </w:pPr>
            <w:r w:rsidRPr="00531D92">
              <w:rPr>
                <w:rFonts w:cs="Arial"/>
              </w:rPr>
              <w:t>Response to PDSP.003.115 - Historic England</w:t>
            </w:r>
          </w:p>
        </w:tc>
      </w:tr>
      <w:tr w:rsidR="00531D92" w:rsidRPr="00531D92" w14:paraId="7D32EFAE" w14:textId="77777777" w:rsidTr="00D470AC">
        <w:tc>
          <w:tcPr>
            <w:tcW w:w="964" w:type="dxa"/>
          </w:tcPr>
          <w:p w14:paraId="1888B252" w14:textId="113AFA0F" w:rsidR="00680B45" w:rsidRPr="00531D92" w:rsidRDefault="00680B45" w:rsidP="00680B45">
            <w:pPr>
              <w:rPr>
                <w:rFonts w:cs="Arial"/>
              </w:rPr>
            </w:pPr>
            <w:r w:rsidRPr="00531D92">
              <w:rPr>
                <w:rFonts w:cs="Arial"/>
              </w:rPr>
              <w:t>LM51</w:t>
            </w:r>
          </w:p>
        </w:tc>
        <w:tc>
          <w:tcPr>
            <w:tcW w:w="1163" w:type="dxa"/>
          </w:tcPr>
          <w:p w14:paraId="4F2D9FD9" w14:textId="1E97CA3F" w:rsidR="00680B45" w:rsidRPr="00531D92" w:rsidRDefault="00680B45" w:rsidP="00680B45">
            <w:pPr>
              <w:rPr>
                <w:rFonts w:cs="Arial"/>
              </w:rPr>
            </w:pPr>
            <w:r w:rsidRPr="00531D92">
              <w:rPr>
                <w:rFonts w:cs="Arial"/>
              </w:rPr>
              <w:t>Annex A</w:t>
            </w:r>
          </w:p>
        </w:tc>
        <w:tc>
          <w:tcPr>
            <w:tcW w:w="1591" w:type="dxa"/>
          </w:tcPr>
          <w:p w14:paraId="245A1A2E" w14:textId="4036A096" w:rsidR="00680B45" w:rsidRPr="00531D92" w:rsidRDefault="00680B45" w:rsidP="00680B45">
            <w:pPr>
              <w:rPr>
                <w:rFonts w:cs="Arial"/>
              </w:rPr>
            </w:pPr>
            <w:r w:rsidRPr="00531D92">
              <w:rPr>
                <w:rFonts w:cs="Arial"/>
              </w:rPr>
              <w:t>NES09</w:t>
            </w:r>
          </w:p>
        </w:tc>
        <w:tc>
          <w:tcPr>
            <w:tcW w:w="6731" w:type="dxa"/>
          </w:tcPr>
          <w:p w14:paraId="2FAB2217" w14:textId="0ABB8232"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And add following condition:</w:t>
            </w:r>
            <w:r w:rsidRPr="00531D92">
              <w:rPr>
                <w:rFonts w:cs="Arial"/>
              </w:rPr>
              <w:br/>
            </w:r>
            <w:r w:rsidRPr="00531D92">
              <w:rPr>
                <w:rFonts w:cs="Arial"/>
              </w:rPr>
              <w:br/>
              <w:t>“Retention of any non-designated heritage assets would be desirable.”</w:t>
            </w:r>
          </w:p>
        </w:tc>
        <w:tc>
          <w:tcPr>
            <w:tcW w:w="4939" w:type="dxa"/>
          </w:tcPr>
          <w:p w14:paraId="53479BDB" w14:textId="567E7AA0" w:rsidR="00680B45" w:rsidRPr="00531D92" w:rsidRDefault="00680B45" w:rsidP="00680B45">
            <w:pPr>
              <w:rPr>
                <w:rFonts w:cs="Arial"/>
              </w:rPr>
            </w:pPr>
            <w:r w:rsidRPr="00531D92">
              <w:rPr>
                <w:rFonts w:cs="Arial"/>
              </w:rPr>
              <w:t>Response to PDSP.003.116 - Historic England</w:t>
            </w:r>
          </w:p>
        </w:tc>
      </w:tr>
      <w:tr w:rsidR="00531D92" w:rsidRPr="00531D92" w14:paraId="52D79124" w14:textId="77777777" w:rsidTr="00D470AC">
        <w:tc>
          <w:tcPr>
            <w:tcW w:w="964" w:type="dxa"/>
          </w:tcPr>
          <w:p w14:paraId="2621DF39" w14:textId="4D332A62" w:rsidR="00680B45" w:rsidRPr="00531D92" w:rsidRDefault="00680B45" w:rsidP="00680B45">
            <w:pPr>
              <w:rPr>
                <w:rFonts w:cs="Arial"/>
              </w:rPr>
            </w:pPr>
            <w:r w:rsidRPr="00531D92">
              <w:rPr>
                <w:rFonts w:cs="Arial"/>
              </w:rPr>
              <w:t>LM95</w:t>
            </w:r>
          </w:p>
        </w:tc>
        <w:tc>
          <w:tcPr>
            <w:tcW w:w="1163" w:type="dxa"/>
          </w:tcPr>
          <w:p w14:paraId="7C7D4EAB" w14:textId="3EEDDEC6" w:rsidR="00680B45" w:rsidRPr="00531D92" w:rsidRDefault="00680B45" w:rsidP="00680B45">
            <w:pPr>
              <w:rPr>
                <w:rFonts w:cs="Arial"/>
              </w:rPr>
            </w:pPr>
            <w:r w:rsidRPr="00531D92">
              <w:rPr>
                <w:rFonts w:cs="Arial"/>
              </w:rPr>
              <w:t>Annex A</w:t>
            </w:r>
          </w:p>
        </w:tc>
        <w:tc>
          <w:tcPr>
            <w:tcW w:w="1591" w:type="dxa"/>
          </w:tcPr>
          <w:p w14:paraId="6E3FE277" w14:textId="46881E5B" w:rsidR="00680B45" w:rsidRPr="00531D92" w:rsidRDefault="00680B45" w:rsidP="00680B45">
            <w:pPr>
              <w:rPr>
                <w:rFonts w:cs="Arial"/>
              </w:rPr>
            </w:pPr>
            <w:r w:rsidRPr="00531D92">
              <w:rPr>
                <w:rFonts w:cs="Arial"/>
              </w:rPr>
              <w:t>NES11</w:t>
            </w:r>
          </w:p>
        </w:tc>
        <w:tc>
          <w:tcPr>
            <w:tcW w:w="6731" w:type="dxa"/>
          </w:tcPr>
          <w:p w14:paraId="23DFE23F" w14:textId="6F016D63" w:rsidR="00680B45" w:rsidRPr="00531D92" w:rsidRDefault="00680B45" w:rsidP="00680B45">
            <w:pPr>
              <w:rPr>
                <w:rFonts w:cs="Arial"/>
              </w:rPr>
            </w:pPr>
            <w:r w:rsidRPr="00531D92">
              <w:rPr>
                <w:rFonts w:cs="Arial"/>
              </w:rPr>
              <w:t>Add the following conditions on development to the site allocation:</w:t>
            </w:r>
            <w:r w:rsidRPr="00531D92">
              <w:rPr>
                <w:rFonts w:cs="Arial"/>
              </w:rPr>
              <w:br/>
              <w:t xml:space="preserve">"A heritage impact assessment that highlights any detrimental impacts development will have on the listed </w:t>
            </w:r>
            <w:r w:rsidRPr="00531D92">
              <w:rPr>
                <w:rFonts w:cs="Arial"/>
              </w:rPr>
              <w:lastRenderedPageBreak/>
              <w:t>buildings and on any other designated or non-designated heritage assets in the area, and which suggests appropriate mitigation measures shall be submitted in support of a planning application for the building's development."</w:t>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5EF75DD5" w14:textId="24CE511F" w:rsidR="00680B45" w:rsidRPr="00531D92" w:rsidRDefault="00680B45" w:rsidP="00680B45">
            <w:pPr>
              <w:rPr>
                <w:rFonts w:cs="Arial"/>
              </w:rPr>
            </w:pPr>
            <w:r w:rsidRPr="00531D92">
              <w:rPr>
                <w:rFonts w:cs="Arial"/>
              </w:rPr>
              <w:lastRenderedPageBreak/>
              <w:t>Response to comment PDSP.003.117 - Historic England</w:t>
            </w:r>
          </w:p>
        </w:tc>
      </w:tr>
      <w:tr w:rsidR="00531D92" w:rsidRPr="00531D92" w14:paraId="57FE2CD1" w14:textId="77777777" w:rsidTr="00D470AC">
        <w:tc>
          <w:tcPr>
            <w:tcW w:w="964" w:type="dxa"/>
          </w:tcPr>
          <w:p w14:paraId="29AEB1BD" w14:textId="1A0AEA4E" w:rsidR="00680B45" w:rsidRPr="00531D92" w:rsidRDefault="00680B45" w:rsidP="00680B45">
            <w:pPr>
              <w:rPr>
                <w:rFonts w:cs="Arial"/>
              </w:rPr>
            </w:pPr>
            <w:r w:rsidRPr="00531D92">
              <w:rPr>
                <w:rFonts w:cs="Arial"/>
              </w:rPr>
              <w:t>PG3</w:t>
            </w:r>
          </w:p>
        </w:tc>
        <w:tc>
          <w:tcPr>
            <w:tcW w:w="1163" w:type="dxa"/>
          </w:tcPr>
          <w:p w14:paraId="2DE57801" w14:textId="2FCB7639" w:rsidR="00680B45" w:rsidRPr="00531D92" w:rsidRDefault="00680B45" w:rsidP="00680B45">
            <w:pPr>
              <w:rPr>
                <w:rFonts w:cs="Arial"/>
              </w:rPr>
            </w:pPr>
            <w:r w:rsidRPr="00531D92">
              <w:rPr>
                <w:rFonts w:cs="Arial"/>
              </w:rPr>
              <w:t>Annex A</w:t>
            </w:r>
          </w:p>
        </w:tc>
        <w:tc>
          <w:tcPr>
            <w:tcW w:w="1591" w:type="dxa"/>
          </w:tcPr>
          <w:p w14:paraId="573977C2" w14:textId="2B8331EA" w:rsidR="00680B45" w:rsidRPr="00531D92" w:rsidRDefault="00680B45" w:rsidP="00680B45">
            <w:pPr>
              <w:rPr>
                <w:rFonts w:cs="Arial"/>
              </w:rPr>
            </w:pPr>
            <w:r w:rsidRPr="00531D92">
              <w:rPr>
                <w:rFonts w:cs="Arial"/>
              </w:rPr>
              <w:t>NES13</w:t>
            </w:r>
          </w:p>
        </w:tc>
        <w:tc>
          <w:tcPr>
            <w:tcW w:w="6731" w:type="dxa"/>
          </w:tcPr>
          <w:p w14:paraId="52B42C8F" w14:textId="04BA48D8" w:rsidR="00680B45" w:rsidRPr="00531D92" w:rsidRDefault="00680B45" w:rsidP="00680B45">
            <w:pPr>
              <w:rPr>
                <w:rFonts w:cs="Arial"/>
              </w:rPr>
            </w:pPr>
            <w:r w:rsidRPr="00531D92">
              <w:rPr>
                <w:rFonts w:cs="Arial"/>
              </w:rPr>
              <w:t>Add the following condition on development to the Site allocation "A Sports and Urban Green Space Impact Assessment is required that identifies any detrimental impacts to adjacent sports/ recreational facilities or to the development proposal, assessing the impacts and suggesting appropriate mitigation where necessary."</w:t>
            </w:r>
          </w:p>
        </w:tc>
        <w:tc>
          <w:tcPr>
            <w:tcW w:w="4939" w:type="dxa"/>
          </w:tcPr>
          <w:p w14:paraId="651E570B" w14:textId="29695512" w:rsidR="00680B45" w:rsidRPr="00531D92" w:rsidRDefault="00680B45" w:rsidP="00680B45">
            <w:pPr>
              <w:rPr>
                <w:rFonts w:cs="Arial"/>
              </w:rPr>
            </w:pPr>
            <w:r w:rsidRPr="00531D92">
              <w:rPr>
                <w:rFonts w:cs="Arial"/>
              </w:rPr>
              <w:t>Response to comment PDSP.007.016 - Sport England</w:t>
            </w:r>
          </w:p>
        </w:tc>
      </w:tr>
      <w:tr w:rsidR="00531D92" w:rsidRPr="00531D92" w14:paraId="1613AC37" w14:textId="77777777" w:rsidTr="00D470AC">
        <w:tc>
          <w:tcPr>
            <w:tcW w:w="964" w:type="dxa"/>
          </w:tcPr>
          <w:p w14:paraId="4D0A3660" w14:textId="48F15B52" w:rsidR="00680B45" w:rsidRPr="00531D92" w:rsidRDefault="00680B45" w:rsidP="00680B45">
            <w:pPr>
              <w:rPr>
                <w:rFonts w:cs="Arial"/>
              </w:rPr>
            </w:pPr>
            <w:r w:rsidRPr="00531D92">
              <w:rPr>
                <w:rFonts w:cs="Arial"/>
              </w:rPr>
              <w:t>LM53</w:t>
            </w:r>
          </w:p>
        </w:tc>
        <w:tc>
          <w:tcPr>
            <w:tcW w:w="1163" w:type="dxa"/>
          </w:tcPr>
          <w:p w14:paraId="1BD4E2A9" w14:textId="6E493313" w:rsidR="00680B45" w:rsidRPr="00531D92" w:rsidRDefault="00680B45" w:rsidP="00680B45">
            <w:pPr>
              <w:rPr>
                <w:rFonts w:cs="Arial"/>
              </w:rPr>
            </w:pPr>
            <w:r w:rsidRPr="00531D92">
              <w:rPr>
                <w:rFonts w:cs="Arial"/>
              </w:rPr>
              <w:t>Annex A</w:t>
            </w:r>
          </w:p>
        </w:tc>
        <w:tc>
          <w:tcPr>
            <w:tcW w:w="1591" w:type="dxa"/>
          </w:tcPr>
          <w:p w14:paraId="51082271" w14:textId="09395B63" w:rsidR="00680B45" w:rsidRPr="00531D92" w:rsidRDefault="00680B45" w:rsidP="00680B45">
            <w:pPr>
              <w:rPr>
                <w:rFonts w:cs="Arial"/>
              </w:rPr>
            </w:pPr>
            <w:r w:rsidRPr="00531D92">
              <w:rPr>
                <w:rFonts w:cs="Arial"/>
              </w:rPr>
              <w:t>NES22</w:t>
            </w:r>
          </w:p>
        </w:tc>
        <w:tc>
          <w:tcPr>
            <w:tcW w:w="6731" w:type="dxa"/>
          </w:tcPr>
          <w:p w14:paraId="401E39F8" w14:textId="7873A5A0"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2A2AEAA" w14:textId="07A5E1F7" w:rsidR="00680B45" w:rsidRPr="00531D92" w:rsidRDefault="00680B45" w:rsidP="00680B45">
            <w:pPr>
              <w:rPr>
                <w:rFonts w:cs="Arial"/>
              </w:rPr>
            </w:pPr>
            <w:r w:rsidRPr="00531D92">
              <w:rPr>
                <w:rFonts w:cs="Arial"/>
              </w:rPr>
              <w:t>Response to PDSP.003.119 - Historic England</w:t>
            </w:r>
          </w:p>
        </w:tc>
      </w:tr>
      <w:tr w:rsidR="00531D92" w:rsidRPr="00531D92" w14:paraId="3B778F8C" w14:textId="77777777" w:rsidTr="00D470AC">
        <w:tc>
          <w:tcPr>
            <w:tcW w:w="964" w:type="dxa"/>
          </w:tcPr>
          <w:p w14:paraId="0BC28882" w14:textId="01DA7782" w:rsidR="00680B45" w:rsidRPr="00531D92" w:rsidRDefault="00680B45" w:rsidP="00680B45">
            <w:pPr>
              <w:rPr>
                <w:rFonts w:cs="Arial"/>
              </w:rPr>
            </w:pPr>
            <w:r w:rsidRPr="00531D92">
              <w:rPr>
                <w:rFonts w:cs="Arial"/>
              </w:rPr>
              <w:t>PG3</w:t>
            </w:r>
          </w:p>
        </w:tc>
        <w:tc>
          <w:tcPr>
            <w:tcW w:w="1163" w:type="dxa"/>
          </w:tcPr>
          <w:p w14:paraId="40FBA47D" w14:textId="3527613D" w:rsidR="00680B45" w:rsidRPr="00531D92" w:rsidRDefault="00680B45" w:rsidP="00680B45">
            <w:pPr>
              <w:rPr>
                <w:rFonts w:cs="Arial"/>
              </w:rPr>
            </w:pPr>
            <w:r w:rsidRPr="00531D92">
              <w:rPr>
                <w:rFonts w:cs="Arial"/>
              </w:rPr>
              <w:t>Annex A</w:t>
            </w:r>
          </w:p>
        </w:tc>
        <w:tc>
          <w:tcPr>
            <w:tcW w:w="1591" w:type="dxa"/>
          </w:tcPr>
          <w:p w14:paraId="10E23145" w14:textId="42CA1EAE" w:rsidR="00680B45" w:rsidRPr="00531D92" w:rsidRDefault="00680B45" w:rsidP="00680B45">
            <w:pPr>
              <w:rPr>
                <w:rFonts w:cs="Arial"/>
              </w:rPr>
            </w:pPr>
            <w:r w:rsidRPr="00531D92">
              <w:rPr>
                <w:rFonts w:cs="Arial"/>
              </w:rPr>
              <w:t>NES22</w:t>
            </w:r>
          </w:p>
        </w:tc>
        <w:tc>
          <w:tcPr>
            <w:tcW w:w="6731" w:type="dxa"/>
          </w:tcPr>
          <w:p w14:paraId="5088E015" w14:textId="2110841F" w:rsidR="00680B45" w:rsidRPr="00531D92" w:rsidRDefault="00680B45" w:rsidP="00680B45">
            <w:pPr>
              <w:rPr>
                <w:rFonts w:cs="Arial"/>
              </w:rPr>
            </w:pPr>
            <w:r w:rsidRPr="00531D92">
              <w:rPr>
                <w:rFonts w:cs="Arial"/>
              </w:rPr>
              <w:t xml:space="preserve">Add the following condition on development to the Site allocation "A Sports and Urban Green Space Impact Assessment is required that identifies any detrimental </w:t>
            </w:r>
            <w:r w:rsidRPr="00531D92">
              <w:rPr>
                <w:rFonts w:cs="Arial"/>
              </w:rPr>
              <w:lastRenderedPageBreak/>
              <w:t>impacts to adjacent sports/ recreational facilities or to the development proposal, assessing the impacts and suggesting appropriate mitigation where necessary."</w:t>
            </w:r>
          </w:p>
        </w:tc>
        <w:tc>
          <w:tcPr>
            <w:tcW w:w="4939" w:type="dxa"/>
          </w:tcPr>
          <w:p w14:paraId="2E09726D" w14:textId="48A5FD80" w:rsidR="00680B45" w:rsidRPr="00531D92" w:rsidRDefault="00680B45" w:rsidP="00680B45">
            <w:pPr>
              <w:rPr>
                <w:rFonts w:cs="Arial"/>
              </w:rPr>
            </w:pPr>
            <w:r w:rsidRPr="00531D92">
              <w:rPr>
                <w:rFonts w:cs="Arial"/>
              </w:rPr>
              <w:lastRenderedPageBreak/>
              <w:t>Response to comment PDSP.007.017 - Sport England</w:t>
            </w:r>
          </w:p>
        </w:tc>
      </w:tr>
      <w:tr w:rsidR="00531D92" w:rsidRPr="00531D92" w14:paraId="2AF54000" w14:textId="77777777" w:rsidTr="00D470AC">
        <w:tc>
          <w:tcPr>
            <w:tcW w:w="964" w:type="dxa"/>
          </w:tcPr>
          <w:p w14:paraId="74CAC06D" w14:textId="22FAF264" w:rsidR="00680B45" w:rsidRPr="00531D92" w:rsidRDefault="00680B45" w:rsidP="00680B45">
            <w:pPr>
              <w:rPr>
                <w:rFonts w:cs="Arial"/>
              </w:rPr>
            </w:pPr>
            <w:r w:rsidRPr="00531D92">
              <w:rPr>
                <w:rFonts w:cs="Arial"/>
              </w:rPr>
              <w:t>LM52</w:t>
            </w:r>
          </w:p>
        </w:tc>
        <w:tc>
          <w:tcPr>
            <w:tcW w:w="1163" w:type="dxa"/>
          </w:tcPr>
          <w:p w14:paraId="21451C3F" w14:textId="1031A678" w:rsidR="00680B45" w:rsidRPr="00531D92" w:rsidRDefault="00680B45" w:rsidP="00680B45">
            <w:pPr>
              <w:rPr>
                <w:rFonts w:cs="Arial"/>
              </w:rPr>
            </w:pPr>
            <w:r w:rsidRPr="00531D92">
              <w:rPr>
                <w:rFonts w:cs="Arial"/>
              </w:rPr>
              <w:t>Annex A</w:t>
            </w:r>
          </w:p>
        </w:tc>
        <w:tc>
          <w:tcPr>
            <w:tcW w:w="1591" w:type="dxa"/>
          </w:tcPr>
          <w:p w14:paraId="73596018" w14:textId="5BCC0FA6" w:rsidR="00680B45" w:rsidRPr="00531D92" w:rsidRDefault="00680B45" w:rsidP="00680B45">
            <w:pPr>
              <w:rPr>
                <w:rFonts w:cs="Arial"/>
              </w:rPr>
            </w:pPr>
            <w:r w:rsidRPr="00531D92">
              <w:rPr>
                <w:rFonts w:cs="Arial"/>
              </w:rPr>
              <w:t>NES18</w:t>
            </w:r>
          </w:p>
        </w:tc>
        <w:tc>
          <w:tcPr>
            <w:tcW w:w="6731" w:type="dxa"/>
          </w:tcPr>
          <w:p w14:paraId="46C8764C" w14:textId="3E814D23"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136F2BF0" w14:textId="01791EE5" w:rsidR="00680B45" w:rsidRPr="00531D92" w:rsidRDefault="00680B45" w:rsidP="00680B45">
            <w:pPr>
              <w:rPr>
                <w:rFonts w:cs="Arial"/>
              </w:rPr>
            </w:pPr>
            <w:r w:rsidRPr="00531D92">
              <w:rPr>
                <w:rFonts w:cs="Arial"/>
              </w:rPr>
              <w:t>Response to PDSP.003.118 - Historic England</w:t>
            </w:r>
          </w:p>
        </w:tc>
      </w:tr>
      <w:tr w:rsidR="00531D92" w:rsidRPr="00531D92" w14:paraId="617E85EC" w14:textId="77777777" w:rsidTr="00D470AC">
        <w:tc>
          <w:tcPr>
            <w:tcW w:w="964" w:type="dxa"/>
          </w:tcPr>
          <w:p w14:paraId="1DA5011D" w14:textId="1EA2EF3D" w:rsidR="00680B45" w:rsidRPr="00531D92" w:rsidRDefault="00680B45" w:rsidP="00680B45">
            <w:pPr>
              <w:rPr>
                <w:rFonts w:cs="Arial"/>
              </w:rPr>
            </w:pPr>
            <w:r w:rsidRPr="00531D92">
              <w:rPr>
                <w:rFonts w:cs="Arial"/>
              </w:rPr>
              <w:t>PG5</w:t>
            </w:r>
          </w:p>
        </w:tc>
        <w:tc>
          <w:tcPr>
            <w:tcW w:w="1163" w:type="dxa"/>
          </w:tcPr>
          <w:p w14:paraId="5E288974" w14:textId="6BC0CBE7" w:rsidR="00680B45" w:rsidRPr="00531D92" w:rsidRDefault="00680B45" w:rsidP="00680B45">
            <w:pPr>
              <w:rPr>
                <w:rFonts w:cs="Arial"/>
              </w:rPr>
            </w:pPr>
            <w:r w:rsidRPr="00531D92">
              <w:rPr>
                <w:rFonts w:cs="Arial"/>
              </w:rPr>
              <w:t>Annex A</w:t>
            </w:r>
          </w:p>
        </w:tc>
        <w:tc>
          <w:tcPr>
            <w:tcW w:w="1591" w:type="dxa"/>
          </w:tcPr>
          <w:p w14:paraId="542E11C3" w14:textId="5E5B52F7" w:rsidR="00680B45" w:rsidRPr="00531D92" w:rsidRDefault="00680B45" w:rsidP="00680B45">
            <w:pPr>
              <w:rPr>
                <w:rFonts w:cs="Arial"/>
              </w:rPr>
            </w:pPr>
            <w:r w:rsidRPr="00531D92">
              <w:rPr>
                <w:rFonts w:cs="Arial"/>
              </w:rPr>
              <w:t>NES28</w:t>
            </w:r>
          </w:p>
        </w:tc>
        <w:tc>
          <w:tcPr>
            <w:tcW w:w="6731" w:type="dxa"/>
          </w:tcPr>
          <w:p w14:paraId="066C51E4" w14:textId="2A7E1777" w:rsidR="00680B45" w:rsidRPr="00531D92" w:rsidRDefault="00680B45" w:rsidP="00680B45">
            <w:pPr>
              <w:rPr>
                <w:rFonts w:cs="Arial"/>
              </w:rPr>
            </w:pPr>
            <w:r w:rsidRPr="00531D92">
              <w:rPr>
                <w:rFonts w:cs="Arial"/>
              </w:rPr>
              <w:t>Add the following condition on development to the Site allocation "A Sports and Urban Green Space Impact Assessment is required that identifies any detrimental impacts to  adjacent sports/ recreational facilities or to the development proposal, assessing the impacts and suggesting appropriate mitigation where necessary."</w:t>
            </w:r>
          </w:p>
        </w:tc>
        <w:tc>
          <w:tcPr>
            <w:tcW w:w="4939" w:type="dxa"/>
          </w:tcPr>
          <w:p w14:paraId="048E4876" w14:textId="162DF0F8" w:rsidR="00680B45" w:rsidRPr="00531D92" w:rsidRDefault="00680B45" w:rsidP="00680B45">
            <w:pPr>
              <w:rPr>
                <w:rFonts w:cs="Arial"/>
              </w:rPr>
            </w:pPr>
            <w:r w:rsidRPr="00531D92">
              <w:rPr>
                <w:rFonts w:cs="Arial"/>
              </w:rPr>
              <w:t>Response to comment PDSP.007.018 - Sport England</w:t>
            </w:r>
          </w:p>
        </w:tc>
      </w:tr>
      <w:tr w:rsidR="00531D92" w:rsidRPr="00531D92" w14:paraId="2385C1BA" w14:textId="77777777" w:rsidTr="00D470AC">
        <w:tc>
          <w:tcPr>
            <w:tcW w:w="964" w:type="dxa"/>
          </w:tcPr>
          <w:p w14:paraId="4DE48B45" w14:textId="7B8206AC" w:rsidR="00680B45" w:rsidRPr="00531D92" w:rsidRDefault="00680B45" w:rsidP="00680B45">
            <w:pPr>
              <w:rPr>
                <w:rFonts w:cs="Arial"/>
              </w:rPr>
            </w:pPr>
            <w:r w:rsidRPr="00531D92">
              <w:rPr>
                <w:rFonts w:cs="Arial"/>
              </w:rPr>
              <w:t>LM54</w:t>
            </w:r>
          </w:p>
        </w:tc>
        <w:tc>
          <w:tcPr>
            <w:tcW w:w="1163" w:type="dxa"/>
          </w:tcPr>
          <w:p w14:paraId="53BFBC6B" w14:textId="4646F79C" w:rsidR="00680B45" w:rsidRPr="00531D92" w:rsidRDefault="00680B45" w:rsidP="00680B45">
            <w:pPr>
              <w:rPr>
                <w:rFonts w:cs="Arial"/>
              </w:rPr>
            </w:pPr>
            <w:r w:rsidRPr="00531D92">
              <w:rPr>
                <w:rFonts w:cs="Arial"/>
              </w:rPr>
              <w:t>Annex A</w:t>
            </w:r>
          </w:p>
        </w:tc>
        <w:tc>
          <w:tcPr>
            <w:tcW w:w="1591" w:type="dxa"/>
          </w:tcPr>
          <w:p w14:paraId="7DAC335A" w14:textId="2B95F0B8" w:rsidR="00680B45" w:rsidRPr="00531D92" w:rsidRDefault="00680B45" w:rsidP="00680B45">
            <w:pPr>
              <w:rPr>
                <w:rFonts w:cs="Arial"/>
              </w:rPr>
            </w:pPr>
            <w:r w:rsidRPr="00531D92">
              <w:rPr>
                <w:rFonts w:cs="Arial"/>
              </w:rPr>
              <w:t>NES33</w:t>
            </w:r>
          </w:p>
        </w:tc>
        <w:tc>
          <w:tcPr>
            <w:tcW w:w="6731" w:type="dxa"/>
          </w:tcPr>
          <w:p w14:paraId="523B05C5" w14:textId="32407C8A"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3D593CFE" w14:textId="6EF68EB9" w:rsidR="00680B45" w:rsidRPr="00531D92" w:rsidRDefault="00680B45" w:rsidP="00680B45">
            <w:pPr>
              <w:rPr>
                <w:rFonts w:cs="Arial"/>
              </w:rPr>
            </w:pPr>
            <w:r w:rsidRPr="00531D92">
              <w:rPr>
                <w:rFonts w:cs="Arial"/>
              </w:rPr>
              <w:t>Response to PDSP.003.120 - Historic England</w:t>
            </w:r>
          </w:p>
        </w:tc>
      </w:tr>
      <w:tr w:rsidR="00531D92" w:rsidRPr="00531D92" w14:paraId="068078D7" w14:textId="77777777" w:rsidTr="00D470AC">
        <w:tc>
          <w:tcPr>
            <w:tcW w:w="964" w:type="dxa"/>
          </w:tcPr>
          <w:p w14:paraId="5D65D429" w14:textId="03CE5230" w:rsidR="00680B45" w:rsidRPr="00531D92" w:rsidRDefault="00680B45" w:rsidP="00680B45">
            <w:pPr>
              <w:rPr>
                <w:rFonts w:cs="Arial"/>
              </w:rPr>
            </w:pPr>
            <w:r w:rsidRPr="00531D92">
              <w:rPr>
                <w:rFonts w:cs="Arial"/>
              </w:rPr>
              <w:t>LM1</w:t>
            </w:r>
          </w:p>
        </w:tc>
        <w:tc>
          <w:tcPr>
            <w:tcW w:w="1163" w:type="dxa"/>
          </w:tcPr>
          <w:p w14:paraId="26890FB3" w14:textId="1D339C09" w:rsidR="00680B45" w:rsidRPr="00531D92" w:rsidRDefault="00680B45" w:rsidP="00680B45">
            <w:pPr>
              <w:rPr>
                <w:rFonts w:cs="Arial"/>
              </w:rPr>
            </w:pPr>
            <w:r w:rsidRPr="00531D92">
              <w:rPr>
                <w:rFonts w:cs="Arial"/>
              </w:rPr>
              <w:t>Annex A</w:t>
            </w:r>
          </w:p>
        </w:tc>
        <w:tc>
          <w:tcPr>
            <w:tcW w:w="1591" w:type="dxa"/>
          </w:tcPr>
          <w:p w14:paraId="732C0198" w14:textId="5FF5B945" w:rsidR="00680B45" w:rsidRPr="00531D92" w:rsidRDefault="00680B45" w:rsidP="00680B45">
            <w:pPr>
              <w:rPr>
                <w:rFonts w:cs="Arial"/>
              </w:rPr>
            </w:pPr>
            <w:r w:rsidRPr="00531D92">
              <w:rPr>
                <w:rFonts w:cs="Arial"/>
              </w:rPr>
              <w:t>ES05</w:t>
            </w:r>
          </w:p>
        </w:tc>
        <w:tc>
          <w:tcPr>
            <w:tcW w:w="6731" w:type="dxa"/>
          </w:tcPr>
          <w:p w14:paraId="7A460D91" w14:textId="70D16827" w:rsidR="00680B45" w:rsidRPr="00531D92" w:rsidRDefault="00680B45" w:rsidP="00680B45">
            <w:pPr>
              <w:rPr>
                <w:rFonts w:cs="Arial"/>
              </w:rPr>
            </w:pPr>
            <w:r w:rsidRPr="00531D92">
              <w:rPr>
                <w:rFonts w:cs="Arial"/>
              </w:rPr>
              <w:t>Add the following condition:</w:t>
            </w:r>
            <w:r w:rsidRPr="00531D92">
              <w:rPr>
                <w:rFonts w:cs="Arial"/>
              </w:rPr>
              <w:br/>
            </w:r>
            <w:r w:rsidRPr="00531D92">
              <w:rPr>
                <w:rFonts w:cs="Arial"/>
              </w:rPr>
              <w:br/>
            </w:r>
            <w:r w:rsidRPr="00531D92">
              <w:rPr>
                <w:rFonts w:cs="Arial"/>
              </w:rPr>
              <w:lastRenderedPageBreak/>
              <w:t>“Assessment will be required at planning application stage to determine the impact of the development on the stability of the adjacent canal cutting and to identify sufficient mitigation that may be required to prevent land instability issues arising.”</w:t>
            </w:r>
          </w:p>
        </w:tc>
        <w:tc>
          <w:tcPr>
            <w:tcW w:w="4939" w:type="dxa"/>
          </w:tcPr>
          <w:p w14:paraId="6C835C80" w14:textId="2C958313" w:rsidR="00680B45" w:rsidRPr="00531D92" w:rsidRDefault="00680B45" w:rsidP="00680B45">
            <w:pPr>
              <w:rPr>
                <w:rFonts w:cs="Arial"/>
              </w:rPr>
            </w:pPr>
            <w:r w:rsidRPr="00531D92">
              <w:rPr>
                <w:rFonts w:cs="Arial"/>
              </w:rPr>
              <w:lastRenderedPageBreak/>
              <w:t>Response to comment PDSP.001.010 - Canal and River Trust</w:t>
            </w:r>
          </w:p>
        </w:tc>
      </w:tr>
      <w:tr w:rsidR="00531D92" w:rsidRPr="00531D92" w14:paraId="135B60EB" w14:textId="77777777" w:rsidTr="00D470AC">
        <w:tc>
          <w:tcPr>
            <w:tcW w:w="964" w:type="dxa"/>
          </w:tcPr>
          <w:p w14:paraId="09A87799" w14:textId="7ED240BF" w:rsidR="00680B45" w:rsidRPr="00531D92" w:rsidRDefault="00680B45" w:rsidP="00680B45">
            <w:pPr>
              <w:rPr>
                <w:rFonts w:cs="Arial"/>
              </w:rPr>
            </w:pPr>
            <w:r w:rsidRPr="00531D92">
              <w:rPr>
                <w:rFonts w:cs="Arial"/>
              </w:rPr>
              <w:t>LM2</w:t>
            </w:r>
          </w:p>
        </w:tc>
        <w:tc>
          <w:tcPr>
            <w:tcW w:w="1163" w:type="dxa"/>
          </w:tcPr>
          <w:p w14:paraId="1F00D17F" w14:textId="630ADF36" w:rsidR="00680B45" w:rsidRPr="00531D92" w:rsidRDefault="00680B45" w:rsidP="00680B45">
            <w:pPr>
              <w:rPr>
                <w:rFonts w:cs="Arial"/>
              </w:rPr>
            </w:pPr>
            <w:r w:rsidRPr="00531D92">
              <w:rPr>
                <w:rFonts w:cs="Arial"/>
              </w:rPr>
              <w:t>Annex A</w:t>
            </w:r>
          </w:p>
        </w:tc>
        <w:tc>
          <w:tcPr>
            <w:tcW w:w="1591" w:type="dxa"/>
          </w:tcPr>
          <w:p w14:paraId="7D71AF5A" w14:textId="33221653" w:rsidR="00680B45" w:rsidRPr="00531D92" w:rsidRDefault="00680B45" w:rsidP="00680B45">
            <w:pPr>
              <w:rPr>
                <w:rFonts w:cs="Arial"/>
              </w:rPr>
            </w:pPr>
            <w:r w:rsidRPr="00531D92">
              <w:rPr>
                <w:rFonts w:cs="Arial"/>
              </w:rPr>
              <w:t>ES09</w:t>
            </w:r>
          </w:p>
        </w:tc>
        <w:tc>
          <w:tcPr>
            <w:tcW w:w="6731" w:type="dxa"/>
          </w:tcPr>
          <w:p w14:paraId="0D611512" w14:textId="3DBF43B9" w:rsidR="00680B45" w:rsidRPr="00531D92" w:rsidRDefault="00680B45" w:rsidP="00680B45">
            <w:pPr>
              <w:rPr>
                <w:rFonts w:cs="Arial"/>
              </w:rPr>
            </w:pPr>
            <w:r w:rsidRPr="00531D92">
              <w:rPr>
                <w:rFonts w:cs="Arial"/>
              </w:rPr>
              <w:t xml:space="preserve">Add the following condition: </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072134D" w14:textId="6D95D450" w:rsidR="00680B45" w:rsidRPr="00531D92" w:rsidRDefault="00680B45" w:rsidP="00680B45">
            <w:pPr>
              <w:rPr>
                <w:rFonts w:cs="Arial"/>
              </w:rPr>
            </w:pPr>
            <w:r w:rsidRPr="00531D92">
              <w:rPr>
                <w:rFonts w:cs="Arial"/>
              </w:rPr>
              <w:t>Response to comment PDSP.003.127 - Historic England</w:t>
            </w:r>
          </w:p>
        </w:tc>
      </w:tr>
      <w:tr w:rsidR="00531D92" w:rsidRPr="00531D92" w14:paraId="2F7FC420" w14:textId="77777777" w:rsidTr="00D470AC">
        <w:tc>
          <w:tcPr>
            <w:tcW w:w="964" w:type="dxa"/>
          </w:tcPr>
          <w:p w14:paraId="33A1D916" w14:textId="27FF058A" w:rsidR="00680B45" w:rsidRPr="00531D92" w:rsidRDefault="00680B45" w:rsidP="00680B45">
            <w:pPr>
              <w:rPr>
                <w:rFonts w:cs="Arial"/>
              </w:rPr>
            </w:pPr>
            <w:r w:rsidRPr="00531D92">
              <w:rPr>
                <w:rFonts w:cs="Arial"/>
              </w:rPr>
              <w:t>LM4</w:t>
            </w:r>
          </w:p>
        </w:tc>
        <w:tc>
          <w:tcPr>
            <w:tcW w:w="1163" w:type="dxa"/>
          </w:tcPr>
          <w:p w14:paraId="6311DFEE" w14:textId="7D843800" w:rsidR="00680B45" w:rsidRPr="00531D92" w:rsidRDefault="00680B45" w:rsidP="00680B45">
            <w:pPr>
              <w:rPr>
                <w:rFonts w:cs="Arial"/>
              </w:rPr>
            </w:pPr>
            <w:r w:rsidRPr="00531D92">
              <w:rPr>
                <w:rFonts w:cs="Arial"/>
              </w:rPr>
              <w:t>Annex A</w:t>
            </w:r>
          </w:p>
        </w:tc>
        <w:tc>
          <w:tcPr>
            <w:tcW w:w="1591" w:type="dxa"/>
          </w:tcPr>
          <w:p w14:paraId="3FC89D7B" w14:textId="54655308" w:rsidR="00680B45" w:rsidRPr="00531D92" w:rsidRDefault="00680B45" w:rsidP="00680B45">
            <w:pPr>
              <w:rPr>
                <w:rFonts w:cs="Arial"/>
              </w:rPr>
            </w:pPr>
            <w:r w:rsidRPr="00531D92">
              <w:rPr>
                <w:rFonts w:cs="Arial"/>
              </w:rPr>
              <w:t>ES15</w:t>
            </w:r>
          </w:p>
        </w:tc>
        <w:tc>
          <w:tcPr>
            <w:tcW w:w="6731" w:type="dxa"/>
          </w:tcPr>
          <w:p w14:paraId="0E4E405E" w14:textId="4E2F3DA3"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Add the following condition:</w:t>
            </w:r>
            <w:r w:rsidRPr="00531D92">
              <w:rPr>
                <w:rFonts w:cs="Arial"/>
              </w:rPr>
              <w:br/>
            </w:r>
            <w:r w:rsidRPr="00531D92">
              <w:rPr>
                <w:rFonts w:cs="Arial"/>
              </w:rPr>
              <w:br/>
              <w:t>“Buildings should be set back from the heritage assets in line with the existing</w:t>
            </w:r>
            <w:r w:rsidRPr="00531D92">
              <w:rPr>
                <w:rFonts w:cs="Arial"/>
              </w:rPr>
              <w:br/>
              <w:t>building to the west of the site."</w:t>
            </w:r>
          </w:p>
        </w:tc>
        <w:tc>
          <w:tcPr>
            <w:tcW w:w="4939" w:type="dxa"/>
          </w:tcPr>
          <w:p w14:paraId="6B0810F7" w14:textId="055C66FE" w:rsidR="00680B45" w:rsidRPr="00531D92" w:rsidRDefault="00680B45" w:rsidP="00680B45">
            <w:pPr>
              <w:rPr>
                <w:rFonts w:cs="Arial"/>
              </w:rPr>
            </w:pPr>
            <w:r w:rsidRPr="00531D92">
              <w:rPr>
                <w:rFonts w:cs="Arial"/>
              </w:rPr>
              <w:t>Response to PDSP.003.121 - Historic England</w:t>
            </w:r>
          </w:p>
        </w:tc>
      </w:tr>
      <w:tr w:rsidR="00531D92" w:rsidRPr="00531D92" w14:paraId="489189FF" w14:textId="77777777" w:rsidTr="00D470AC">
        <w:tc>
          <w:tcPr>
            <w:tcW w:w="964" w:type="dxa"/>
          </w:tcPr>
          <w:p w14:paraId="5393C4C8" w14:textId="44E7CA68" w:rsidR="00680B45" w:rsidRPr="00531D92" w:rsidRDefault="00680B45" w:rsidP="00680B45">
            <w:pPr>
              <w:rPr>
                <w:rFonts w:cs="Arial"/>
              </w:rPr>
            </w:pPr>
            <w:r w:rsidRPr="00531D92">
              <w:rPr>
                <w:rFonts w:cs="Arial"/>
              </w:rPr>
              <w:t>LM7</w:t>
            </w:r>
          </w:p>
        </w:tc>
        <w:tc>
          <w:tcPr>
            <w:tcW w:w="1163" w:type="dxa"/>
          </w:tcPr>
          <w:p w14:paraId="66F11F98" w14:textId="0B4CD119" w:rsidR="00680B45" w:rsidRPr="00531D92" w:rsidRDefault="00680B45" w:rsidP="00680B45">
            <w:pPr>
              <w:rPr>
                <w:rFonts w:cs="Arial"/>
              </w:rPr>
            </w:pPr>
            <w:r w:rsidRPr="00531D92">
              <w:rPr>
                <w:rFonts w:cs="Arial"/>
              </w:rPr>
              <w:t>Annex A</w:t>
            </w:r>
          </w:p>
        </w:tc>
        <w:tc>
          <w:tcPr>
            <w:tcW w:w="1591" w:type="dxa"/>
          </w:tcPr>
          <w:p w14:paraId="4B55FC7C" w14:textId="1CFE7357" w:rsidR="00680B45" w:rsidRPr="00531D92" w:rsidRDefault="00680B45" w:rsidP="00680B45">
            <w:pPr>
              <w:rPr>
                <w:rFonts w:cs="Arial"/>
              </w:rPr>
            </w:pPr>
            <w:r w:rsidRPr="00531D92">
              <w:rPr>
                <w:rFonts w:cs="Arial"/>
              </w:rPr>
              <w:t>ES20</w:t>
            </w:r>
          </w:p>
        </w:tc>
        <w:tc>
          <w:tcPr>
            <w:tcW w:w="6731" w:type="dxa"/>
          </w:tcPr>
          <w:p w14:paraId="3CC3FAF6" w14:textId="689BA07A" w:rsidR="00680B45" w:rsidRPr="00531D92" w:rsidRDefault="00680B45" w:rsidP="00680B45">
            <w:pPr>
              <w:rPr>
                <w:rFonts w:cs="Arial"/>
              </w:rPr>
            </w:pPr>
            <w:r w:rsidRPr="00531D92">
              <w:rPr>
                <w:rFonts w:cs="Arial"/>
              </w:rPr>
              <w:t xml:space="preserve">Amend condition to read: </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t>Add the following condition:</w:t>
            </w:r>
            <w:r w:rsidRPr="00531D92">
              <w:rPr>
                <w:rFonts w:cs="Arial"/>
              </w:rPr>
              <w:br/>
            </w:r>
            <w:r w:rsidRPr="00531D92">
              <w:rPr>
                <w:rFonts w:cs="Arial"/>
              </w:rPr>
              <w:br/>
              <w:t>"Non-designated heritage assets on-site require further assessment and consideration given to their retention and where appropriate reuse"</w:t>
            </w:r>
          </w:p>
        </w:tc>
        <w:tc>
          <w:tcPr>
            <w:tcW w:w="4939" w:type="dxa"/>
          </w:tcPr>
          <w:p w14:paraId="457F8802" w14:textId="35685A4A" w:rsidR="00680B45" w:rsidRPr="00531D92" w:rsidRDefault="00680B45" w:rsidP="00680B45">
            <w:pPr>
              <w:rPr>
                <w:rFonts w:cs="Arial"/>
              </w:rPr>
            </w:pPr>
            <w:r w:rsidRPr="00531D92">
              <w:rPr>
                <w:rFonts w:cs="Arial"/>
              </w:rPr>
              <w:t>Response to comment PDSP.003.126 - Historic England</w:t>
            </w:r>
          </w:p>
        </w:tc>
      </w:tr>
      <w:tr w:rsidR="00531D92" w:rsidRPr="00531D92" w14:paraId="6D600143" w14:textId="77777777" w:rsidTr="00D470AC">
        <w:tc>
          <w:tcPr>
            <w:tcW w:w="964" w:type="dxa"/>
          </w:tcPr>
          <w:p w14:paraId="4F48BAB9" w14:textId="7F5C86EB" w:rsidR="00680B45" w:rsidRPr="00531D92" w:rsidRDefault="00680B45" w:rsidP="00680B45">
            <w:pPr>
              <w:rPr>
                <w:rFonts w:cs="Arial"/>
              </w:rPr>
            </w:pPr>
            <w:r w:rsidRPr="00531D92">
              <w:rPr>
                <w:rFonts w:cs="Arial"/>
              </w:rPr>
              <w:t>LM5</w:t>
            </w:r>
          </w:p>
        </w:tc>
        <w:tc>
          <w:tcPr>
            <w:tcW w:w="1163" w:type="dxa"/>
          </w:tcPr>
          <w:p w14:paraId="34303DC6" w14:textId="1BB0F4DC" w:rsidR="00680B45" w:rsidRPr="00531D92" w:rsidRDefault="00680B45" w:rsidP="00680B45">
            <w:pPr>
              <w:rPr>
                <w:rFonts w:cs="Arial"/>
              </w:rPr>
            </w:pPr>
            <w:r w:rsidRPr="00531D92">
              <w:rPr>
                <w:rFonts w:cs="Arial"/>
              </w:rPr>
              <w:t>Annex A</w:t>
            </w:r>
          </w:p>
        </w:tc>
        <w:tc>
          <w:tcPr>
            <w:tcW w:w="1591" w:type="dxa"/>
          </w:tcPr>
          <w:p w14:paraId="39BEA45B" w14:textId="6EAE6FC4" w:rsidR="00680B45" w:rsidRPr="00531D92" w:rsidRDefault="00680B45" w:rsidP="00680B45">
            <w:pPr>
              <w:rPr>
                <w:rFonts w:cs="Arial"/>
              </w:rPr>
            </w:pPr>
            <w:r w:rsidRPr="00531D92">
              <w:rPr>
                <w:rFonts w:cs="Arial"/>
              </w:rPr>
              <w:t>ES20</w:t>
            </w:r>
          </w:p>
        </w:tc>
        <w:tc>
          <w:tcPr>
            <w:tcW w:w="6731" w:type="dxa"/>
          </w:tcPr>
          <w:p w14:paraId="61B3FF36" w14:textId="350295DC" w:rsidR="00680B45" w:rsidRPr="00531D92" w:rsidRDefault="00680B45" w:rsidP="00680B45">
            <w:pPr>
              <w:rPr>
                <w:rFonts w:cs="Arial"/>
              </w:rPr>
            </w:pPr>
            <w:r w:rsidRPr="00531D92">
              <w:rPr>
                <w:rFonts w:cs="Arial"/>
              </w:rPr>
              <w:t>Add the following conditions:</w:t>
            </w:r>
            <w:r w:rsidRPr="00531D92">
              <w:rPr>
                <w:rFonts w:cs="Arial"/>
              </w:rPr>
              <w:br/>
            </w:r>
            <w:r w:rsidRPr="00531D92">
              <w:rPr>
                <w:rFonts w:cs="Arial"/>
              </w:rPr>
              <w:br/>
              <w:t>“Assessment will be required at planning application stage to determine the impact of the development on the stability of the adjacent canal cutting and to identify sufficient mitigation that may be required to prevent land instability issues arising.”</w:t>
            </w:r>
            <w:r w:rsidRPr="00531D92">
              <w:rPr>
                <w:rFonts w:cs="Arial"/>
              </w:rPr>
              <w:br/>
            </w:r>
            <w:r w:rsidRPr="00531D92">
              <w:rPr>
                <w:rFonts w:cs="Arial"/>
              </w:rPr>
              <w:br/>
              <w:t>"To mitigate the impact of additional usage arising from the development, improvements to the adjacent towpath should be provided."</w:t>
            </w:r>
          </w:p>
        </w:tc>
        <w:tc>
          <w:tcPr>
            <w:tcW w:w="4939" w:type="dxa"/>
          </w:tcPr>
          <w:p w14:paraId="5152B7BF" w14:textId="3F3BE2E0" w:rsidR="00680B45" w:rsidRPr="00531D92" w:rsidRDefault="00680B45" w:rsidP="00680B45">
            <w:pPr>
              <w:rPr>
                <w:rFonts w:cs="Arial"/>
              </w:rPr>
            </w:pPr>
            <w:r w:rsidRPr="00531D92">
              <w:rPr>
                <w:rFonts w:cs="Arial"/>
              </w:rPr>
              <w:t>Response to comment PDSP.001.011 - Canal and River Trust</w:t>
            </w:r>
          </w:p>
        </w:tc>
      </w:tr>
      <w:tr w:rsidR="00531D92" w:rsidRPr="00531D92" w14:paraId="12DD9CCA" w14:textId="77777777" w:rsidTr="00D470AC">
        <w:tc>
          <w:tcPr>
            <w:tcW w:w="964" w:type="dxa"/>
          </w:tcPr>
          <w:p w14:paraId="171D503E" w14:textId="777B8FED" w:rsidR="00680B45" w:rsidRPr="00531D92" w:rsidRDefault="00680B45" w:rsidP="00680B45">
            <w:pPr>
              <w:rPr>
                <w:rFonts w:cs="Arial"/>
              </w:rPr>
            </w:pPr>
            <w:r w:rsidRPr="00531D92">
              <w:rPr>
                <w:rFonts w:cs="Arial"/>
              </w:rPr>
              <w:t>LM6</w:t>
            </w:r>
          </w:p>
        </w:tc>
        <w:tc>
          <w:tcPr>
            <w:tcW w:w="1163" w:type="dxa"/>
          </w:tcPr>
          <w:p w14:paraId="5A9C1963" w14:textId="5A4D6E28" w:rsidR="00680B45" w:rsidRPr="00531D92" w:rsidRDefault="00680B45" w:rsidP="00680B45">
            <w:pPr>
              <w:rPr>
                <w:rFonts w:cs="Arial"/>
              </w:rPr>
            </w:pPr>
            <w:r w:rsidRPr="00531D92">
              <w:rPr>
                <w:rFonts w:cs="Arial"/>
              </w:rPr>
              <w:t>Annex A</w:t>
            </w:r>
          </w:p>
        </w:tc>
        <w:tc>
          <w:tcPr>
            <w:tcW w:w="1591" w:type="dxa"/>
          </w:tcPr>
          <w:p w14:paraId="3186D404" w14:textId="6787E67F" w:rsidR="00680B45" w:rsidRPr="00531D92" w:rsidRDefault="00680B45" w:rsidP="00680B45">
            <w:pPr>
              <w:rPr>
                <w:rFonts w:cs="Arial"/>
              </w:rPr>
            </w:pPr>
            <w:r w:rsidRPr="00531D92">
              <w:rPr>
                <w:rFonts w:cs="Arial"/>
              </w:rPr>
              <w:t>ES20</w:t>
            </w:r>
          </w:p>
        </w:tc>
        <w:tc>
          <w:tcPr>
            <w:tcW w:w="6731" w:type="dxa"/>
          </w:tcPr>
          <w:p w14:paraId="1C806A42" w14:textId="63A27A8A" w:rsidR="00680B45" w:rsidRPr="00531D92" w:rsidRDefault="00680B45" w:rsidP="00680B45">
            <w:pPr>
              <w:rPr>
                <w:rFonts w:cs="Arial"/>
              </w:rPr>
            </w:pPr>
            <w:r w:rsidRPr="00531D92">
              <w:rPr>
                <w:rFonts w:cs="Arial"/>
              </w:rPr>
              <w:t>Add the following condition:</w:t>
            </w:r>
            <w:r w:rsidRPr="00531D92">
              <w:rPr>
                <w:rFonts w:cs="Arial"/>
              </w:rPr>
              <w:br/>
            </w:r>
            <w:r w:rsidRPr="00531D92">
              <w:rPr>
                <w:rFonts w:cs="Arial"/>
              </w:rPr>
              <w:br/>
              <w:t>"Open space should be provided in accordance with Policy NC15."</w:t>
            </w:r>
          </w:p>
        </w:tc>
        <w:tc>
          <w:tcPr>
            <w:tcW w:w="4939" w:type="dxa"/>
          </w:tcPr>
          <w:p w14:paraId="0579206D" w14:textId="6B43E941" w:rsidR="00680B45" w:rsidRPr="00531D92" w:rsidRDefault="00680B45" w:rsidP="00680B45">
            <w:pPr>
              <w:rPr>
                <w:rFonts w:cs="Arial"/>
              </w:rPr>
            </w:pPr>
            <w:r w:rsidRPr="00531D92">
              <w:rPr>
                <w:rFonts w:cs="Arial"/>
              </w:rPr>
              <w:t>Response to comment PDSP.006.040 - Natural England</w:t>
            </w:r>
          </w:p>
        </w:tc>
      </w:tr>
      <w:tr w:rsidR="00531D92" w:rsidRPr="00531D92" w14:paraId="3E6BF8D9" w14:textId="77777777" w:rsidTr="00D470AC">
        <w:tc>
          <w:tcPr>
            <w:tcW w:w="964" w:type="dxa"/>
          </w:tcPr>
          <w:p w14:paraId="5AD4A4C8" w14:textId="27585CC0" w:rsidR="00680B45" w:rsidRPr="00531D92" w:rsidRDefault="00680B45" w:rsidP="00680B45">
            <w:pPr>
              <w:rPr>
                <w:rFonts w:cs="Arial"/>
              </w:rPr>
            </w:pPr>
            <w:r w:rsidRPr="00531D92">
              <w:rPr>
                <w:rFonts w:cs="Arial"/>
              </w:rPr>
              <w:t>LM8</w:t>
            </w:r>
          </w:p>
        </w:tc>
        <w:tc>
          <w:tcPr>
            <w:tcW w:w="1163" w:type="dxa"/>
          </w:tcPr>
          <w:p w14:paraId="2AC27DBA" w14:textId="03EAE83A" w:rsidR="00680B45" w:rsidRPr="00531D92" w:rsidRDefault="00680B45" w:rsidP="00680B45">
            <w:pPr>
              <w:rPr>
                <w:rFonts w:cs="Arial"/>
              </w:rPr>
            </w:pPr>
            <w:r w:rsidRPr="00531D92">
              <w:rPr>
                <w:rFonts w:cs="Arial"/>
              </w:rPr>
              <w:t>Annex A</w:t>
            </w:r>
          </w:p>
        </w:tc>
        <w:tc>
          <w:tcPr>
            <w:tcW w:w="1591" w:type="dxa"/>
          </w:tcPr>
          <w:p w14:paraId="025DFFB9" w14:textId="65DBAE91" w:rsidR="00680B45" w:rsidRPr="00531D92" w:rsidRDefault="00680B45" w:rsidP="00680B45">
            <w:pPr>
              <w:rPr>
                <w:rFonts w:cs="Arial"/>
              </w:rPr>
            </w:pPr>
            <w:r w:rsidRPr="00531D92">
              <w:rPr>
                <w:rFonts w:cs="Arial"/>
              </w:rPr>
              <w:t>ES25</w:t>
            </w:r>
          </w:p>
        </w:tc>
        <w:tc>
          <w:tcPr>
            <w:tcW w:w="6731" w:type="dxa"/>
          </w:tcPr>
          <w:p w14:paraId="6B2803B1" w14:textId="37C4E50A" w:rsidR="00680B45" w:rsidRPr="00531D92" w:rsidRDefault="00680B45" w:rsidP="00680B45">
            <w:pPr>
              <w:rPr>
                <w:rFonts w:cs="Arial"/>
              </w:rPr>
            </w:pPr>
            <w:r w:rsidRPr="00531D92">
              <w:rPr>
                <w:rFonts w:cs="Arial"/>
              </w:rPr>
              <w:t xml:space="preserve">Amend heritage condition to read: </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792292F0" w14:textId="17938DD9" w:rsidR="00680B45" w:rsidRPr="00531D92" w:rsidRDefault="00680B45" w:rsidP="00680B45">
            <w:pPr>
              <w:rPr>
                <w:rFonts w:cs="Arial"/>
              </w:rPr>
            </w:pPr>
            <w:r w:rsidRPr="00531D92">
              <w:rPr>
                <w:rFonts w:cs="Arial"/>
              </w:rPr>
              <w:t>Response to comment PDSP.003.123 - Historic England</w:t>
            </w:r>
          </w:p>
        </w:tc>
      </w:tr>
      <w:tr w:rsidR="00531D92" w:rsidRPr="00531D92" w14:paraId="55E38633" w14:textId="77777777" w:rsidTr="00D470AC">
        <w:tc>
          <w:tcPr>
            <w:tcW w:w="964" w:type="dxa"/>
          </w:tcPr>
          <w:p w14:paraId="4F3679D1" w14:textId="12B56FD0" w:rsidR="00680B45" w:rsidRPr="00531D92" w:rsidRDefault="00680B45" w:rsidP="00680B45">
            <w:pPr>
              <w:rPr>
                <w:rFonts w:cs="Arial"/>
              </w:rPr>
            </w:pPr>
            <w:r w:rsidRPr="00531D92">
              <w:rPr>
                <w:rFonts w:cs="Arial"/>
              </w:rPr>
              <w:t>LM10</w:t>
            </w:r>
          </w:p>
        </w:tc>
        <w:tc>
          <w:tcPr>
            <w:tcW w:w="1163" w:type="dxa"/>
          </w:tcPr>
          <w:p w14:paraId="77EC30B9" w14:textId="558F37F5" w:rsidR="00680B45" w:rsidRPr="00531D92" w:rsidRDefault="00680B45" w:rsidP="00680B45">
            <w:pPr>
              <w:rPr>
                <w:rFonts w:cs="Arial"/>
              </w:rPr>
            </w:pPr>
            <w:r w:rsidRPr="00531D92">
              <w:rPr>
                <w:rFonts w:cs="Arial"/>
              </w:rPr>
              <w:t>Annex A</w:t>
            </w:r>
          </w:p>
        </w:tc>
        <w:tc>
          <w:tcPr>
            <w:tcW w:w="1591" w:type="dxa"/>
          </w:tcPr>
          <w:p w14:paraId="3B161554" w14:textId="72629116" w:rsidR="00680B45" w:rsidRPr="00531D92" w:rsidRDefault="00680B45" w:rsidP="00680B45">
            <w:pPr>
              <w:rPr>
                <w:rFonts w:cs="Arial"/>
              </w:rPr>
            </w:pPr>
            <w:r w:rsidRPr="00531D92">
              <w:rPr>
                <w:rFonts w:cs="Arial"/>
              </w:rPr>
              <w:t>ES28</w:t>
            </w:r>
          </w:p>
        </w:tc>
        <w:tc>
          <w:tcPr>
            <w:tcW w:w="6731" w:type="dxa"/>
          </w:tcPr>
          <w:p w14:paraId="593D158D" w14:textId="4A64E616" w:rsidR="00680B45" w:rsidRPr="00531D92" w:rsidRDefault="00680B45" w:rsidP="00680B45">
            <w:pPr>
              <w:rPr>
                <w:rFonts w:cs="Arial"/>
              </w:rPr>
            </w:pPr>
            <w:r w:rsidRPr="00531D92">
              <w:rPr>
                <w:rFonts w:cs="Arial"/>
              </w:rPr>
              <w:t xml:space="preserve">Amend the heritage condition to read:  </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r w:rsidRPr="00531D92">
              <w:rPr>
                <w:rFonts w:cs="Arial"/>
              </w:rPr>
              <w:br/>
            </w:r>
            <w:r w:rsidRPr="00531D92">
              <w:rPr>
                <w:rFonts w:cs="Arial"/>
              </w:rPr>
              <w:br/>
              <w:t xml:space="preserve">Add the following condition: </w:t>
            </w:r>
            <w:r w:rsidRPr="00531D92">
              <w:rPr>
                <w:rFonts w:cs="Arial"/>
              </w:rPr>
              <w:br/>
            </w:r>
            <w:r w:rsidRPr="00531D92">
              <w:rPr>
                <w:rFonts w:cs="Arial"/>
              </w:rPr>
              <w:br/>
              <w:t>"Development should respond positively to the adjacent canal"</w:t>
            </w:r>
            <w:r w:rsidRPr="00531D92">
              <w:rPr>
                <w:rFonts w:cs="Arial"/>
              </w:rPr>
              <w:br/>
              <w:t>Delete condition regarding retention of existing buildings on-site</w:t>
            </w:r>
          </w:p>
        </w:tc>
        <w:tc>
          <w:tcPr>
            <w:tcW w:w="4939" w:type="dxa"/>
          </w:tcPr>
          <w:p w14:paraId="17709A7E" w14:textId="1BDBC5D1" w:rsidR="00680B45" w:rsidRPr="00531D92" w:rsidRDefault="00680B45" w:rsidP="00680B45">
            <w:pPr>
              <w:rPr>
                <w:rFonts w:cs="Arial"/>
              </w:rPr>
            </w:pPr>
            <w:r w:rsidRPr="00531D92">
              <w:rPr>
                <w:rFonts w:cs="Arial"/>
              </w:rPr>
              <w:t>Response to comment PDSP.003.124 - Historic England</w:t>
            </w:r>
          </w:p>
        </w:tc>
      </w:tr>
      <w:tr w:rsidR="00531D92" w:rsidRPr="00531D92" w14:paraId="760CBB55" w14:textId="77777777" w:rsidTr="00D470AC">
        <w:tc>
          <w:tcPr>
            <w:tcW w:w="964" w:type="dxa"/>
          </w:tcPr>
          <w:p w14:paraId="14A035BC" w14:textId="5940A503" w:rsidR="00680B45" w:rsidRPr="00531D92" w:rsidRDefault="00680B45" w:rsidP="00680B45">
            <w:pPr>
              <w:rPr>
                <w:rFonts w:cs="Arial"/>
              </w:rPr>
            </w:pPr>
            <w:r w:rsidRPr="00531D92">
              <w:rPr>
                <w:rFonts w:cs="Arial"/>
              </w:rPr>
              <w:t>LM9</w:t>
            </w:r>
          </w:p>
        </w:tc>
        <w:tc>
          <w:tcPr>
            <w:tcW w:w="1163" w:type="dxa"/>
          </w:tcPr>
          <w:p w14:paraId="613A33A7" w14:textId="200745E0" w:rsidR="00680B45" w:rsidRPr="00531D92" w:rsidRDefault="00680B45" w:rsidP="00680B45">
            <w:pPr>
              <w:rPr>
                <w:rFonts w:cs="Arial"/>
              </w:rPr>
            </w:pPr>
            <w:r w:rsidRPr="00531D92">
              <w:rPr>
                <w:rFonts w:cs="Arial"/>
              </w:rPr>
              <w:t>Annex A</w:t>
            </w:r>
          </w:p>
        </w:tc>
        <w:tc>
          <w:tcPr>
            <w:tcW w:w="1591" w:type="dxa"/>
          </w:tcPr>
          <w:p w14:paraId="10DC7D04" w14:textId="5210576C" w:rsidR="00680B45" w:rsidRPr="00531D92" w:rsidRDefault="00680B45" w:rsidP="00680B45">
            <w:pPr>
              <w:rPr>
                <w:rFonts w:cs="Arial"/>
              </w:rPr>
            </w:pPr>
            <w:r w:rsidRPr="00531D92">
              <w:rPr>
                <w:rFonts w:cs="Arial"/>
              </w:rPr>
              <w:t>ES28</w:t>
            </w:r>
          </w:p>
        </w:tc>
        <w:tc>
          <w:tcPr>
            <w:tcW w:w="6731" w:type="dxa"/>
          </w:tcPr>
          <w:p w14:paraId="75B4B2C7" w14:textId="57F6BB26" w:rsidR="00680B45" w:rsidRPr="00531D92" w:rsidRDefault="00680B45" w:rsidP="00680B45">
            <w:pPr>
              <w:rPr>
                <w:rFonts w:cs="Arial"/>
              </w:rPr>
            </w:pPr>
            <w:r w:rsidRPr="00531D92">
              <w:rPr>
                <w:rFonts w:cs="Arial"/>
              </w:rPr>
              <w:t>Add the following conditions:</w:t>
            </w:r>
            <w:r w:rsidRPr="00531D92">
              <w:rPr>
                <w:rFonts w:cs="Arial"/>
              </w:rPr>
              <w:br/>
            </w:r>
            <w:r w:rsidRPr="00531D92">
              <w:rPr>
                <w:rFonts w:cs="Arial"/>
              </w:rPr>
              <w:br/>
              <w:t xml:space="preserve">“Assessment will be required at planning application stage to determine the impact of the development on the stability of </w:t>
            </w:r>
            <w:r w:rsidRPr="00531D92">
              <w:rPr>
                <w:rFonts w:cs="Arial"/>
              </w:rPr>
              <w:lastRenderedPageBreak/>
              <w:t>the adjacent canal cutting and to identify sufficient mitigation that may be required to prevent land instability issues arising.”</w:t>
            </w:r>
            <w:r w:rsidRPr="00531D92">
              <w:rPr>
                <w:rFonts w:cs="Arial"/>
              </w:rPr>
              <w:br/>
            </w:r>
            <w:r w:rsidRPr="00531D92">
              <w:rPr>
                <w:rFonts w:cs="Arial"/>
              </w:rPr>
              <w:br/>
              <w:t>"To mitigate the impact of additional usage arising from the development, improvements to the adjacent towpath should be provided."</w:t>
            </w:r>
          </w:p>
        </w:tc>
        <w:tc>
          <w:tcPr>
            <w:tcW w:w="4939" w:type="dxa"/>
          </w:tcPr>
          <w:p w14:paraId="303B8291" w14:textId="2F7696BE" w:rsidR="00680B45" w:rsidRPr="00531D92" w:rsidRDefault="00680B45" w:rsidP="00680B45">
            <w:pPr>
              <w:rPr>
                <w:rFonts w:cs="Arial"/>
              </w:rPr>
            </w:pPr>
            <w:r w:rsidRPr="00531D92">
              <w:rPr>
                <w:rFonts w:cs="Arial"/>
              </w:rPr>
              <w:lastRenderedPageBreak/>
              <w:t>Response to comment PDSP.001.012 - Canal and River Trust</w:t>
            </w:r>
          </w:p>
        </w:tc>
      </w:tr>
      <w:tr w:rsidR="00531D92" w:rsidRPr="00531D92" w14:paraId="0DF3FA56" w14:textId="77777777" w:rsidTr="00D470AC">
        <w:tc>
          <w:tcPr>
            <w:tcW w:w="964" w:type="dxa"/>
          </w:tcPr>
          <w:p w14:paraId="617B90BB" w14:textId="7381CD1D" w:rsidR="00680B45" w:rsidRPr="00531D92" w:rsidRDefault="00680B45" w:rsidP="00680B45">
            <w:pPr>
              <w:rPr>
                <w:rFonts w:cs="Arial"/>
              </w:rPr>
            </w:pPr>
            <w:r w:rsidRPr="00531D92">
              <w:rPr>
                <w:rFonts w:cs="Arial"/>
              </w:rPr>
              <w:t>LM11</w:t>
            </w:r>
          </w:p>
        </w:tc>
        <w:tc>
          <w:tcPr>
            <w:tcW w:w="1163" w:type="dxa"/>
          </w:tcPr>
          <w:p w14:paraId="5C6C42A7" w14:textId="55A6C66C" w:rsidR="00680B45" w:rsidRPr="00531D92" w:rsidRDefault="00680B45" w:rsidP="00680B45">
            <w:pPr>
              <w:rPr>
                <w:rFonts w:cs="Arial"/>
              </w:rPr>
            </w:pPr>
            <w:r w:rsidRPr="00531D92">
              <w:rPr>
                <w:rFonts w:cs="Arial"/>
              </w:rPr>
              <w:t>Annex A</w:t>
            </w:r>
          </w:p>
        </w:tc>
        <w:tc>
          <w:tcPr>
            <w:tcW w:w="1591" w:type="dxa"/>
          </w:tcPr>
          <w:p w14:paraId="4045F003" w14:textId="7A1704DB" w:rsidR="00680B45" w:rsidRPr="00531D92" w:rsidRDefault="00680B45" w:rsidP="00680B45">
            <w:pPr>
              <w:rPr>
                <w:rFonts w:cs="Arial"/>
              </w:rPr>
            </w:pPr>
            <w:r w:rsidRPr="00531D92">
              <w:rPr>
                <w:rFonts w:cs="Arial"/>
              </w:rPr>
              <w:t>ES31</w:t>
            </w:r>
          </w:p>
        </w:tc>
        <w:tc>
          <w:tcPr>
            <w:tcW w:w="6731" w:type="dxa"/>
          </w:tcPr>
          <w:p w14:paraId="561579C8" w14:textId="60224DC7" w:rsidR="00680B45" w:rsidRPr="00531D92" w:rsidRDefault="00680B45" w:rsidP="00680B45">
            <w:pPr>
              <w:rPr>
                <w:rFonts w:cs="Arial"/>
              </w:rPr>
            </w:pPr>
            <w:r w:rsidRPr="00531D92">
              <w:rPr>
                <w:rFonts w:cs="Arial"/>
              </w:rPr>
              <w:t>Add the following condition:</w:t>
            </w:r>
            <w:r w:rsidRPr="00531D92">
              <w:rPr>
                <w:rFonts w:cs="Arial"/>
              </w:rPr>
              <w:br/>
            </w:r>
            <w:r w:rsidRPr="00531D92">
              <w:rPr>
                <w:rFonts w:cs="Arial"/>
              </w:rPr>
              <w:br/>
              <w:t>“Assessment will be required at planning application stage to determine the impact of the development on the stability of the adjacent canal cutting and to identify sufficient mitigation that may be required to prevent land instability issues arising.”</w:t>
            </w:r>
          </w:p>
        </w:tc>
        <w:tc>
          <w:tcPr>
            <w:tcW w:w="4939" w:type="dxa"/>
          </w:tcPr>
          <w:p w14:paraId="10EDCD91" w14:textId="1F0EADD3" w:rsidR="00680B45" w:rsidRPr="00531D92" w:rsidRDefault="00680B45" w:rsidP="00680B45">
            <w:pPr>
              <w:rPr>
                <w:rFonts w:cs="Arial"/>
              </w:rPr>
            </w:pPr>
            <w:r w:rsidRPr="00531D92">
              <w:rPr>
                <w:rFonts w:cs="Arial"/>
              </w:rPr>
              <w:t>Response to comment PDSP.001.013- Canal and River Trust</w:t>
            </w:r>
          </w:p>
        </w:tc>
      </w:tr>
      <w:tr w:rsidR="00531D92" w:rsidRPr="00531D92" w14:paraId="74777298" w14:textId="77777777" w:rsidTr="00D470AC">
        <w:tc>
          <w:tcPr>
            <w:tcW w:w="964" w:type="dxa"/>
          </w:tcPr>
          <w:p w14:paraId="63D773BB" w14:textId="112F4C06" w:rsidR="00680B45" w:rsidRPr="00531D92" w:rsidRDefault="00680B45" w:rsidP="00680B45">
            <w:pPr>
              <w:rPr>
                <w:rFonts w:cs="Arial"/>
              </w:rPr>
            </w:pPr>
            <w:r w:rsidRPr="00531D92">
              <w:rPr>
                <w:rFonts w:cs="Arial"/>
              </w:rPr>
              <w:t>LM13</w:t>
            </w:r>
          </w:p>
        </w:tc>
        <w:tc>
          <w:tcPr>
            <w:tcW w:w="1163" w:type="dxa"/>
          </w:tcPr>
          <w:p w14:paraId="5B7FB981" w14:textId="5E8449E2" w:rsidR="00680B45" w:rsidRPr="00531D92" w:rsidRDefault="00680B45" w:rsidP="00680B45">
            <w:pPr>
              <w:rPr>
                <w:rFonts w:cs="Arial"/>
              </w:rPr>
            </w:pPr>
            <w:r w:rsidRPr="00531D92">
              <w:rPr>
                <w:rFonts w:cs="Arial"/>
              </w:rPr>
              <w:t>Annex A</w:t>
            </w:r>
          </w:p>
        </w:tc>
        <w:tc>
          <w:tcPr>
            <w:tcW w:w="1591" w:type="dxa"/>
          </w:tcPr>
          <w:p w14:paraId="4DFC6B45" w14:textId="14135CCA" w:rsidR="00680B45" w:rsidRPr="00531D92" w:rsidRDefault="00680B45" w:rsidP="00680B45">
            <w:pPr>
              <w:rPr>
                <w:rFonts w:cs="Arial"/>
              </w:rPr>
            </w:pPr>
            <w:r w:rsidRPr="00531D92">
              <w:rPr>
                <w:rFonts w:cs="Arial"/>
              </w:rPr>
              <w:t>ES33</w:t>
            </w:r>
          </w:p>
        </w:tc>
        <w:tc>
          <w:tcPr>
            <w:tcW w:w="6731" w:type="dxa"/>
          </w:tcPr>
          <w:p w14:paraId="67AC1500" w14:textId="45DB6442"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4FAE8029" w14:textId="0CA21EA2" w:rsidR="00680B45" w:rsidRPr="00531D92" w:rsidRDefault="00680B45" w:rsidP="00680B45">
            <w:pPr>
              <w:rPr>
                <w:rFonts w:cs="Arial"/>
              </w:rPr>
            </w:pPr>
            <w:r w:rsidRPr="00531D92">
              <w:rPr>
                <w:rFonts w:cs="Arial"/>
              </w:rPr>
              <w:t>Response to comment PDSP.003.125 - Historic England</w:t>
            </w:r>
          </w:p>
        </w:tc>
      </w:tr>
      <w:tr w:rsidR="00531D92" w:rsidRPr="00531D92" w14:paraId="438E6384" w14:textId="77777777" w:rsidTr="00D470AC">
        <w:tc>
          <w:tcPr>
            <w:tcW w:w="964" w:type="dxa"/>
          </w:tcPr>
          <w:p w14:paraId="257418EC" w14:textId="427DDA7C" w:rsidR="00680B45" w:rsidRPr="00531D92" w:rsidRDefault="00680B45" w:rsidP="00680B45">
            <w:pPr>
              <w:rPr>
                <w:rFonts w:cs="Arial"/>
              </w:rPr>
            </w:pPr>
            <w:r w:rsidRPr="00531D92">
              <w:rPr>
                <w:rFonts w:cs="Arial"/>
              </w:rPr>
              <w:t>LM12</w:t>
            </w:r>
          </w:p>
        </w:tc>
        <w:tc>
          <w:tcPr>
            <w:tcW w:w="1163" w:type="dxa"/>
          </w:tcPr>
          <w:p w14:paraId="71ECD831" w14:textId="71339246" w:rsidR="00680B45" w:rsidRPr="00531D92" w:rsidRDefault="00680B45" w:rsidP="00680B45">
            <w:pPr>
              <w:rPr>
                <w:rFonts w:cs="Arial"/>
              </w:rPr>
            </w:pPr>
            <w:r w:rsidRPr="00531D92">
              <w:rPr>
                <w:rFonts w:cs="Arial"/>
              </w:rPr>
              <w:t>Annex A</w:t>
            </w:r>
          </w:p>
        </w:tc>
        <w:tc>
          <w:tcPr>
            <w:tcW w:w="1591" w:type="dxa"/>
          </w:tcPr>
          <w:p w14:paraId="262ED46D" w14:textId="627F6F5A" w:rsidR="00680B45" w:rsidRPr="00531D92" w:rsidRDefault="00680B45" w:rsidP="00680B45">
            <w:pPr>
              <w:rPr>
                <w:rFonts w:cs="Arial"/>
              </w:rPr>
            </w:pPr>
            <w:r w:rsidRPr="00531D92">
              <w:rPr>
                <w:rFonts w:cs="Arial"/>
              </w:rPr>
              <w:t>ES33</w:t>
            </w:r>
          </w:p>
        </w:tc>
        <w:tc>
          <w:tcPr>
            <w:tcW w:w="6731" w:type="dxa"/>
          </w:tcPr>
          <w:p w14:paraId="23F83BCC" w14:textId="77777777" w:rsidR="00680B45" w:rsidRPr="00531D92" w:rsidRDefault="00680B45" w:rsidP="00680B45">
            <w:pPr>
              <w:rPr>
                <w:rFonts w:cs="Arial"/>
              </w:rPr>
            </w:pPr>
            <w:r w:rsidRPr="00531D92">
              <w:rPr>
                <w:rFonts w:cs="Arial"/>
              </w:rPr>
              <w:t>Add the following conditions:</w:t>
            </w:r>
            <w:r w:rsidRPr="00531D92">
              <w:rPr>
                <w:rFonts w:cs="Arial"/>
              </w:rPr>
              <w:br/>
            </w:r>
            <w:r w:rsidRPr="00531D92">
              <w:rPr>
                <w:rFonts w:cs="Arial"/>
              </w:rPr>
              <w:br/>
              <w:t>“Assessment will be required at planning application stage to determine the impact of the development on the stability of the adjacent canal cutting and to identify sufficient mitigation that may be required to prevent land instability issues arising.”</w:t>
            </w:r>
            <w:r w:rsidRPr="00531D92">
              <w:rPr>
                <w:rFonts w:cs="Arial"/>
              </w:rPr>
              <w:br/>
            </w:r>
            <w:r w:rsidRPr="00531D92">
              <w:rPr>
                <w:rFonts w:cs="Arial"/>
              </w:rPr>
              <w:lastRenderedPageBreak/>
              <w:br/>
              <w:t>"To mitigate the impact of additional usage arising from the development, improvements to the adjacent towpath should be provided."</w:t>
            </w:r>
          </w:p>
          <w:p w14:paraId="6D98208D" w14:textId="4DDFCD80" w:rsidR="00FF6A05" w:rsidRPr="00531D92" w:rsidRDefault="00FF6A05" w:rsidP="00680B45">
            <w:pPr>
              <w:rPr>
                <w:rFonts w:cs="Arial"/>
              </w:rPr>
            </w:pPr>
          </w:p>
        </w:tc>
        <w:tc>
          <w:tcPr>
            <w:tcW w:w="4939" w:type="dxa"/>
          </w:tcPr>
          <w:p w14:paraId="0025C1F4" w14:textId="1DDB805E" w:rsidR="00680B45" w:rsidRPr="00531D92" w:rsidRDefault="00680B45" w:rsidP="00680B45">
            <w:pPr>
              <w:rPr>
                <w:rFonts w:cs="Arial"/>
              </w:rPr>
            </w:pPr>
            <w:r w:rsidRPr="00531D92">
              <w:rPr>
                <w:rFonts w:cs="Arial"/>
              </w:rPr>
              <w:lastRenderedPageBreak/>
              <w:t>Response to comment PDSP.001.014 - Canal and River Trust</w:t>
            </w:r>
          </w:p>
        </w:tc>
      </w:tr>
      <w:tr w:rsidR="00531D92" w:rsidRPr="00531D92" w14:paraId="2B726FF7" w14:textId="77777777" w:rsidTr="00D470AC">
        <w:tc>
          <w:tcPr>
            <w:tcW w:w="964" w:type="dxa"/>
          </w:tcPr>
          <w:p w14:paraId="488C896F" w14:textId="08D859F6" w:rsidR="00680B45" w:rsidRPr="00531D92" w:rsidRDefault="00680B45" w:rsidP="00680B45">
            <w:pPr>
              <w:rPr>
                <w:rFonts w:cs="Arial"/>
              </w:rPr>
            </w:pPr>
            <w:r w:rsidRPr="00531D92">
              <w:rPr>
                <w:rFonts w:cs="Arial"/>
              </w:rPr>
              <w:t>LS22</w:t>
            </w:r>
          </w:p>
        </w:tc>
        <w:tc>
          <w:tcPr>
            <w:tcW w:w="1163" w:type="dxa"/>
          </w:tcPr>
          <w:p w14:paraId="52813E51" w14:textId="6EFFF49A" w:rsidR="00680B45" w:rsidRPr="00531D92" w:rsidRDefault="00680B45" w:rsidP="00680B45">
            <w:pPr>
              <w:rPr>
                <w:rFonts w:cs="Arial"/>
              </w:rPr>
            </w:pPr>
            <w:r w:rsidRPr="00531D92">
              <w:rPr>
                <w:rFonts w:cs="Arial"/>
              </w:rPr>
              <w:t>Annex A</w:t>
            </w:r>
          </w:p>
        </w:tc>
        <w:tc>
          <w:tcPr>
            <w:tcW w:w="1591" w:type="dxa"/>
          </w:tcPr>
          <w:p w14:paraId="43407ED8" w14:textId="6C57A7A9" w:rsidR="00680B45" w:rsidRPr="00531D92" w:rsidRDefault="00680B45" w:rsidP="00680B45">
            <w:pPr>
              <w:rPr>
                <w:rFonts w:cs="Arial"/>
              </w:rPr>
            </w:pPr>
            <w:r w:rsidRPr="00531D92">
              <w:rPr>
                <w:rFonts w:cs="Arial"/>
              </w:rPr>
              <w:t>SES02</w:t>
            </w:r>
          </w:p>
        </w:tc>
        <w:tc>
          <w:tcPr>
            <w:tcW w:w="6731" w:type="dxa"/>
          </w:tcPr>
          <w:p w14:paraId="766A3688" w14:textId="77777777" w:rsidR="00680B45" w:rsidRPr="00531D92" w:rsidRDefault="00680B45" w:rsidP="00680B45">
            <w:pPr>
              <w:rPr>
                <w:rFonts w:cs="Arial"/>
              </w:rPr>
            </w:pPr>
            <w:r w:rsidRPr="00531D92">
              <w:rPr>
                <w:rFonts w:cs="Arial"/>
              </w:rPr>
              <w:t xml:space="preserve">Insert additional condition on development 'No development should take place within the Local Wildlife Site which is within a corridor of sites designated for nature conservation and possessing populations of Great Crested Newts.'  </w:t>
            </w:r>
          </w:p>
          <w:p w14:paraId="1C4F0102" w14:textId="79C7F800" w:rsidR="00FF6A05" w:rsidRPr="00531D92" w:rsidRDefault="00FF6A05" w:rsidP="00680B45">
            <w:pPr>
              <w:rPr>
                <w:rFonts w:cs="Arial"/>
              </w:rPr>
            </w:pPr>
          </w:p>
        </w:tc>
        <w:tc>
          <w:tcPr>
            <w:tcW w:w="4939" w:type="dxa"/>
          </w:tcPr>
          <w:p w14:paraId="1DE669B8" w14:textId="078210B7" w:rsidR="00680B45" w:rsidRPr="00531D92" w:rsidRDefault="00680B45" w:rsidP="00680B45">
            <w:pPr>
              <w:rPr>
                <w:rFonts w:cs="Arial"/>
              </w:rPr>
            </w:pPr>
            <w:r w:rsidRPr="00531D92">
              <w:rPr>
                <w:rFonts w:cs="Arial"/>
              </w:rPr>
              <w:t>Response to comment (PDSP.375.002), (PDSP.188.008), (PDSP.271.022)</w:t>
            </w:r>
          </w:p>
        </w:tc>
      </w:tr>
      <w:tr w:rsidR="00531D92" w:rsidRPr="00531D92" w14:paraId="49D2ACD5" w14:textId="77777777" w:rsidTr="00D470AC">
        <w:tc>
          <w:tcPr>
            <w:tcW w:w="964" w:type="dxa"/>
          </w:tcPr>
          <w:p w14:paraId="603E3271" w14:textId="23C7E192" w:rsidR="00680B45" w:rsidRPr="00531D92" w:rsidRDefault="00680B45" w:rsidP="00680B45">
            <w:pPr>
              <w:rPr>
                <w:rFonts w:cs="Arial"/>
              </w:rPr>
            </w:pPr>
            <w:r w:rsidRPr="00531D92">
              <w:rPr>
                <w:rFonts w:cs="Arial"/>
              </w:rPr>
              <w:t>GD25</w:t>
            </w:r>
          </w:p>
        </w:tc>
        <w:tc>
          <w:tcPr>
            <w:tcW w:w="1163" w:type="dxa"/>
          </w:tcPr>
          <w:p w14:paraId="4D21FF7A" w14:textId="46257482" w:rsidR="00680B45" w:rsidRPr="00531D92" w:rsidRDefault="00680B45" w:rsidP="00680B45">
            <w:pPr>
              <w:rPr>
                <w:rFonts w:cs="Arial"/>
              </w:rPr>
            </w:pPr>
            <w:r w:rsidRPr="00531D92">
              <w:rPr>
                <w:rFonts w:cs="Arial"/>
              </w:rPr>
              <w:t>Annex A</w:t>
            </w:r>
          </w:p>
        </w:tc>
        <w:tc>
          <w:tcPr>
            <w:tcW w:w="1591" w:type="dxa"/>
          </w:tcPr>
          <w:p w14:paraId="2C52D0C6" w14:textId="25F36A3B" w:rsidR="00680B45" w:rsidRPr="00531D92" w:rsidRDefault="00680B45" w:rsidP="00680B45">
            <w:pPr>
              <w:rPr>
                <w:rFonts w:cs="Arial"/>
              </w:rPr>
            </w:pPr>
            <w:r w:rsidRPr="00531D92">
              <w:rPr>
                <w:rFonts w:cs="Arial"/>
              </w:rPr>
              <w:t>SES03</w:t>
            </w:r>
          </w:p>
        </w:tc>
        <w:tc>
          <w:tcPr>
            <w:tcW w:w="6731" w:type="dxa"/>
          </w:tcPr>
          <w:p w14:paraId="356C0BB3" w14:textId="243C4C88" w:rsidR="00D35A79" w:rsidRPr="00531D92" w:rsidRDefault="00AB6D44" w:rsidP="00680B45">
            <w:pPr>
              <w:rPr>
                <w:rFonts w:cs="Arial"/>
              </w:rPr>
            </w:pPr>
            <w:r w:rsidRPr="00531D92">
              <w:rPr>
                <w:rFonts w:cs="Arial"/>
              </w:rPr>
              <w:t>Amend the Site Area to 6.8</w:t>
            </w:r>
            <w:r w:rsidR="00FE192D" w:rsidRPr="00531D92">
              <w:rPr>
                <w:rFonts w:cs="Arial"/>
              </w:rPr>
              <w:t>0</w:t>
            </w:r>
            <w:r w:rsidRPr="00531D92">
              <w:rPr>
                <w:rFonts w:cs="Arial"/>
              </w:rPr>
              <w:t xml:space="preserve"> hectares.</w:t>
            </w:r>
          </w:p>
          <w:p w14:paraId="00201386" w14:textId="7782C880" w:rsidR="00680B45" w:rsidRPr="00531D92" w:rsidRDefault="00680B45" w:rsidP="00680B45">
            <w:pPr>
              <w:rPr>
                <w:rFonts w:cs="Arial"/>
              </w:rPr>
            </w:pPr>
            <w:r w:rsidRPr="00531D92">
              <w:rPr>
                <w:rFonts w:cs="Arial"/>
              </w:rPr>
              <w:t xml:space="preserve">In "Net housing area", delete "0.00" and insert "1.5".  In 'Net employment (Class E(g)(iii) only) area' delete </w:t>
            </w:r>
            <w:r w:rsidR="005C209E" w:rsidRPr="00531D92">
              <w:rPr>
                <w:rFonts w:cs="Arial"/>
              </w:rPr>
              <w:t>“</w:t>
            </w:r>
            <w:r w:rsidRPr="00531D92">
              <w:rPr>
                <w:rFonts w:cs="Arial"/>
              </w:rPr>
              <w:t>5.35 hectares</w:t>
            </w:r>
            <w:r w:rsidR="005C209E" w:rsidRPr="00531D92">
              <w:rPr>
                <w:rFonts w:cs="Arial"/>
              </w:rPr>
              <w:t xml:space="preserve">” </w:t>
            </w:r>
            <w:r w:rsidRPr="00531D92">
              <w:rPr>
                <w:rFonts w:cs="Arial"/>
              </w:rPr>
              <w:t xml:space="preserve">and insert </w:t>
            </w:r>
            <w:r w:rsidR="005C209E" w:rsidRPr="00531D92">
              <w:rPr>
                <w:rFonts w:cs="Arial"/>
              </w:rPr>
              <w:t>“3.4</w:t>
            </w:r>
            <w:r w:rsidRPr="00531D92">
              <w:rPr>
                <w:rFonts w:cs="Arial"/>
              </w:rPr>
              <w:t xml:space="preserve"> hectares</w:t>
            </w:r>
            <w:r w:rsidR="005C209E" w:rsidRPr="00531D92">
              <w:rPr>
                <w:rFonts w:cs="Arial"/>
              </w:rPr>
              <w:t>”</w:t>
            </w:r>
            <w:r w:rsidRPr="00531D92">
              <w:rPr>
                <w:rFonts w:cs="Arial"/>
              </w:rPr>
              <w:t>.</w:t>
            </w:r>
          </w:p>
        </w:tc>
        <w:tc>
          <w:tcPr>
            <w:tcW w:w="4939" w:type="dxa"/>
          </w:tcPr>
          <w:p w14:paraId="6999BC1E" w14:textId="409941DF" w:rsidR="00680B45" w:rsidRPr="00531D92" w:rsidRDefault="00680B45" w:rsidP="00680B45">
            <w:pPr>
              <w:rPr>
                <w:rFonts w:cs="Arial"/>
              </w:rPr>
            </w:pPr>
            <w:r w:rsidRPr="00531D92">
              <w:rPr>
                <w:rFonts w:cs="Arial"/>
              </w:rPr>
              <w:t>For clarification.</w:t>
            </w:r>
          </w:p>
        </w:tc>
      </w:tr>
      <w:tr w:rsidR="00531D92" w:rsidRPr="00531D92" w14:paraId="1040E91D" w14:textId="77777777" w:rsidTr="00D470AC">
        <w:tc>
          <w:tcPr>
            <w:tcW w:w="964" w:type="dxa"/>
          </w:tcPr>
          <w:p w14:paraId="72E2ED6B" w14:textId="5280D8C9" w:rsidR="00680B45" w:rsidRPr="00531D92" w:rsidRDefault="00680B45" w:rsidP="00680B45">
            <w:pPr>
              <w:rPr>
                <w:rFonts w:cs="Arial"/>
              </w:rPr>
            </w:pPr>
            <w:r w:rsidRPr="00531D92">
              <w:rPr>
                <w:rFonts w:cs="Arial"/>
              </w:rPr>
              <w:t>GD26</w:t>
            </w:r>
          </w:p>
        </w:tc>
        <w:tc>
          <w:tcPr>
            <w:tcW w:w="1163" w:type="dxa"/>
          </w:tcPr>
          <w:p w14:paraId="06BB1544" w14:textId="34096984" w:rsidR="00680B45" w:rsidRPr="00531D92" w:rsidRDefault="00680B45" w:rsidP="00680B45">
            <w:pPr>
              <w:rPr>
                <w:rFonts w:cs="Arial"/>
              </w:rPr>
            </w:pPr>
            <w:r w:rsidRPr="00531D92">
              <w:rPr>
                <w:rFonts w:cs="Arial"/>
              </w:rPr>
              <w:t>Annex A</w:t>
            </w:r>
          </w:p>
        </w:tc>
        <w:tc>
          <w:tcPr>
            <w:tcW w:w="1591" w:type="dxa"/>
          </w:tcPr>
          <w:p w14:paraId="522B7AB0" w14:textId="6821C644" w:rsidR="00680B45" w:rsidRPr="00531D92" w:rsidRDefault="00680B45" w:rsidP="00680B45">
            <w:pPr>
              <w:rPr>
                <w:rFonts w:cs="Arial"/>
              </w:rPr>
            </w:pPr>
            <w:r w:rsidRPr="00531D92">
              <w:rPr>
                <w:rFonts w:cs="Arial"/>
              </w:rPr>
              <w:t>SES03</w:t>
            </w:r>
          </w:p>
        </w:tc>
        <w:tc>
          <w:tcPr>
            <w:tcW w:w="6731" w:type="dxa"/>
          </w:tcPr>
          <w:p w14:paraId="43A3E028" w14:textId="77777777" w:rsidR="00680B45" w:rsidRPr="00531D92" w:rsidRDefault="00680B45" w:rsidP="00680B45">
            <w:pPr>
              <w:rPr>
                <w:rFonts w:cs="Arial"/>
              </w:rPr>
            </w:pPr>
            <w:r w:rsidRPr="00531D92">
              <w:rPr>
                <w:rFonts w:cs="Arial"/>
              </w:rPr>
              <w:t>In "Total housing capacity", delete "0" and insert "12".</w:t>
            </w:r>
          </w:p>
          <w:p w14:paraId="690E997C" w14:textId="72C00C52" w:rsidR="00FF6A05" w:rsidRPr="00531D92" w:rsidRDefault="00FF6A05" w:rsidP="00680B45">
            <w:pPr>
              <w:rPr>
                <w:rFonts w:cs="Arial"/>
              </w:rPr>
            </w:pPr>
          </w:p>
        </w:tc>
        <w:tc>
          <w:tcPr>
            <w:tcW w:w="4939" w:type="dxa"/>
          </w:tcPr>
          <w:p w14:paraId="70232B4C" w14:textId="4CA59C07" w:rsidR="00680B45" w:rsidRPr="00531D92" w:rsidRDefault="00680B45" w:rsidP="00680B45">
            <w:pPr>
              <w:rPr>
                <w:rFonts w:cs="Arial"/>
              </w:rPr>
            </w:pPr>
            <w:r w:rsidRPr="00531D92">
              <w:rPr>
                <w:rFonts w:cs="Arial"/>
              </w:rPr>
              <w:t>For clarification.</w:t>
            </w:r>
          </w:p>
        </w:tc>
      </w:tr>
      <w:tr w:rsidR="00531D92" w:rsidRPr="00531D92" w14:paraId="637115D7" w14:textId="77777777" w:rsidTr="00D470AC">
        <w:tc>
          <w:tcPr>
            <w:tcW w:w="964" w:type="dxa"/>
          </w:tcPr>
          <w:p w14:paraId="253BC398" w14:textId="085F844D" w:rsidR="00680B45" w:rsidRPr="00531D92" w:rsidRDefault="00680B45" w:rsidP="00680B45">
            <w:pPr>
              <w:rPr>
                <w:rFonts w:cs="Arial"/>
              </w:rPr>
            </w:pPr>
            <w:r w:rsidRPr="00531D92">
              <w:rPr>
                <w:rFonts w:cs="Arial"/>
              </w:rPr>
              <w:t>GD24</w:t>
            </w:r>
          </w:p>
        </w:tc>
        <w:tc>
          <w:tcPr>
            <w:tcW w:w="1163" w:type="dxa"/>
          </w:tcPr>
          <w:p w14:paraId="00CB71B1" w14:textId="53632396" w:rsidR="00680B45" w:rsidRPr="00531D92" w:rsidRDefault="00680B45" w:rsidP="00680B45">
            <w:pPr>
              <w:rPr>
                <w:rFonts w:cs="Arial"/>
              </w:rPr>
            </w:pPr>
            <w:r w:rsidRPr="00531D92">
              <w:rPr>
                <w:rFonts w:cs="Arial"/>
              </w:rPr>
              <w:t>Annex A</w:t>
            </w:r>
          </w:p>
        </w:tc>
        <w:tc>
          <w:tcPr>
            <w:tcW w:w="1591" w:type="dxa"/>
          </w:tcPr>
          <w:p w14:paraId="17D5541E" w14:textId="1D591260" w:rsidR="00680B45" w:rsidRPr="00531D92" w:rsidRDefault="00680B45" w:rsidP="00680B45">
            <w:pPr>
              <w:rPr>
                <w:rFonts w:cs="Arial"/>
              </w:rPr>
            </w:pPr>
            <w:r w:rsidRPr="00531D92">
              <w:rPr>
                <w:rFonts w:cs="Arial"/>
              </w:rPr>
              <w:t>SES03</w:t>
            </w:r>
          </w:p>
        </w:tc>
        <w:tc>
          <w:tcPr>
            <w:tcW w:w="6731" w:type="dxa"/>
          </w:tcPr>
          <w:p w14:paraId="6E08BAF2" w14:textId="7D22C164" w:rsidR="00680B45" w:rsidRPr="00531D92" w:rsidRDefault="00680B45" w:rsidP="00680B45">
            <w:pPr>
              <w:rPr>
                <w:rFonts w:cs="Arial"/>
              </w:rPr>
            </w:pPr>
            <w:r w:rsidRPr="00531D92">
              <w:rPr>
                <w:rFonts w:cs="Arial"/>
              </w:rPr>
              <w:t>Delete from "Conditions on development" the condition requiring agricultural land surveys.</w:t>
            </w:r>
          </w:p>
        </w:tc>
        <w:tc>
          <w:tcPr>
            <w:tcW w:w="4939" w:type="dxa"/>
          </w:tcPr>
          <w:p w14:paraId="5FF8B628" w14:textId="39621556" w:rsidR="00680B45" w:rsidRPr="00531D92" w:rsidRDefault="00680B45" w:rsidP="00680B45">
            <w:pPr>
              <w:rPr>
                <w:rFonts w:cs="Arial"/>
              </w:rPr>
            </w:pPr>
            <w:r w:rsidRPr="00531D92">
              <w:rPr>
                <w:rFonts w:cs="Arial"/>
              </w:rPr>
              <w:t>Response to comment PDSP.006.046 - Natural England</w:t>
            </w:r>
          </w:p>
        </w:tc>
      </w:tr>
      <w:tr w:rsidR="00531D92" w:rsidRPr="00531D92" w14:paraId="4B716844" w14:textId="77777777" w:rsidTr="00D470AC">
        <w:tc>
          <w:tcPr>
            <w:tcW w:w="964" w:type="dxa"/>
          </w:tcPr>
          <w:p w14:paraId="045FB5DF" w14:textId="02D94F66" w:rsidR="00680B45" w:rsidRPr="00531D92" w:rsidRDefault="00680B45" w:rsidP="00680B45">
            <w:pPr>
              <w:rPr>
                <w:rFonts w:cs="Arial"/>
              </w:rPr>
            </w:pPr>
            <w:r w:rsidRPr="00531D92">
              <w:rPr>
                <w:rFonts w:cs="Arial"/>
              </w:rPr>
              <w:t>GD16</w:t>
            </w:r>
          </w:p>
        </w:tc>
        <w:tc>
          <w:tcPr>
            <w:tcW w:w="1163" w:type="dxa"/>
          </w:tcPr>
          <w:p w14:paraId="66D0DA8A" w14:textId="65C7B6A6" w:rsidR="00680B45" w:rsidRPr="00531D92" w:rsidRDefault="00680B45" w:rsidP="00680B45">
            <w:pPr>
              <w:rPr>
                <w:rFonts w:cs="Arial"/>
              </w:rPr>
            </w:pPr>
            <w:r w:rsidRPr="00531D92">
              <w:rPr>
                <w:rFonts w:cs="Arial"/>
              </w:rPr>
              <w:t>Annex A</w:t>
            </w:r>
          </w:p>
        </w:tc>
        <w:tc>
          <w:tcPr>
            <w:tcW w:w="1591" w:type="dxa"/>
          </w:tcPr>
          <w:p w14:paraId="755CD89D" w14:textId="39B6D9CC" w:rsidR="00680B45" w:rsidRPr="00531D92" w:rsidRDefault="00680B45" w:rsidP="00680B45">
            <w:pPr>
              <w:rPr>
                <w:rFonts w:cs="Arial"/>
              </w:rPr>
            </w:pPr>
            <w:r w:rsidRPr="00531D92">
              <w:rPr>
                <w:rFonts w:cs="Arial"/>
              </w:rPr>
              <w:t>SES03</w:t>
            </w:r>
          </w:p>
        </w:tc>
        <w:tc>
          <w:tcPr>
            <w:tcW w:w="6731" w:type="dxa"/>
          </w:tcPr>
          <w:p w14:paraId="05EF023D" w14:textId="36CE2946" w:rsidR="00680B45" w:rsidRPr="00531D92" w:rsidRDefault="00680B45" w:rsidP="00680B45">
            <w:pPr>
              <w:rPr>
                <w:rFonts w:cs="Arial"/>
              </w:rPr>
            </w:pPr>
            <w:r w:rsidRPr="00531D92">
              <w:rPr>
                <w:rFonts w:cs="Arial"/>
              </w:rPr>
              <w:t>Add wording in the "Conditions of Development" as follows: "Development should provide a strategy for responding to the National Grid Electricity Transmission overhead transmission lines and towers present within the site which demonstrates how the National Grid Electricity Transmission Design Guide and Principles have been applied at the design stage and how the impact of the assets has been reduced through good design"</w:t>
            </w:r>
          </w:p>
        </w:tc>
        <w:tc>
          <w:tcPr>
            <w:tcW w:w="4939" w:type="dxa"/>
          </w:tcPr>
          <w:p w14:paraId="3D3593BC" w14:textId="1E1224D2" w:rsidR="00680B45" w:rsidRPr="00531D92" w:rsidRDefault="00680B45" w:rsidP="00680B45">
            <w:pPr>
              <w:rPr>
                <w:rFonts w:cs="Arial"/>
              </w:rPr>
            </w:pPr>
            <w:r w:rsidRPr="00531D92">
              <w:rPr>
                <w:rFonts w:cs="Arial"/>
              </w:rPr>
              <w:t>Response to comment PDSP.004.003 - National Grid, PDSP.233.001, PDSP.256.001, PDSP.319.001, PDSP.337.001, PDSP.339.001, PDSP.361.001, PDSP.387.001, PDSP.389.001, PDSP.401.001</w:t>
            </w:r>
          </w:p>
        </w:tc>
      </w:tr>
      <w:tr w:rsidR="00531D92" w:rsidRPr="00531D92" w14:paraId="77C3C083" w14:textId="77777777" w:rsidTr="00D470AC">
        <w:tc>
          <w:tcPr>
            <w:tcW w:w="964" w:type="dxa"/>
          </w:tcPr>
          <w:p w14:paraId="58B9D1CB" w14:textId="391B3D38" w:rsidR="00680B45" w:rsidRPr="00531D92" w:rsidRDefault="00680B45" w:rsidP="00680B45">
            <w:pPr>
              <w:rPr>
                <w:rFonts w:cs="Arial"/>
              </w:rPr>
            </w:pPr>
            <w:r w:rsidRPr="00531D92">
              <w:rPr>
                <w:rFonts w:cs="Arial"/>
              </w:rPr>
              <w:t>SV34</w:t>
            </w:r>
          </w:p>
        </w:tc>
        <w:tc>
          <w:tcPr>
            <w:tcW w:w="1163" w:type="dxa"/>
          </w:tcPr>
          <w:p w14:paraId="6BB23175" w14:textId="65085845" w:rsidR="00680B45" w:rsidRPr="00531D92" w:rsidRDefault="00680B45" w:rsidP="00680B45">
            <w:pPr>
              <w:rPr>
                <w:rFonts w:cs="Arial"/>
              </w:rPr>
            </w:pPr>
            <w:r w:rsidRPr="00531D92">
              <w:rPr>
                <w:rFonts w:cs="Arial"/>
              </w:rPr>
              <w:t>Annex A</w:t>
            </w:r>
          </w:p>
        </w:tc>
        <w:tc>
          <w:tcPr>
            <w:tcW w:w="1591" w:type="dxa"/>
          </w:tcPr>
          <w:p w14:paraId="2E20581B" w14:textId="0C2F417C" w:rsidR="00680B45" w:rsidRPr="00531D92" w:rsidRDefault="00680B45" w:rsidP="00680B45">
            <w:pPr>
              <w:rPr>
                <w:rFonts w:cs="Arial"/>
              </w:rPr>
            </w:pPr>
            <w:r w:rsidRPr="00531D92">
              <w:rPr>
                <w:rFonts w:cs="Arial"/>
              </w:rPr>
              <w:t>SES03</w:t>
            </w:r>
          </w:p>
        </w:tc>
        <w:tc>
          <w:tcPr>
            <w:tcW w:w="6731" w:type="dxa"/>
          </w:tcPr>
          <w:p w14:paraId="29E0CE5D" w14:textId="14B7B9C7" w:rsidR="00680B45" w:rsidRPr="00531D92" w:rsidRDefault="00680B45" w:rsidP="00680B45">
            <w:pPr>
              <w:rPr>
                <w:rFonts w:cs="Arial"/>
              </w:rPr>
            </w:pPr>
            <w:r w:rsidRPr="00531D92">
              <w:rPr>
                <w:rFonts w:cs="Arial"/>
              </w:rPr>
              <w:t>Amend condition on development to read:' • Biodiversity Net Gain should be delivered on site within the connective ecological corridor/area which should also act as an environmental buffer between the development and neighbouring housing.'</w:t>
            </w:r>
          </w:p>
        </w:tc>
        <w:tc>
          <w:tcPr>
            <w:tcW w:w="4939" w:type="dxa"/>
          </w:tcPr>
          <w:p w14:paraId="3059955C" w14:textId="0F5E9F2C" w:rsidR="00680B45" w:rsidRPr="00531D92" w:rsidRDefault="00680B45" w:rsidP="00680B45">
            <w:pPr>
              <w:rPr>
                <w:rFonts w:cs="Arial"/>
              </w:rPr>
            </w:pPr>
            <w:r w:rsidRPr="00531D92">
              <w:rPr>
                <w:rFonts w:cs="Arial"/>
              </w:rPr>
              <w:t xml:space="preserve">Response to comments PDSP.152.001, PDSP.157.001, PDSP.162.001, PDSP.163.001, PDSP.164.001, PDSP.166.001, PDSP.167.001, PDSP.169.001, PDSP.171.001, </w:t>
            </w:r>
            <w:r w:rsidRPr="00531D92">
              <w:rPr>
                <w:rFonts w:cs="Arial"/>
              </w:rPr>
              <w:lastRenderedPageBreak/>
              <w:t>PDSP.173.001, PDSP.173.002, PDSP.174.001, PDSP.178.001, PDSP.184.001, PDSP.187.001, PDSP.199.001, PDSP.204.001, PDSP.204.002, PDSP.206.001, PDSP.209.001, PDSP.224.001, PDSP.224.002, PDSP.225.001, PDSP.225.002, PDSP.225.003, PDSP.226.001, PDSP.231.002, PDSP.233.001, PDSP.234.001, PDSP.234.002, PDSP.240.002, PDSP.235.001, PDSP.247.001, PDSP.256.001, PDSP.259.001, PDSP.266.001, PDSP.277.001, PDSP.280.001, PDSP.288.001, PDSP.289.001, PDSP.293.001, PDSP.294.001, PDSP.297.001, PDSP.297.002, PDSP.307.001, PDSP.319.001, PDSP.339.001, PDSP.361.001, PDSP.387.002, PDSP.389.001, PDSP.401.001</w:t>
            </w:r>
          </w:p>
        </w:tc>
      </w:tr>
      <w:tr w:rsidR="00531D92" w:rsidRPr="00531D92" w14:paraId="3E291B11" w14:textId="77777777" w:rsidTr="00D470AC">
        <w:tc>
          <w:tcPr>
            <w:tcW w:w="964" w:type="dxa"/>
          </w:tcPr>
          <w:p w14:paraId="2BBD567B" w14:textId="3C0D0AA4" w:rsidR="00680B45" w:rsidRPr="00531D92" w:rsidRDefault="00680B45" w:rsidP="00680B45">
            <w:pPr>
              <w:rPr>
                <w:rFonts w:cs="Arial"/>
              </w:rPr>
            </w:pPr>
            <w:r w:rsidRPr="00531D92">
              <w:rPr>
                <w:rFonts w:cs="Arial"/>
              </w:rPr>
              <w:t>LS23</w:t>
            </w:r>
          </w:p>
        </w:tc>
        <w:tc>
          <w:tcPr>
            <w:tcW w:w="1163" w:type="dxa"/>
          </w:tcPr>
          <w:p w14:paraId="19AB6DF3" w14:textId="5B5DFD22" w:rsidR="00680B45" w:rsidRPr="00531D92" w:rsidRDefault="00680B45" w:rsidP="00680B45">
            <w:pPr>
              <w:rPr>
                <w:rFonts w:cs="Arial"/>
              </w:rPr>
            </w:pPr>
            <w:r w:rsidRPr="00531D92">
              <w:rPr>
                <w:rFonts w:cs="Arial"/>
              </w:rPr>
              <w:t>Annex A</w:t>
            </w:r>
          </w:p>
        </w:tc>
        <w:tc>
          <w:tcPr>
            <w:tcW w:w="1591" w:type="dxa"/>
          </w:tcPr>
          <w:p w14:paraId="60A5BEC5" w14:textId="3FC4ED19" w:rsidR="00680B45" w:rsidRPr="00531D92" w:rsidRDefault="00680B45" w:rsidP="00680B45">
            <w:pPr>
              <w:rPr>
                <w:rFonts w:cs="Arial"/>
              </w:rPr>
            </w:pPr>
            <w:r w:rsidRPr="00531D92">
              <w:rPr>
                <w:rFonts w:cs="Arial"/>
              </w:rPr>
              <w:t>SES04</w:t>
            </w:r>
          </w:p>
        </w:tc>
        <w:tc>
          <w:tcPr>
            <w:tcW w:w="6731" w:type="dxa"/>
          </w:tcPr>
          <w:p w14:paraId="51946DF2" w14:textId="00C8B991" w:rsidR="00680B45" w:rsidRPr="00531D92" w:rsidRDefault="00680B45" w:rsidP="00680B45">
            <w:pPr>
              <w:rPr>
                <w:rFonts w:cs="Arial"/>
              </w:rPr>
            </w:pPr>
            <w:r w:rsidRPr="00531D92">
              <w:rPr>
                <w:rFonts w:cs="Arial"/>
              </w:rPr>
              <w:t xml:space="preserve">Insert additional condition on development 'No development should take place within the Local Wildlife Site which is within a corridor of sites designated for nature conservation and possessing populations of Great Crested Newts.'   </w:t>
            </w:r>
          </w:p>
        </w:tc>
        <w:tc>
          <w:tcPr>
            <w:tcW w:w="4939" w:type="dxa"/>
          </w:tcPr>
          <w:p w14:paraId="464AC9B6" w14:textId="2F83AF37" w:rsidR="00680B45" w:rsidRPr="00531D92" w:rsidRDefault="00680B45" w:rsidP="00680B45">
            <w:pPr>
              <w:rPr>
                <w:rFonts w:cs="Arial"/>
              </w:rPr>
            </w:pPr>
            <w:r w:rsidRPr="00531D92">
              <w:rPr>
                <w:rFonts w:cs="Arial"/>
              </w:rPr>
              <w:t>Response to comment (PDSP.375.002), (PDSP.188.009), (PDSP.271.023)</w:t>
            </w:r>
          </w:p>
        </w:tc>
      </w:tr>
      <w:tr w:rsidR="00531D92" w:rsidRPr="00531D92" w14:paraId="24777FA8" w14:textId="77777777" w:rsidTr="00D470AC">
        <w:tc>
          <w:tcPr>
            <w:tcW w:w="964" w:type="dxa"/>
          </w:tcPr>
          <w:p w14:paraId="4A002DBF" w14:textId="69E5AC04" w:rsidR="00680B45" w:rsidRPr="00531D92" w:rsidRDefault="00680B45" w:rsidP="00680B45">
            <w:pPr>
              <w:rPr>
                <w:rFonts w:cs="Arial"/>
              </w:rPr>
            </w:pPr>
            <w:r w:rsidRPr="00531D92">
              <w:rPr>
                <w:rFonts w:cs="Arial"/>
              </w:rPr>
              <w:t>LS25</w:t>
            </w:r>
          </w:p>
        </w:tc>
        <w:tc>
          <w:tcPr>
            <w:tcW w:w="1163" w:type="dxa"/>
          </w:tcPr>
          <w:p w14:paraId="03E7D8AC" w14:textId="2B051565" w:rsidR="00680B45" w:rsidRPr="00531D92" w:rsidRDefault="00680B45" w:rsidP="00680B45">
            <w:pPr>
              <w:rPr>
                <w:rFonts w:cs="Arial"/>
              </w:rPr>
            </w:pPr>
            <w:r w:rsidRPr="00531D92">
              <w:rPr>
                <w:rFonts w:cs="Arial"/>
              </w:rPr>
              <w:t>Annex A</w:t>
            </w:r>
          </w:p>
        </w:tc>
        <w:tc>
          <w:tcPr>
            <w:tcW w:w="1591" w:type="dxa"/>
          </w:tcPr>
          <w:p w14:paraId="7070019E" w14:textId="7D12901D" w:rsidR="00680B45" w:rsidRPr="00531D92" w:rsidRDefault="00680B45" w:rsidP="00680B45">
            <w:pPr>
              <w:rPr>
                <w:rFonts w:cs="Arial"/>
              </w:rPr>
            </w:pPr>
            <w:r w:rsidRPr="00531D92">
              <w:rPr>
                <w:rFonts w:cs="Arial"/>
              </w:rPr>
              <w:t>SES05</w:t>
            </w:r>
          </w:p>
        </w:tc>
        <w:tc>
          <w:tcPr>
            <w:tcW w:w="6731" w:type="dxa"/>
          </w:tcPr>
          <w:p w14:paraId="13FB0103" w14:textId="4C2FB33A" w:rsidR="00680B45" w:rsidRPr="00531D92" w:rsidRDefault="00680B45" w:rsidP="00680B45">
            <w:pPr>
              <w:rPr>
                <w:rFonts w:cs="Arial"/>
              </w:rPr>
            </w:pPr>
            <w:r w:rsidRPr="00531D92">
              <w:rPr>
                <w:rFonts w:cs="Arial"/>
              </w:rPr>
              <w:t xml:space="preserve">Insert additional condition on development 'No development should take place within the Local Wildlife Site which is within a corridor of sites designated for nature conservation and possessing populations of Great Crested Newts.'   </w:t>
            </w:r>
          </w:p>
        </w:tc>
        <w:tc>
          <w:tcPr>
            <w:tcW w:w="4939" w:type="dxa"/>
          </w:tcPr>
          <w:p w14:paraId="1F629840" w14:textId="5CFB9A4D" w:rsidR="00680B45" w:rsidRPr="00531D92" w:rsidRDefault="00680B45" w:rsidP="00680B45">
            <w:pPr>
              <w:rPr>
                <w:rFonts w:cs="Arial"/>
              </w:rPr>
            </w:pPr>
            <w:r w:rsidRPr="00531D92">
              <w:rPr>
                <w:rFonts w:cs="Arial"/>
              </w:rPr>
              <w:t>Response to comment (PDSP.375.002) , (PDSP.188.010), (PDSP.271.024)</w:t>
            </w:r>
          </w:p>
        </w:tc>
      </w:tr>
      <w:tr w:rsidR="00531D92" w:rsidRPr="00531D92" w14:paraId="42052614" w14:textId="77777777" w:rsidTr="00D470AC">
        <w:tc>
          <w:tcPr>
            <w:tcW w:w="964" w:type="dxa"/>
          </w:tcPr>
          <w:p w14:paraId="1769108C" w14:textId="3B5B5AD5" w:rsidR="00680B45" w:rsidRPr="00531D92" w:rsidRDefault="00680B45" w:rsidP="00680B45">
            <w:pPr>
              <w:rPr>
                <w:rFonts w:cs="Arial"/>
              </w:rPr>
            </w:pPr>
            <w:r w:rsidRPr="00531D92">
              <w:rPr>
                <w:rFonts w:cs="Arial"/>
              </w:rPr>
              <w:t>LM59</w:t>
            </w:r>
          </w:p>
        </w:tc>
        <w:tc>
          <w:tcPr>
            <w:tcW w:w="1163" w:type="dxa"/>
          </w:tcPr>
          <w:p w14:paraId="34AC8D66" w14:textId="3AB87592" w:rsidR="00680B45" w:rsidRPr="00531D92" w:rsidRDefault="00680B45" w:rsidP="00680B45">
            <w:pPr>
              <w:rPr>
                <w:rFonts w:cs="Arial"/>
              </w:rPr>
            </w:pPr>
            <w:r w:rsidRPr="00531D92">
              <w:rPr>
                <w:rFonts w:cs="Arial"/>
              </w:rPr>
              <w:t>Annex A</w:t>
            </w:r>
          </w:p>
        </w:tc>
        <w:tc>
          <w:tcPr>
            <w:tcW w:w="1591" w:type="dxa"/>
          </w:tcPr>
          <w:p w14:paraId="5AB940EB" w14:textId="518333DC" w:rsidR="00680B45" w:rsidRPr="00531D92" w:rsidRDefault="00680B45" w:rsidP="00680B45">
            <w:pPr>
              <w:rPr>
                <w:rFonts w:cs="Arial"/>
              </w:rPr>
            </w:pPr>
            <w:r w:rsidRPr="00531D92">
              <w:rPr>
                <w:rFonts w:cs="Arial"/>
              </w:rPr>
              <w:t>SES21</w:t>
            </w:r>
          </w:p>
        </w:tc>
        <w:tc>
          <w:tcPr>
            <w:tcW w:w="6731" w:type="dxa"/>
          </w:tcPr>
          <w:p w14:paraId="0FFC606C" w14:textId="31696640"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r>
            <w:r w:rsidRPr="00531D92">
              <w:rPr>
                <w:rFonts w:cs="Arial"/>
              </w:rPr>
              <w:lastRenderedPageBreak/>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600BDC09" w14:textId="33846B3C" w:rsidR="00680B45" w:rsidRPr="00531D92" w:rsidRDefault="00680B45" w:rsidP="00680B45">
            <w:pPr>
              <w:rPr>
                <w:rFonts w:cs="Arial"/>
              </w:rPr>
            </w:pPr>
            <w:r w:rsidRPr="00531D92">
              <w:rPr>
                <w:rFonts w:cs="Arial"/>
              </w:rPr>
              <w:lastRenderedPageBreak/>
              <w:t>Response to PDSP.003.128 - Historic England</w:t>
            </w:r>
          </w:p>
        </w:tc>
      </w:tr>
      <w:tr w:rsidR="00531D92" w:rsidRPr="00531D92" w14:paraId="77AFA057" w14:textId="77777777" w:rsidTr="00D470AC">
        <w:tc>
          <w:tcPr>
            <w:tcW w:w="964" w:type="dxa"/>
          </w:tcPr>
          <w:p w14:paraId="5A929AD1" w14:textId="7A12A94C" w:rsidR="00680B45" w:rsidRPr="00531D92" w:rsidRDefault="00680B45" w:rsidP="00680B45">
            <w:pPr>
              <w:rPr>
                <w:rFonts w:cs="Arial"/>
              </w:rPr>
            </w:pPr>
            <w:r w:rsidRPr="00531D92">
              <w:rPr>
                <w:rFonts w:cs="Arial"/>
              </w:rPr>
              <w:t>GD22</w:t>
            </w:r>
          </w:p>
        </w:tc>
        <w:tc>
          <w:tcPr>
            <w:tcW w:w="1163" w:type="dxa"/>
          </w:tcPr>
          <w:p w14:paraId="454A1DB1" w14:textId="38F5B3E8" w:rsidR="00680B45" w:rsidRPr="00531D92" w:rsidRDefault="00680B45" w:rsidP="00680B45">
            <w:pPr>
              <w:rPr>
                <w:rFonts w:cs="Arial"/>
              </w:rPr>
            </w:pPr>
            <w:r w:rsidRPr="00531D92">
              <w:rPr>
                <w:rFonts w:cs="Arial"/>
              </w:rPr>
              <w:t>Annex A</w:t>
            </w:r>
          </w:p>
        </w:tc>
        <w:tc>
          <w:tcPr>
            <w:tcW w:w="1591" w:type="dxa"/>
          </w:tcPr>
          <w:p w14:paraId="4761DA01" w14:textId="4503A951" w:rsidR="00680B45" w:rsidRPr="00531D92" w:rsidRDefault="00680B45" w:rsidP="00680B45">
            <w:pPr>
              <w:rPr>
                <w:rFonts w:cs="Arial"/>
              </w:rPr>
            </w:pPr>
            <w:r w:rsidRPr="00531D92">
              <w:rPr>
                <w:rFonts w:cs="Arial"/>
              </w:rPr>
              <w:t>SES27</w:t>
            </w:r>
          </w:p>
        </w:tc>
        <w:tc>
          <w:tcPr>
            <w:tcW w:w="6731" w:type="dxa"/>
          </w:tcPr>
          <w:p w14:paraId="0FF535E1" w14:textId="388360B1" w:rsidR="00680B45" w:rsidRPr="00531D92" w:rsidRDefault="00680B45" w:rsidP="00680B45">
            <w:pPr>
              <w:rPr>
                <w:rFonts w:cs="Arial"/>
              </w:rPr>
            </w:pPr>
            <w:r w:rsidRPr="00531D92">
              <w:rPr>
                <w:rFonts w:cs="Arial"/>
              </w:rPr>
              <w:t>Add the following wording in "Conditions on development": "Development must not prejudice the use of the adjacent playing field and the Council must retain the access through the site to service the playing field" and delete "None".</w:t>
            </w:r>
          </w:p>
        </w:tc>
        <w:tc>
          <w:tcPr>
            <w:tcW w:w="4939" w:type="dxa"/>
          </w:tcPr>
          <w:p w14:paraId="4D20A03A" w14:textId="23213F18" w:rsidR="00680B45" w:rsidRPr="00531D92" w:rsidRDefault="00680B45" w:rsidP="00680B45">
            <w:pPr>
              <w:rPr>
                <w:rFonts w:cs="Arial"/>
              </w:rPr>
            </w:pPr>
            <w:r w:rsidRPr="00531D92">
              <w:rPr>
                <w:rFonts w:cs="Arial"/>
              </w:rPr>
              <w:t>Response to comment 007.023 - Sport England</w:t>
            </w:r>
          </w:p>
        </w:tc>
      </w:tr>
      <w:tr w:rsidR="00531D92" w:rsidRPr="00531D92" w14:paraId="4A180ABD" w14:textId="77777777" w:rsidTr="00D470AC">
        <w:tc>
          <w:tcPr>
            <w:tcW w:w="964" w:type="dxa"/>
          </w:tcPr>
          <w:p w14:paraId="27A7308E" w14:textId="4D7E388F" w:rsidR="00680B45" w:rsidRPr="00531D92" w:rsidRDefault="00680B45" w:rsidP="00680B45">
            <w:pPr>
              <w:rPr>
                <w:rFonts w:cs="Arial"/>
              </w:rPr>
            </w:pPr>
            <w:r w:rsidRPr="00531D92">
              <w:rPr>
                <w:rFonts w:cs="Arial"/>
              </w:rPr>
              <w:t>LS44</w:t>
            </w:r>
          </w:p>
        </w:tc>
        <w:tc>
          <w:tcPr>
            <w:tcW w:w="1163" w:type="dxa"/>
          </w:tcPr>
          <w:p w14:paraId="53FE704E" w14:textId="7E4CB2AB" w:rsidR="00680B45" w:rsidRPr="00531D92" w:rsidRDefault="00680B45" w:rsidP="00680B45">
            <w:pPr>
              <w:rPr>
                <w:rFonts w:cs="Arial"/>
              </w:rPr>
            </w:pPr>
            <w:r w:rsidRPr="00531D92">
              <w:rPr>
                <w:rFonts w:cs="Arial"/>
              </w:rPr>
              <w:t>Annex A</w:t>
            </w:r>
          </w:p>
        </w:tc>
        <w:tc>
          <w:tcPr>
            <w:tcW w:w="1591" w:type="dxa"/>
          </w:tcPr>
          <w:p w14:paraId="63274D6E" w14:textId="5F6F3977" w:rsidR="00680B45" w:rsidRPr="00531D92" w:rsidRDefault="00680B45" w:rsidP="00680B45">
            <w:pPr>
              <w:rPr>
                <w:rFonts w:cs="Arial"/>
              </w:rPr>
            </w:pPr>
            <w:r w:rsidRPr="00531D92">
              <w:rPr>
                <w:rFonts w:cs="Arial"/>
              </w:rPr>
              <w:t>SES28</w:t>
            </w:r>
          </w:p>
        </w:tc>
        <w:tc>
          <w:tcPr>
            <w:tcW w:w="6731" w:type="dxa"/>
          </w:tcPr>
          <w:p w14:paraId="75D260C8" w14:textId="0CC7F080" w:rsidR="00680B45" w:rsidRPr="00531D92" w:rsidRDefault="00680B45" w:rsidP="00680B45">
            <w:pPr>
              <w:rPr>
                <w:rFonts w:cs="Arial"/>
              </w:rPr>
            </w:pPr>
            <w:r w:rsidRPr="00531D92">
              <w:rPr>
                <w:rFonts w:cs="Arial"/>
              </w:rPr>
              <w:t>Add condition on development "A buffer is required to the adjacent Local Wildlife Site (s). Grassland requires a 6 metre buffer, Ancient woodland/woodland requires a 15 metre buffer (measured from the edge of the canopy), Watercourses (rivers and streams) require a 10 metre buffer."</w:t>
            </w:r>
          </w:p>
        </w:tc>
        <w:tc>
          <w:tcPr>
            <w:tcW w:w="4939" w:type="dxa"/>
          </w:tcPr>
          <w:p w14:paraId="22D7C11C" w14:textId="1524DD63" w:rsidR="00680B45" w:rsidRPr="00531D92" w:rsidRDefault="00680B45" w:rsidP="00680B45">
            <w:pPr>
              <w:rPr>
                <w:rFonts w:cs="Arial"/>
              </w:rPr>
            </w:pPr>
            <w:r w:rsidRPr="00531D92">
              <w:rPr>
                <w:rFonts w:cs="Arial"/>
              </w:rPr>
              <w:t>Response to comment PDSP.127.029</w:t>
            </w:r>
          </w:p>
        </w:tc>
      </w:tr>
      <w:tr w:rsidR="00531D92" w:rsidRPr="00531D92" w14:paraId="7F513B22" w14:textId="77777777" w:rsidTr="00D470AC">
        <w:tc>
          <w:tcPr>
            <w:tcW w:w="964" w:type="dxa"/>
          </w:tcPr>
          <w:p w14:paraId="1760DE03" w14:textId="424DDD61" w:rsidR="00680B45" w:rsidRPr="00531D92" w:rsidRDefault="00680B45" w:rsidP="00680B45">
            <w:pPr>
              <w:rPr>
                <w:rFonts w:cs="Arial"/>
              </w:rPr>
            </w:pPr>
            <w:r w:rsidRPr="00531D92">
              <w:rPr>
                <w:rFonts w:cs="Arial"/>
              </w:rPr>
              <w:t>DH53</w:t>
            </w:r>
          </w:p>
        </w:tc>
        <w:tc>
          <w:tcPr>
            <w:tcW w:w="1163" w:type="dxa"/>
          </w:tcPr>
          <w:p w14:paraId="7A31DB66" w14:textId="4032B7D7" w:rsidR="00680B45" w:rsidRPr="00531D92" w:rsidRDefault="00680B45" w:rsidP="00680B45">
            <w:pPr>
              <w:rPr>
                <w:rFonts w:cs="Arial"/>
              </w:rPr>
            </w:pPr>
            <w:r w:rsidRPr="00531D92">
              <w:rPr>
                <w:rFonts w:cs="Arial"/>
              </w:rPr>
              <w:t>Annex A</w:t>
            </w:r>
          </w:p>
        </w:tc>
        <w:tc>
          <w:tcPr>
            <w:tcW w:w="1591" w:type="dxa"/>
          </w:tcPr>
          <w:p w14:paraId="65BACEBD" w14:textId="74C398A1" w:rsidR="00680B45" w:rsidRPr="00531D92" w:rsidRDefault="00680B45" w:rsidP="00680B45">
            <w:pPr>
              <w:rPr>
                <w:rFonts w:cs="Arial"/>
              </w:rPr>
            </w:pPr>
            <w:r w:rsidRPr="00531D92">
              <w:rPr>
                <w:rFonts w:cs="Arial"/>
              </w:rPr>
              <w:t>SES28</w:t>
            </w:r>
          </w:p>
        </w:tc>
        <w:tc>
          <w:tcPr>
            <w:tcW w:w="6731" w:type="dxa"/>
          </w:tcPr>
          <w:p w14:paraId="4A9A1E13" w14:textId="0EC35D6A" w:rsidR="00680B45" w:rsidRPr="00531D92" w:rsidRDefault="00680B45" w:rsidP="00680B45">
            <w:pPr>
              <w:rPr>
                <w:rFonts w:cs="Arial"/>
              </w:rPr>
            </w:pPr>
            <w:r w:rsidRPr="00531D92">
              <w:rPr>
                <w:rFonts w:cs="Arial"/>
              </w:rPr>
              <w:t>Add condition on development 'Connective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c>
          <w:tcPr>
            <w:tcW w:w="4939" w:type="dxa"/>
          </w:tcPr>
          <w:p w14:paraId="15808A95" w14:textId="77E367F9" w:rsidR="00680B45" w:rsidRPr="00531D92" w:rsidRDefault="00680B45" w:rsidP="00680B45">
            <w:pPr>
              <w:rPr>
                <w:rFonts w:cs="Arial"/>
              </w:rPr>
            </w:pPr>
            <w:r w:rsidRPr="00531D92">
              <w:rPr>
                <w:rFonts w:cs="Arial"/>
              </w:rPr>
              <w:t>Response to comment PDSP.127.039 from Sheffield &amp; Rotherham Wildlife Trust</w:t>
            </w:r>
          </w:p>
        </w:tc>
      </w:tr>
      <w:tr w:rsidR="00531D92" w:rsidRPr="00531D92" w14:paraId="6BFF7BFE" w14:textId="77777777" w:rsidTr="00D470AC">
        <w:tc>
          <w:tcPr>
            <w:tcW w:w="964" w:type="dxa"/>
          </w:tcPr>
          <w:p w14:paraId="2F0CAC87" w14:textId="6A18ABB3" w:rsidR="00680B45" w:rsidRPr="00531D92" w:rsidRDefault="00680B45" w:rsidP="00680B45">
            <w:pPr>
              <w:rPr>
                <w:rFonts w:cs="Arial"/>
              </w:rPr>
            </w:pPr>
            <w:r w:rsidRPr="00531D92">
              <w:rPr>
                <w:rFonts w:cs="Arial"/>
              </w:rPr>
              <w:t>LM107</w:t>
            </w:r>
          </w:p>
        </w:tc>
        <w:tc>
          <w:tcPr>
            <w:tcW w:w="1163" w:type="dxa"/>
          </w:tcPr>
          <w:p w14:paraId="14437C21" w14:textId="4F7FCFC3" w:rsidR="00680B45" w:rsidRPr="00531D92" w:rsidRDefault="00680B45" w:rsidP="00680B45">
            <w:pPr>
              <w:rPr>
                <w:rFonts w:cs="Arial"/>
              </w:rPr>
            </w:pPr>
            <w:r w:rsidRPr="00531D92">
              <w:rPr>
                <w:rFonts w:cs="Arial"/>
              </w:rPr>
              <w:t>Annex A</w:t>
            </w:r>
          </w:p>
        </w:tc>
        <w:tc>
          <w:tcPr>
            <w:tcW w:w="1591" w:type="dxa"/>
          </w:tcPr>
          <w:p w14:paraId="7BFDC398" w14:textId="75524E98" w:rsidR="00680B45" w:rsidRPr="00531D92" w:rsidRDefault="00680B45" w:rsidP="00680B45">
            <w:pPr>
              <w:rPr>
                <w:rFonts w:cs="Arial"/>
              </w:rPr>
            </w:pPr>
            <w:r w:rsidRPr="00531D92">
              <w:rPr>
                <w:rFonts w:cs="Arial"/>
              </w:rPr>
              <w:t>SS13</w:t>
            </w:r>
          </w:p>
        </w:tc>
        <w:tc>
          <w:tcPr>
            <w:tcW w:w="6731" w:type="dxa"/>
          </w:tcPr>
          <w:p w14:paraId="5145949B" w14:textId="719E067E"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w:t>
            </w:r>
            <w:r w:rsidRPr="00531D92">
              <w:rPr>
                <w:rFonts w:cs="Arial"/>
              </w:rPr>
              <w:lastRenderedPageBreak/>
              <w:t>Local Plan, or other suitable mitigation measures agreed with the Local Planning Authority, to avoid or minimise harm to the significance of heritage assets and their settings."</w:t>
            </w:r>
          </w:p>
        </w:tc>
        <w:tc>
          <w:tcPr>
            <w:tcW w:w="4939" w:type="dxa"/>
          </w:tcPr>
          <w:p w14:paraId="7562D7D8" w14:textId="566BF18E" w:rsidR="00680B45" w:rsidRPr="00531D92" w:rsidRDefault="00680B45" w:rsidP="00680B45">
            <w:pPr>
              <w:rPr>
                <w:rFonts w:cs="Arial"/>
              </w:rPr>
            </w:pPr>
            <w:r w:rsidRPr="00531D92">
              <w:rPr>
                <w:rFonts w:cs="Arial"/>
              </w:rPr>
              <w:lastRenderedPageBreak/>
              <w:t>Response to comment PDSP.003.040 - Historic England</w:t>
            </w:r>
          </w:p>
        </w:tc>
      </w:tr>
      <w:tr w:rsidR="00531D92" w:rsidRPr="00531D92" w14:paraId="0FEE4C04" w14:textId="77777777" w:rsidTr="00D470AC">
        <w:tc>
          <w:tcPr>
            <w:tcW w:w="964" w:type="dxa"/>
          </w:tcPr>
          <w:p w14:paraId="4344A94C" w14:textId="061EB014" w:rsidR="00680B45" w:rsidRPr="00531D92" w:rsidRDefault="00680B45" w:rsidP="00680B45">
            <w:pPr>
              <w:rPr>
                <w:rFonts w:cs="Arial"/>
              </w:rPr>
            </w:pPr>
            <w:r w:rsidRPr="00531D92">
              <w:rPr>
                <w:rFonts w:cs="Arial"/>
              </w:rPr>
              <w:t>LM108</w:t>
            </w:r>
          </w:p>
        </w:tc>
        <w:tc>
          <w:tcPr>
            <w:tcW w:w="1163" w:type="dxa"/>
          </w:tcPr>
          <w:p w14:paraId="3C1FA359" w14:textId="62559A6C" w:rsidR="00680B45" w:rsidRPr="00531D92" w:rsidRDefault="00680B45" w:rsidP="00680B45">
            <w:pPr>
              <w:rPr>
                <w:rFonts w:cs="Arial"/>
              </w:rPr>
            </w:pPr>
            <w:r w:rsidRPr="00531D92">
              <w:rPr>
                <w:rFonts w:cs="Arial"/>
              </w:rPr>
              <w:t>Annex A</w:t>
            </w:r>
          </w:p>
        </w:tc>
        <w:tc>
          <w:tcPr>
            <w:tcW w:w="1591" w:type="dxa"/>
          </w:tcPr>
          <w:p w14:paraId="24CA65E6" w14:textId="0912130E" w:rsidR="00680B45" w:rsidRPr="00531D92" w:rsidRDefault="00680B45" w:rsidP="00680B45">
            <w:pPr>
              <w:rPr>
                <w:rFonts w:cs="Arial"/>
              </w:rPr>
            </w:pPr>
            <w:r w:rsidRPr="00531D92">
              <w:rPr>
                <w:rFonts w:cs="Arial"/>
              </w:rPr>
              <w:t>SS17</w:t>
            </w:r>
          </w:p>
        </w:tc>
        <w:tc>
          <w:tcPr>
            <w:tcW w:w="6731" w:type="dxa"/>
          </w:tcPr>
          <w:p w14:paraId="03B3F6DC" w14:textId="1571B031"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2A120248" w14:textId="458112CE" w:rsidR="00680B45" w:rsidRPr="00531D92" w:rsidRDefault="00680B45" w:rsidP="00680B45">
            <w:pPr>
              <w:rPr>
                <w:rFonts w:cs="Arial"/>
              </w:rPr>
            </w:pPr>
            <w:r w:rsidRPr="00531D92">
              <w:rPr>
                <w:rFonts w:cs="Arial"/>
              </w:rPr>
              <w:t>Response to comment PDSP.003.040 - Historic England</w:t>
            </w:r>
          </w:p>
        </w:tc>
      </w:tr>
      <w:tr w:rsidR="00531D92" w:rsidRPr="00531D92" w14:paraId="0C80413B" w14:textId="77777777" w:rsidTr="00D470AC">
        <w:tc>
          <w:tcPr>
            <w:tcW w:w="964" w:type="dxa"/>
          </w:tcPr>
          <w:p w14:paraId="43E6F059" w14:textId="03BB3BDC" w:rsidR="00680B45" w:rsidRPr="00531D92" w:rsidRDefault="00680B45" w:rsidP="00680B45">
            <w:pPr>
              <w:rPr>
                <w:rFonts w:cs="Arial"/>
              </w:rPr>
            </w:pPr>
            <w:r w:rsidRPr="00531D92">
              <w:rPr>
                <w:rFonts w:cs="Arial"/>
              </w:rPr>
              <w:t>GD21</w:t>
            </w:r>
          </w:p>
        </w:tc>
        <w:tc>
          <w:tcPr>
            <w:tcW w:w="1163" w:type="dxa"/>
          </w:tcPr>
          <w:p w14:paraId="0D9F5755" w14:textId="40F4244A" w:rsidR="00680B45" w:rsidRPr="00531D92" w:rsidRDefault="00680B45" w:rsidP="00680B45">
            <w:pPr>
              <w:rPr>
                <w:rFonts w:cs="Arial"/>
              </w:rPr>
            </w:pPr>
            <w:r w:rsidRPr="00531D92">
              <w:rPr>
                <w:rFonts w:cs="Arial"/>
              </w:rPr>
              <w:t>Annex A</w:t>
            </w:r>
          </w:p>
        </w:tc>
        <w:tc>
          <w:tcPr>
            <w:tcW w:w="1591" w:type="dxa"/>
          </w:tcPr>
          <w:p w14:paraId="34E618EB" w14:textId="7120FBA7" w:rsidR="00680B45" w:rsidRPr="00531D92" w:rsidRDefault="00680B45" w:rsidP="00680B45">
            <w:pPr>
              <w:rPr>
                <w:rFonts w:cs="Arial"/>
              </w:rPr>
            </w:pPr>
            <w:r w:rsidRPr="00531D92">
              <w:rPr>
                <w:rFonts w:cs="Arial"/>
              </w:rPr>
              <w:t>SS18</w:t>
            </w:r>
          </w:p>
        </w:tc>
        <w:tc>
          <w:tcPr>
            <w:tcW w:w="6731" w:type="dxa"/>
          </w:tcPr>
          <w:p w14:paraId="7A56BC52" w14:textId="19632E88" w:rsidR="00680B45" w:rsidRPr="00531D92" w:rsidRDefault="00680B45" w:rsidP="00680B45">
            <w:pPr>
              <w:rPr>
                <w:rFonts w:cs="Arial"/>
              </w:rPr>
            </w:pPr>
            <w:r w:rsidRPr="00531D92">
              <w:rPr>
                <w:rFonts w:cs="Arial"/>
              </w:rPr>
              <w:t>Add the following wording in "Conditions on development": "The playing field in the eastern part of the site is to be retained".</w:t>
            </w:r>
          </w:p>
        </w:tc>
        <w:tc>
          <w:tcPr>
            <w:tcW w:w="4939" w:type="dxa"/>
          </w:tcPr>
          <w:p w14:paraId="6C838488" w14:textId="0CFCCA70" w:rsidR="00680B45" w:rsidRPr="00531D92" w:rsidRDefault="00680B45" w:rsidP="00680B45">
            <w:pPr>
              <w:rPr>
                <w:rFonts w:cs="Arial"/>
              </w:rPr>
            </w:pPr>
            <w:r w:rsidRPr="00531D92">
              <w:rPr>
                <w:rFonts w:cs="Arial"/>
              </w:rPr>
              <w:t>Response to comment 007.026 - Sport England</w:t>
            </w:r>
          </w:p>
        </w:tc>
      </w:tr>
      <w:tr w:rsidR="00531D92" w:rsidRPr="00531D92" w14:paraId="76503D5F" w14:textId="77777777" w:rsidTr="00D470AC">
        <w:tc>
          <w:tcPr>
            <w:tcW w:w="964" w:type="dxa"/>
          </w:tcPr>
          <w:p w14:paraId="2F533699" w14:textId="58EED28C" w:rsidR="00680B45" w:rsidRPr="00531D92" w:rsidRDefault="00680B45" w:rsidP="00680B45">
            <w:pPr>
              <w:rPr>
                <w:rFonts w:cs="Arial"/>
              </w:rPr>
            </w:pPr>
            <w:r w:rsidRPr="00531D92">
              <w:rPr>
                <w:rFonts w:cs="Arial"/>
              </w:rPr>
              <w:t>DH52</w:t>
            </w:r>
          </w:p>
        </w:tc>
        <w:tc>
          <w:tcPr>
            <w:tcW w:w="1163" w:type="dxa"/>
          </w:tcPr>
          <w:p w14:paraId="26624DF8" w14:textId="5D1036F9" w:rsidR="00680B45" w:rsidRPr="00531D92" w:rsidRDefault="00680B45" w:rsidP="00680B45">
            <w:pPr>
              <w:rPr>
                <w:rFonts w:cs="Arial"/>
              </w:rPr>
            </w:pPr>
            <w:r w:rsidRPr="00531D92">
              <w:rPr>
                <w:rFonts w:cs="Arial"/>
              </w:rPr>
              <w:t>Annex A</w:t>
            </w:r>
          </w:p>
        </w:tc>
        <w:tc>
          <w:tcPr>
            <w:tcW w:w="1591" w:type="dxa"/>
          </w:tcPr>
          <w:p w14:paraId="2455FA63" w14:textId="5219E0CC" w:rsidR="00680B45" w:rsidRPr="00531D92" w:rsidRDefault="00680B45" w:rsidP="00680B45">
            <w:pPr>
              <w:rPr>
                <w:rFonts w:cs="Arial"/>
              </w:rPr>
            </w:pPr>
            <w:r w:rsidRPr="00531D92">
              <w:rPr>
                <w:rFonts w:cs="Arial"/>
              </w:rPr>
              <w:t>SS18</w:t>
            </w:r>
          </w:p>
        </w:tc>
        <w:tc>
          <w:tcPr>
            <w:tcW w:w="6731" w:type="dxa"/>
          </w:tcPr>
          <w:p w14:paraId="117372E5" w14:textId="45D1D2FE" w:rsidR="00680B45" w:rsidRPr="00531D92" w:rsidRDefault="00680B45" w:rsidP="00680B45">
            <w:pPr>
              <w:rPr>
                <w:rFonts w:cs="Arial"/>
              </w:rPr>
            </w:pPr>
            <w:r w:rsidRPr="00531D92">
              <w:rPr>
                <w:rFonts w:cs="Arial"/>
              </w:rPr>
              <w:t>Add additional condition: ''Ancient woodland to be excluded from development and protected by a 15 metre buffer measured from the edge of the canopy. ''</w:t>
            </w:r>
          </w:p>
        </w:tc>
        <w:tc>
          <w:tcPr>
            <w:tcW w:w="4939" w:type="dxa"/>
          </w:tcPr>
          <w:p w14:paraId="150B873F" w14:textId="1CCE0F6A" w:rsidR="00680B45" w:rsidRPr="00531D92" w:rsidRDefault="00680B45" w:rsidP="00680B45">
            <w:pPr>
              <w:rPr>
                <w:rFonts w:cs="Arial"/>
              </w:rPr>
            </w:pPr>
            <w:r w:rsidRPr="00531D92">
              <w:rPr>
                <w:rFonts w:cs="Arial"/>
              </w:rPr>
              <w:t>Response to comment PDSP.148.005 - The Woodland Trust</w:t>
            </w:r>
          </w:p>
        </w:tc>
      </w:tr>
      <w:tr w:rsidR="00531D92" w:rsidRPr="00531D92" w14:paraId="0989BCC9" w14:textId="77777777" w:rsidTr="00D470AC">
        <w:tc>
          <w:tcPr>
            <w:tcW w:w="964" w:type="dxa"/>
          </w:tcPr>
          <w:p w14:paraId="7F4F5C45" w14:textId="7247F763" w:rsidR="00680B45" w:rsidRPr="00531D92" w:rsidRDefault="00680B45" w:rsidP="00680B45">
            <w:pPr>
              <w:rPr>
                <w:rFonts w:cs="Arial"/>
              </w:rPr>
            </w:pPr>
            <w:r w:rsidRPr="00531D92">
              <w:rPr>
                <w:rFonts w:cs="Arial"/>
              </w:rPr>
              <w:t>DH54</w:t>
            </w:r>
          </w:p>
        </w:tc>
        <w:tc>
          <w:tcPr>
            <w:tcW w:w="1163" w:type="dxa"/>
          </w:tcPr>
          <w:p w14:paraId="2293BF86" w14:textId="4DEA8268" w:rsidR="00680B45" w:rsidRPr="00531D92" w:rsidRDefault="00680B45" w:rsidP="00680B45">
            <w:pPr>
              <w:rPr>
                <w:rFonts w:cs="Arial"/>
              </w:rPr>
            </w:pPr>
            <w:r w:rsidRPr="00531D92">
              <w:rPr>
                <w:rFonts w:cs="Arial"/>
              </w:rPr>
              <w:t>Annex A</w:t>
            </w:r>
          </w:p>
        </w:tc>
        <w:tc>
          <w:tcPr>
            <w:tcW w:w="1591" w:type="dxa"/>
          </w:tcPr>
          <w:p w14:paraId="19274648" w14:textId="3899A9EC" w:rsidR="00680B45" w:rsidRPr="00531D92" w:rsidRDefault="00680B45" w:rsidP="00680B45">
            <w:pPr>
              <w:rPr>
                <w:rFonts w:cs="Arial"/>
              </w:rPr>
            </w:pPr>
            <w:r w:rsidRPr="00531D92">
              <w:rPr>
                <w:rFonts w:cs="Arial"/>
              </w:rPr>
              <w:t>SWS02</w:t>
            </w:r>
          </w:p>
        </w:tc>
        <w:tc>
          <w:tcPr>
            <w:tcW w:w="6731" w:type="dxa"/>
          </w:tcPr>
          <w:p w14:paraId="12C00064" w14:textId="7A1889EA" w:rsidR="00680B45" w:rsidRPr="00531D92" w:rsidRDefault="00680B45" w:rsidP="00680B45">
            <w:pPr>
              <w:rPr>
                <w:rFonts w:cs="Arial"/>
              </w:rPr>
            </w:pPr>
            <w:r w:rsidRPr="00531D92">
              <w:rPr>
                <w:rFonts w:cs="Arial"/>
              </w:rPr>
              <w:t>Added 'Connective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c>
          <w:tcPr>
            <w:tcW w:w="4939" w:type="dxa"/>
          </w:tcPr>
          <w:p w14:paraId="6ADBB3B3" w14:textId="1A6FC547" w:rsidR="00680B45" w:rsidRPr="00531D92" w:rsidRDefault="00680B45" w:rsidP="00680B45">
            <w:pPr>
              <w:rPr>
                <w:rFonts w:cs="Arial"/>
              </w:rPr>
            </w:pPr>
            <w:r w:rsidRPr="00531D92">
              <w:rPr>
                <w:rFonts w:cs="Arial"/>
              </w:rPr>
              <w:t>Response to comment PDSP.125.019 - Sheaf and Porter Rivers Trust</w:t>
            </w:r>
          </w:p>
        </w:tc>
      </w:tr>
      <w:tr w:rsidR="00531D92" w:rsidRPr="00531D92" w14:paraId="1E31D11F" w14:textId="77777777" w:rsidTr="00D470AC">
        <w:tc>
          <w:tcPr>
            <w:tcW w:w="964" w:type="dxa"/>
          </w:tcPr>
          <w:p w14:paraId="041C2E16" w14:textId="4CF00497" w:rsidR="00680B45" w:rsidRPr="00531D92" w:rsidRDefault="00680B45" w:rsidP="00680B45">
            <w:pPr>
              <w:rPr>
                <w:rFonts w:cs="Arial"/>
              </w:rPr>
            </w:pPr>
            <w:r w:rsidRPr="00531D92">
              <w:rPr>
                <w:rFonts w:cs="Arial"/>
              </w:rPr>
              <w:t>DH55</w:t>
            </w:r>
          </w:p>
        </w:tc>
        <w:tc>
          <w:tcPr>
            <w:tcW w:w="1163" w:type="dxa"/>
          </w:tcPr>
          <w:p w14:paraId="4820A4E9" w14:textId="2EECFFDB" w:rsidR="00680B45" w:rsidRPr="00531D92" w:rsidRDefault="00680B45" w:rsidP="00680B45">
            <w:pPr>
              <w:rPr>
                <w:rFonts w:cs="Arial"/>
              </w:rPr>
            </w:pPr>
            <w:r w:rsidRPr="00531D92">
              <w:rPr>
                <w:rFonts w:cs="Arial"/>
              </w:rPr>
              <w:t>Annex A</w:t>
            </w:r>
          </w:p>
        </w:tc>
        <w:tc>
          <w:tcPr>
            <w:tcW w:w="1591" w:type="dxa"/>
          </w:tcPr>
          <w:p w14:paraId="27634AD9" w14:textId="552036B8" w:rsidR="00680B45" w:rsidRPr="00531D92" w:rsidRDefault="00680B45" w:rsidP="00680B45">
            <w:pPr>
              <w:rPr>
                <w:rFonts w:cs="Arial"/>
              </w:rPr>
            </w:pPr>
            <w:r w:rsidRPr="00531D92">
              <w:rPr>
                <w:rFonts w:cs="Arial"/>
              </w:rPr>
              <w:t>SWS05</w:t>
            </w:r>
          </w:p>
        </w:tc>
        <w:tc>
          <w:tcPr>
            <w:tcW w:w="6731" w:type="dxa"/>
          </w:tcPr>
          <w:p w14:paraId="273B3642" w14:textId="4FE01998" w:rsidR="00680B45" w:rsidRPr="00531D92" w:rsidRDefault="00680B45" w:rsidP="00680B45">
            <w:pPr>
              <w:rPr>
                <w:rFonts w:cs="Arial"/>
              </w:rPr>
            </w:pPr>
            <w:r w:rsidRPr="00531D92">
              <w:rPr>
                <w:rFonts w:cs="Arial"/>
              </w:rPr>
              <w:t>Added 'Connective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c>
          <w:tcPr>
            <w:tcW w:w="4939" w:type="dxa"/>
          </w:tcPr>
          <w:p w14:paraId="259D4A22" w14:textId="6342B382" w:rsidR="00680B45" w:rsidRPr="00531D92" w:rsidRDefault="00680B45" w:rsidP="00680B45">
            <w:pPr>
              <w:rPr>
                <w:rFonts w:cs="Arial"/>
              </w:rPr>
            </w:pPr>
            <w:r w:rsidRPr="00531D92">
              <w:rPr>
                <w:rFonts w:cs="Arial"/>
              </w:rPr>
              <w:t>Response to comment PDSP.125.020 - Sheaf and Porter Rivers Trust</w:t>
            </w:r>
          </w:p>
        </w:tc>
      </w:tr>
      <w:tr w:rsidR="00531D92" w:rsidRPr="00531D92" w14:paraId="1C8134BE" w14:textId="77777777" w:rsidTr="00D470AC">
        <w:tc>
          <w:tcPr>
            <w:tcW w:w="964" w:type="dxa"/>
          </w:tcPr>
          <w:p w14:paraId="783052C6" w14:textId="10ED7385" w:rsidR="00680B45" w:rsidRPr="00531D92" w:rsidRDefault="00680B45" w:rsidP="00680B45">
            <w:pPr>
              <w:rPr>
                <w:rFonts w:cs="Arial"/>
              </w:rPr>
            </w:pPr>
            <w:r w:rsidRPr="00531D92">
              <w:rPr>
                <w:rFonts w:cs="Arial"/>
              </w:rPr>
              <w:t>LM93</w:t>
            </w:r>
          </w:p>
        </w:tc>
        <w:tc>
          <w:tcPr>
            <w:tcW w:w="1163" w:type="dxa"/>
          </w:tcPr>
          <w:p w14:paraId="70E45ED4" w14:textId="0075815F" w:rsidR="00680B45" w:rsidRPr="00531D92" w:rsidRDefault="00680B45" w:rsidP="00680B45">
            <w:pPr>
              <w:rPr>
                <w:rFonts w:cs="Arial"/>
              </w:rPr>
            </w:pPr>
            <w:r w:rsidRPr="00531D92">
              <w:rPr>
                <w:rFonts w:cs="Arial"/>
              </w:rPr>
              <w:t>Annex A</w:t>
            </w:r>
          </w:p>
        </w:tc>
        <w:tc>
          <w:tcPr>
            <w:tcW w:w="1591" w:type="dxa"/>
          </w:tcPr>
          <w:p w14:paraId="0416D03F" w14:textId="36F0DB00" w:rsidR="00680B45" w:rsidRPr="00531D92" w:rsidRDefault="00680B45" w:rsidP="00680B45">
            <w:pPr>
              <w:rPr>
                <w:rFonts w:cs="Arial"/>
              </w:rPr>
            </w:pPr>
            <w:r w:rsidRPr="00531D92">
              <w:rPr>
                <w:rFonts w:cs="Arial"/>
              </w:rPr>
              <w:t>SWS06</w:t>
            </w:r>
          </w:p>
        </w:tc>
        <w:tc>
          <w:tcPr>
            <w:tcW w:w="6731" w:type="dxa"/>
          </w:tcPr>
          <w:p w14:paraId="7A3FC3A5" w14:textId="510E5F66"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7B418B12" w14:textId="2F6EAD8A" w:rsidR="00680B45" w:rsidRPr="00531D92" w:rsidRDefault="00680B45" w:rsidP="00680B45">
            <w:pPr>
              <w:rPr>
                <w:rFonts w:cs="Arial"/>
              </w:rPr>
            </w:pPr>
            <w:r w:rsidRPr="00531D92">
              <w:rPr>
                <w:rFonts w:cs="Arial"/>
              </w:rPr>
              <w:t>Response to PDSP.003.129 - Historic England</w:t>
            </w:r>
          </w:p>
        </w:tc>
      </w:tr>
      <w:tr w:rsidR="00531D92" w:rsidRPr="00531D92" w14:paraId="30358CE3" w14:textId="77777777" w:rsidTr="00D470AC">
        <w:tc>
          <w:tcPr>
            <w:tcW w:w="964" w:type="dxa"/>
          </w:tcPr>
          <w:p w14:paraId="23D11299" w14:textId="440446AC" w:rsidR="00680B45" w:rsidRPr="00531D92" w:rsidRDefault="00680B45" w:rsidP="00680B45">
            <w:pPr>
              <w:rPr>
                <w:rFonts w:cs="Arial"/>
              </w:rPr>
            </w:pPr>
            <w:r w:rsidRPr="00531D92">
              <w:rPr>
                <w:rFonts w:cs="Arial"/>
              </w:rPr>
              <w:t>LM109</w:t>
            </w:r>
          </w:p>
        </w:tc>
        <w:tc>
          <w:tcPr>
            <w:tcW w:w="1163" w:type="dxa"/>
          </w:tcPr>
          <w:p w14:paraId="26C34C8D" w14:textId="73180F85" w:rsidR="00680B45" w:rsidRPr="00531D92" w:rsidRDefault="00680B45" w:rsidP="00680B45">
            <w:pPr>
              <w:rPr>
                <w:rFonts w:cs="Arial"/>
              </w:rPr>
            </w:pPr>
            <w:r w:rsidRPr="00531D92">
              <w:rPr>
                <w:rFonts w:cs="Arial"/>
              </w:rPr>
              <w:t>Annex A</w:t>
            </w:r>
          </w:p>
        </w:tc>
        <w:tc>
          <w:tcPr>
            <w:tcW w:w="1591" w:type="dxa"/>
          </w:tcPr>
          <w:p w14:paraId="2D5C9650" w14:textId="7D1855C0" w:rsidR="00680B45" w:rsidRPr="00531D92" w:rsidRDefault="00680B45" w:rsidP="00680B45">
            <w:pPr>
              <w:rPr>
                <w:rFonts w:cs="Arial"/>
              </w:rPr>
            </w:pPr>
            <w:r w:rsidRPr="00531D92">
              <w:rPr>
                <w:rFonts w:cs="Arial"/>
              </w:rPr>
              <w:t>SWS08</w:t>
            </w:r>
          </w:p>
        </w:tc>
        <w:tc>
          <w:tcPr>
            <w:tcW w:w="6731" w:type="dxa"/>
          </w:tcPr>
          <w:p w14:paraId="53FF53C7" w14:textId="299EB172"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053DD589" w14:textId="480A1E48" w:rsidR="00680B45" w:rsidRPr="00531D92" w:rsidRDefault="00680B45" w:rsidP="00680B45">
            <w:pPr>
              <w:rPr>
                <w:rFonts w:cs="Arial"/>
              </w:rPr>
            </w:pPr>
            <w:r w:rsidRPr="00531D92">
              <w:rPr>
                <w:rFonts w:cs="Arial"/>
              </w:rPr>
              <w:t>Response to comment PDSP.003.040 - Historic England</w:t>
            </w:r>
          </w:p>
        </w:tc>
      </w:tr>
      <w:tr w:rsidR="00531D92" w:rsidRPr="00531D92" w14:paraId="411F9ABC" w14:textId="77777777" w:rsidTr="00D470AC">
        <w:tc>
          <w:tcPr>
            <w:tcW w:w="964" w:type="dxa"/>
          </w:tcPr>
          <w:p w14:paraId="116AA913" w14:textId="47388F04" w:rsidR="00680B45" w:rsidRPr="00531D92" w:rsidRDefault="00680B45" w:rsidP="00680B45">
            <w:pPr>
              <w:rPr>
                <w:rFonts w:cs="Arial"/>
              </w:rPr>
            </w:pPr>
            <w:r w:rsidRPr="00531D92">
              <w:rPr>
                <w:rFonts w:cs="Arial"/>
              </w:rPr>
              <w:t>DH56</w:t>
            </w:r>
          </w:p>
        </w:tc>
        <w:tc>
          <w:tcPr>
            <w:tcW w:w="1163" w:type="dxa"/>
          </w:tcPr>
          <w:p w14:paraId="43E4F1C1" w14:textId="5FD364A4" w:rsidR="00680B45" w:rsidRPr="00531D92" w:rsidRDefault="00680B45" w:rsidP="00680B45">
            <w:pPr>
              <w:rPr>
                <w:rFonts w:cs="Arial"/>
              </w:rPr>
            </w:pPr>
            <w:r w:rsidRPr="00531D92">
              <w:rPr>
                <w:rFonts w:cs="Arial"/>
              </w:rPr>
              <w:t>Annex A</w:t>
            </w:r>
          </w:p>
        </w:tc>
        <w:tc>
          <w:tcPr>
            <w:tcW w:w="1591" w:type="dxa"/>
          </w:tcPr>
          <w:p w14:paraId="411B4744" w14:textId="4BC8DFC3" w:rsidR="00680B45" w:rsidRPr="00531D92" w:rsidRDefault="00680B45" w:rsidP="00680B45">
            <w:pPr>
              <w:rPr>
                <w:rFonts w:cs="Arial"/>
              </w:rPr>
            </w:pPr>
            <w:r w:rsidRPr="00531D92">
              <w:rPr>
                <w:rFonts w:cs="Arial"/>
              </w:rPr>
              <w:t>SWS08</w:t>
            </w:r>
          </w:p>
        </w:tc>
        <w:tc>
          <w:tcPr>
            <w:tcW w:w="6731" w:type="dxa"/>
          </w:tcPr>
          <w:p w14:paraId="4E89C07D" w14:textId="743D232A" w:rsidR="00680B45" w:rsidRPr="00531D92" w:rsidRDefault="00680B45" w:rsidP="00680B45">
            <w:pPr>
              <w:rPr>
                <w:rFonts w:cs="Arial"/>
              </w:rPr>
            </w:pPr>
            <w:r w:rsidRPr="00531D92">
              <w:rPr>
                <w:rFonts w:cs="Arial"/>
              </w:rPr>
              <w:t>Added 'Connective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c>
          <w:tcPr>
            <w:tcW w:w="4939" w:type="dxa"/>
          </w:tcPr>
          <w:p w14:paraId="15AA4B83" w14:textId="687AEE9A" w:rsidR="00680B45" w:rsidRPr="00531D92" w:rsidRDefault="00680B45" w:rsidP="00680B45">
            <w:pPr>
              <w:rPr>
                <w:rFonts w:cs="Arial"/>
              </w:rPr>
            </w:pPr>
            <w:r w:rsidRPr="00531D92">
              <w:rPr>
                <w:rFonts w:cs="Arial"/>
              </w:rPr>
              <w:t>Response to comment PDSP.006.051 - Natural England</w:t>
            </w:r>
          </w:p>
        </w:tc>
      </w:tr>
      <w:tr w:rsidR="00531D92" w:rsidRPr="00531D92" w14:paraId="68212619" w14:textId="77777777" w:rsidTr="00D470AC">
        <w:tc>
          <w:tcPr>
            <w:tcW w:w="964" w:type="dxa"/>
          </w:tcPr>
          <w:p w14:paraId="747FF656" w14:textId="4F207CF6" w:rsidR="00680B45" w:rsidRPr="00531D92" w:rsidRDefault="00680B45" w:rsidP="00680B45">
            <w:pPr>
              <w:rPr>
                <w:rFonts w:cs="Arial"/>
              </w:rPr>
            </w:pPr>
            <w:r w:rsidRPr="00531D92">
              <w:rPr>
                <w:rFonts w:cs="Arial"/>
              </w:rPr>
              <w:t>DH57</w:t>
            </w:r>
          </w:p>
        </w:tc>
        <w:tc>
          <w:tcPr>
            <w:tcW w:w="1163" w:type="dxa"/>
          </w:tcPr>
          <w:p w14:paraId="6C1A2B7D" w14:textId="2C66BC3D" w:rsidR="00680B45" w:rsidRPr="00531D92" w:rsidRDefault="00680B45" w:rsidP="00680B45">
            <w:pPr>
              <w:rPr>
                <w:rFonts w:cs="Arial"/>
              </w:rPr>
            </w:pPr>
            <w:r w:rsidRPr="00531D92">
              <w:rPr>
                <w:rFonts w:cs="Arial"/>
              </w:rPr>
              <w:t>Annex A</w:t>
            </w:r>
          </w:p>
        </w:tc>
        <w:tc>
          <w:tcPr>
            <w:tcW w:w="1591" w:type="dxa"/>
          </w:tcPr>
          <w:p w14:paraId="43034A21" w14:textId="7C5045F3" w:rsidR="00680B45" w:rsidRPr="00531D92" w:rsidRDefault="00680B45" w:rsidP="00680B45">
            <w:pPr>
              <w:rPr>
                <w:rFonts w:cs="Arial"/>
              </w:rPr>
            </w:pPr>
            <w:r w:rsidRPr="00531D92">
              <w:rPr>
                <w:rFonts w:cs="Arial"/>
              </w:rPr>
              <w:t>SWS14</w:t>
            </w:r>
          </w:p>
        </w:tc>
        <w:tc>
          <w:tcPr>
            <w:tcW w:w="6731" w:type="dxa"/>
          </w:tcPr>
          <w:p w14:paraId="703FA73B" w14:textId="2E987AA8" w:rsidR="00680B45" w:rsidRPr="00531D92" w:rsidRDefault="00680B45" w:rsidP="00680B45">
            <w:pPr>
              <w:rPr>
                <w:rFonts w:cs="Arial"/>
              </w:rPr>
            </w:pPr>
            <w:r w:rsidRPr="00531D92">
              <w:rPr>
                <w:rFonts w:cs="Arial"/>
              </w:rPr>
              <w:t xml:space="preserve">Added 'The site already has planning permission.  The following conditions on development would apply if any further or amended developments were to be proposed on the site.  Connective ecological corridors/areas (including buffers) shown on the Local Nature Recovery Strategy and </w:t>
            </w:r>
            <w:r w:rsidRPr="00531D92">
              <w:rPr>
                <w:rFonts w:cs="Arial"/>
              </w:rPr>
              <w:lastRenderedPageBreak/>
              <w:t>combined natural capital opportunity maps are to be maintained on site and removed from the developable area.  Biodiversity Net Gain should be delivered on site within the connective ecological corridor/area.</w:t>
            </w:r>
          </w:p>
        </w:tc>
        <w:tc>
          <w:tcPr>
            <w:tcW w:w="4939" w:type="dxa"/>
          </w:tcPr>
          <w:p w14:paraId="54FF7B11" w14:textId="2AA650C8" w:rsidR="00680B45" w:rsidRPr="00531D92" w:rsidRDefault="00680B45" w:rsidP="00680B45">
            <w:pPr>
              <w:rPr>
                <w:rFonts w:cs="Arial"/>
              </w:rPr>
            </w:pPr>
            <w:r w:rsidRPr="00531D92">
              <w:rPr>
                <w:rFonts w:cs="Arial"/>
              </w:rPr>
              <w:lastRenderedPageBreak/>
              <w:t>Response to comment PDSP.006.051 - Natural England</w:t>
            </w:r>
          </w:p>
        </w:tc>
      </w:tr>
      <w:tr w:rsidR="00531D92" w:rsidRPr="00531D92" w14:paraId="599F5544" w14:textId="77777777" w:rsidTr="00D470AC">
        <w:tc>
          <w:tcPr>
            <w:tcW w:w="964" w:type="dxa"/>
          </w:tcPr>
          <w:p w14:paraId="71B078DA" w14:textId="4975C2A7" w:rsidR="00680B45" w:rsidRPr="00531D92" w:rsidRDefault="00680B45" w:rsidP="00680B45">
            <w:pPr>
              <w:rPr>
                <w:rFonts w:cs="Arial"/>
              </w:rPr>
            </w:pPr>
            <w:r w:rsidRPr="00531D92">
              <w:rPr>
                <w:rFonts w:cs="Arial"/>
              </w:rPr>
              <w:t>LM94</w:t>
            </w:r>
          </w:p>
        </w:tc>
        <w:tc>
          <w:tcPr>
            <w:tcW w:w="1163" w:type="dxa"/>
          </w:tcPr>
          <w:p w14:paraId="1A192534" w14:textId="45B94AC6" w:rsidR="00680B45" w:rsidRPr="00531D92" w:rsidRDefault="00680B45" w:rsidP="00680B45">
            <w:pPr>
              <w:rPr>
                <w:rFonts w:cs="Arial"/>
              </w:rPr>
            </w:pPr>
            <w:r w:rsidRPr="00531D92">
              <w:rPr>
                <w:rFonts w:cs="Arial"/>
              </w:rPr>
              <w:t>Annex A</w:t>
            </w:r>
          </w:p>
        </w:tc>
        <w:tc>
          <w:tcPr>
            <w:tcW w:w="1591" w:type="dxa"/>
          </w:tcPr>
          <w:p w14:paraId="51B505D8" w14:textId="70765A0E" w:rsidR="00680B45" w:rsidRPr="00531D92" w:rsidRDefault="00680B45" w:rsidP="00680B45">
            <w:pPr>
              <w:rPr>
                <w:rFonts w:cs="Arial"/>
              </w:rPr>
            </w:pPr>
            <w:r w:rsidRPr="00531D92">
              <w:rPr>
                <w:rFonts w:cs="Arial"/>
              </w:rPr>
              <w:t>SWS17</w:t>
            </w:r>
          </w:p>
        </w:tc>
        <w:tc>
          <w:tcPr>
            <w:tcW w:w="6731" w:type="dxa"/>
          </w:tcPr>
          <w:p w14:paraId="28AE1406" w14:textId="0769B9E9" w:rsidR="00680B45" w:rsidRPr="00531D92" w:rsidRDefault="00680B45" w:rsidP="00680B45">
            <w:pPr>
              <w:rPr>
                <w:rFonts w:cs="Arial"/>
              </w:rPr>
            </w:pPr>
            <w:r w:rsidRPr="00531D92">
              <w:rPr>
                <w:rFonts w:cs="Arial"/>
              </w:rPr>
              <w:t>Amend heritage condition to read:</w:t>
            </w:r>
            <w:r w:rsidRPr="00531D92">
              <w:rPr>
                <w:rFonts w:cs="Arial"/>
              </w:rPr>
              <w:br/>
            </w:r>
            <w:r w:rsidRPr="00531D92">
              <w:rPr>
                <w:rFonts w:cs="Arial"/>
              </w:rPr>
              <w:b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with the Local Planning Authority, to avoid or minimise harm to the significance of heritage assets and their settings."</w:t>
            </w:r>
          </w:p>
        </w:tc>
        <w:tc>
          <w:tcPr>
            <w:tcW w:w="4939" w:type="dxa"/>
          </w:tcPr>
          <w:p w14:paraId="3942FAE1" w14:textId="7E0DC5A1" w:rsidR="00680B45" w:rsidRPr="00531D92" w:rsidRDefault="00680B45" w:rsidP="00680B45">
            <w:pPr>
              <w:rPr>
                <w:rFonts w:cs="Arial"/>
              </w:rPr>
            </w:pPr>
            <w:r w:rsidRPr="00531D92">
              <w:rPr>
                <w:rFonts w:cs="Arial"/>
              </w:rPr>
              <w:t>Response to PDSP.003.130  - Historic England</w:t>
            </w:r>
          </w:p>
        </w:tc>
      </w:tr>
      <w:tr w:rsidR="00531D92" w:rsidRPr="00531D92" w14:paraId="44B4A433" w14:textId="77777777" w:rsidTr="00D470AC">
        <w:tc>
          <w:tcPr>
            <w:tcW w:w="964" w:type="dxa"/>
          </w:tcPr>
          <w:p w14:paraId="5096EF23" w14:textId="7163B536" w:rsidR="00680B45" w:rsidRPr="00531D92" w:rsidRDefault="00680B45" w:rsidP="00680B45">
            <w:pPr>
              <w:rPr>
                <w:rFonts w:cs="Arial"/>
              </w:rPr>
            </w:pPr>
            <w:r w:rsidRPr="00531D92">
              <w:rPr>
                <w:rFonts w:cs="Arial"/>
              </w:rPr>
              <w:t>PG19</w:t>
            </w:r>
          </w:p>
        </w:tc>
        <w:tc>
          <w:tcPr>
            <w:tcW w:w="1163" w:type="dxa"/>
          </w:tcPr>
          <w:p w14:paraId="4960FEF6" w14:textId="192BBF0C" w:rsidR="00680B45" w:rsidRPr="00531D92" w:rsidRDefault="00680B45" w:rsidP="00680B45">
            <w:pPr>
              <w:rPr>
                <w:rFonts w:cs="Arial"/>
              </w:rPr>
            </w:pPr>
            <w:r w:rsidRPr="00531D92">
              <w:rPr>
                <w:rFonts w:cs="Arial"/>
              </w:rPr>
              <w:t>Annex A</w:t>
            </w:r>
          </w:p>
        </w:tc>
        <w:tc>
          <w:tcPr>
            <w:tcW w:w="1591" w:type="dxa"/>
          </w:tcPr>
          <w:p w14:paraId="2921F6C4" w14:textId="3E4CEE86" w:rsidR="00680B45" w:rsidRPr="00531D92" w:rsidRDefault="00680B45" w:rsidP="00680B45">
            <w:pPr>
              <w:rPr>
                <w:rFonts w:cs="Arial"/>
              </w:rPr>
            </w:pPr>
            <w:r w:rsidRPr="00531D92">
              <w:rPr>
                <w:rFonts w:cs="Arial"/>
              </w:rPr>
              <w:t>SD03</w:t>
            </w:r>
          </w:p>
        </w:tc>
        <w:tc>
          <w:tcPr>
            <w:tcW w:w="6731" w:type="dxa"/>
          </w:tcPr>
          <w:p w14:paraId="1704770D" w14:textId="5D478DFA" w:rsidR="00680B45" w:rsidRPr="00531D92" w:rsidRDefault="00680B45" w:rsidP="00680B45">
            <w:pPr>
              <w:rPr>
                <w:rFonts w:cs="Arial"/>
              </w:rPr>
            </w:pPr>
            <w:r w:rsidRPr="00531D92">
              <w:rPr>
                <w:rFonts w:cs="Arial"/>
              </w:rPr>
              <w:t>Amend Annex A, SD03, page 211 as Follows.</w:t>
            </w:r>
            <w:r w:rsidRPr="00531D92">
              <w:rPr>
                <w:rFonts w:cs="Arial"/>
              </w:rPr>
              <w:br/>
              <w:t>First, second and third bullet points should state:</w:t>
            </w:r>
            <w:r w:rsidRPr="00531D92">
              <w:rPr>
                <w:rFonts w:cs="Arial"/>
              </w:rPr>
              <w:br/>
              <w:t>-  Creation of open space should be included in any development.</w:t>
            </w:r>
            <w:r w:rsidRPr="00531D92">
              <w:rPr>
                <w:rFonts w:cs="Arial"/>
              </w:rPr>
              <w:br/>
              <w:t>-  Provision of a landscaped noise attenuation bund between the site and the industrial zone is required.</w:t>
            </w:r>
            <w:r w:rsidRPr="00531D92">
              <w:rPr>
                <w:rFonts w:cs="Arial"/>
              </w:rPr>
              <w:br/>
              <w:t>-  Provision of public transport services Iincluding including bus stops and laybys).</w:t>
            </w:r>
            <w:r w:rsidRPr="00531D92">
              <w:rPr>
                <w:rFonts w:cs="Arial"/>
              </w:rPr>
              <w:br/>
              <w:t>The seventh bullet point should state:</w:t>
            </w:r>
            <w:r w:rsidRPr="00531D92">
              <w:rPr>
                <w:rFonts w:cs="Arial"/>
              </w:rPr>
              <w:br/>
              <w:t>-  Connective ecological corridors/areas (including buffers) shown on the Local Nature Recovery Strategy and combined natural capital opportunity maps are to be maintained on site and be removed from the developable area. Biodiversity Net Gain should be delivered on site within the connective ecological corridor/area.</w:t>
            </w:r>
          </w:p>
        </w:tc>
        <w:tc>
          <w:tcPr>
            <w:tcW w:w="4939" w:type="dxa"/>
          </w:tcPr>
          <w:p w14:paraId="2157E9E4" w14:textId="223D2BD8" w:rsidR="00680B45" w:rsidRPr="00531D92" w:rsidRDefault="00680B45" w:rsidP="00680B45">
            <w:pPr>
              <w:rPr>
                <w:rFonts w:cs="Arial"/>
              </w:rPr>
            </w:pPr>
            <w:r w:rsidRPr="00531D92">
              <w:rPr>
                <w:rFonts w:cs="Arial"/>
              </w:rPr>
              <w:t>Response to comment PDSP.077.002 - Speciality Steel UK</w:t>
            </w:r>
          </w:p>
        </w:tc>
      </w:tr>
      <w:tr w:rsidR="00531D92" w:rsidRPr="00531D92" w14:paraId="7C3EBEAB" w14:textId="77777777" w:rsidTr="00D470AC">
        <w:tc>
          <w:tcPr>
            <w:tcW w:w="964" w:type="dxa"/>
          </w:tcPr>
          <w:p w14:paraId="610C003B" w14:textId="1FC7B96A" w:rsidR="00680B45" w:rsidRPr="00531D92" w:rsidRDefault="00680B45" w:rsidP="00680B45">
            <w:pPr>
              <w:rPr>
                <w:rFonts w:cs="Arial"/>
              </w:rPr>
            </w:pPr>
            <w:r w:rsidRPr="00531D92">
              <w:rPr>
                <w:rFonts w:cs="Arial"/>
              </w:rPr>
              <w:t>PG7</w:t>
            </w:r>
          </w:p>
        </w:tc>
        <w:tc>
          <w:tcPr>
            <w:tcW w:w="1163" w:type="dxa"/>
          </w:tcPr>
          <w:p w14:paraId="2471D11F" w14:textId="4C20D6F9" w:rsidR="00680B45" w:rsidRPr="00531D92" w:rsidRDefault="00680B45" w:rsidP="00680B45">
            <w:pPr>
              <w:rPr>
                <w:rFonts w:cs="Arial"/>
              </w:rPr>
            </w:pPr>
            <w:r w:rsidRPr="00531D92">
              <w:rPr>
                <w:rFonts w:cs="Arial"/>
              </w:rPr>
              <w:t>Annex A</w:t>
            </w:r>
          </w:p>
        </w:tc>
        <w:tc>
          <w:tcPr>
            <w:tcW w:w="1591" w:type="dxa"/>
          </w:tcPr>
          <w:p w14:paraId="3D704523" w14:textId="22E3E287" w:rsidR="00680B45" w:rsidRPr="00531D92" w:rsidRDefault="00680B45" w:rsidP="00680B45">
            <w:pPr>
              <w:rPr>
                <w:rFonts w:cs="Arial"/>
              </w:rPr>
            </w:pPr>
            <w:r w:rsidRPr="00531D92">
              <w:rPr>
                <w:rFonts w:cs="Arial"/>
              </w:rPr>
              <w:t>SD11</w:t>
            </w:r>
          </w:p>
        </w:tc>
        <w:tc>
          <w:tcPr>
            <w:tcW w:w="6731" w:type="dxa"/>
          </w:tcPr>
          <w:p w14:paraId="1719365F" w14:textId="5AF35413" w:rsidR="00680B45" w:rsidRPr="00531D92" w:rsidRDefault="00680B45" w:rsidP="00680B45">
            <w:pPr>
              <w:rPr>
                <w:rFonts w:cs="Arial"/>
              </w:rPr>
            </w:pPr>
            <w:r w:rsidRPr="00531D92">
              <w:rPr>
                <w:rFonts w:cs="Arial"/>
              </w:rPr>
              <w:t xml:space="preserve">Add the following condition on development to the Site allocation "A Sports and Urban Green Space Impact </w:t>
            </w:r>
            <w:r w:rsidRPr="00531D92">
              <w:rPr>
                <w:rFonts w:cs="Arial"/>
              </w:rPr>
              <w:lastRenderedPageBreak/>
              <w:t>Assessment is required that identifies any detrimental impacts to adjacent sports/ recreational facilities or to the development proposal, assessing the impacts and suggesting appropriate mitigation where necessary."</w:t>
            </w:r>
          </w:p>
        </w:tc>
        <w:tc>
          <w:tcPr>
            <w:tcW w:w="4939" w:type="dxa"/>
          </w:tcPr>
          <w:p w14:paraId="3D478825" w14:textId="1ECC32F8" w:rsidR="00680B45" w:rsidRPr="00531D92" w:rsidRDefault="00680B45" w:rsidP="00680B45">
            <w:pPr>
              <w:rPr>
                <w:rFonts w:cs="Arial"/>
              </w:rPr>
            </w:pPr>
            <w:r w:rsidRPr="00531D92">
              <w:rPr>
                <w:rFonts w:cs="Arial"/>
              </w:rPr>
              <w:lastRenderedPageBreak/>
              <w:t>Response to comment PDSP.007.029 - Sport England</w:t>
            </w:r>
          </w:p>
        </w:tc>
      </w:tr>
      <w:tr w:rsidR="00531D92" w:rsidRPr="00531D92" w14:paraId="20FA0D87" w14:textId="77777777" w:rsidTr="00D470AC">
        <w:tc>
          <w:tcPr>
            <w:tcW w:w="964" w:type="dxa"/>
          </w:tcPr>
          <w:p w14:paraId="0E258E0D" w14:textId="1ACC0579" w:rsidR="00680B45" w:rsidRPr="00531D92" w:rsidRDefault="00680B45" w:rsidP="00680B45">
            <w:pPr>
              <w:rPr>
                <w:rFonts w:cs="Arial"/>
              </w:rPr>
            </w:pPr>
            <w:r w:rsidRPr="00531D92">
              <w:rPr>
                <w:rFonts w:cs="Arial"/>
              </w:rPr>
              <w:t>GC13</w:t>
            </w:r>
          </w:p>
        </w:tc>
        <w:tc>
          <w:tcPr>
            <w:tcW w:w="1163" w:type="dxa"/>
          </w:tcPr>
          <w:p w14:paraId="51C739CD" w14:textId="1FFAC156" w:rsidR="00680B45" w:rsidRPr="00531D92" w:rsidRDefault="00680B45" w:rsidP="00680B45">
            <w:pPr>
              <w:rPr>
                <w:rFonts w:cs="Arial"/>
              </w:rPr>
            </w:pPr>
            <w:r w:rsidRPr="00531D92">
              <w:rPr>
                <w:rFonts w:cs="Arial"/>
              </w:rPr>
              <w:t>Annex B</w:t>
            </w:r>
          </w:p>
        </w:tc>
        <w:tc>
          <w:tcPr>
            <w:tcW w:w="1591" w:type="dxa"/>
          </w:tcPr>
          <w:p w14:paraId="63014656" w14:textId="71D7B391" w:rsidR="00680B45" w:rsidRPr="00531D92" w:rsidRDefault="00680B45" w:rsidP="00680B45">
            <w:pPr>
              <w:rPr>
                <w:rFonts w:cs="Arial"/>
              </w:rPr>
            </w:pPr>
            <w:r w:rsidRPr="00531D92">
              <w:rPr>
                <w:rFonts w:cs="Arial"/>
              </w:rPr>
              <w:t>Car Parking</w:t>
            </w:r>
          </w:p>
        </w:tc>
        <w:tc>
          <w:tcPr>
            <w:tcW w:w="6731" w:type="dxa"/>
          </w:tcPr>
          <w:p w14:paraId="42F43B6A" w14:textId="7B10ABC5" w:rsidR="00680B45" w:rsidRPr="00531D92" w:rsidRDefault="00680B45" w:rsidP="00680B45">
            <w:pPr>
              <w:rPr>
                <w:rFonts w:cs="Arial"/>
              </w:rPr>
            </w:pPr>
            <w:r w:rsidRPr="00531D92">
              <w:rPr>
                <w:rFonts w:cs="Arial"/>
              </w:rPr>
              <w:t>delete 'Parking Standards' heading on page 4</w:t>
            </w:r>
          </w:p>
        </w:tc>
        <w:tc>
          <w:tcPr>
            <w:tcW w:w="4939" w:type="dxa"/>
          </w:tcPr>
          <w:p w14:paraId="2E983A1C" w14:textId="499AAC90" w:rsidR="00680B45" w:rsidRPr="00531D92" w:rsidRDefault="00680B45" w:rsidP="00680B45">
            <w:pPr>
              <w:rPr>
                <w:rFonts w:cs="Arial"/>
              </w:rPr>
            </w:pPr>
            <w:r w:rsidRPr="00531D92">
              <w:rPr>
                <w:rFonts w:cs="Arial"/>
              </w:rPr>
              <w:t>response to commnent PDSP.015.019 to ensure consistency in the wording</w:t>
            </w:r>
          </w:p>
        </w:tc>
      </w:tr>
      <w:tr w:rsidR="00531D92" w:rsidRPr="00531D92" w14:paraId="525F246E" w14:textId="77777777" w:rsidTr="00D470AC">
        <w:tc>
          <w:tcPr>
            <w:tcW w:w="964" w:type="dxa"/>
          </w:tcPr>
          <w:p w14:paraId="33E5C737" w14:textId="4DDADDDD" w:rsidR="00680B45" w:rsidRPr="00531D92" w:rsidRDefault="00680B45" w:rsidP="00680B45">
            <w:pPr>
              <w:rPr>
                <w:rFonts w:cs="Arial"/>
              </w:rPr>
            </w:pPr>
            <w:r w:rsidRPr="00531D92">
              <w:rPr>
                <w:rFonts w:cs="Arial"/>
              </w:rPr>
              <w:t>GC35</w:t>
            </w:r>
          </w:p>
        </w:tc>
        <w:tc>
          <w:tcPr>
            <w:tcW w:w="1163" w:type="dxa"/>
          </w:tcPr>
          <w:p w14:paraId="11185449" w14:textId="607E410C" w:rsidR="00680B45" w:rsidRPr="00531D92" w:rsidRDefault="00680B45" w:rsidP="00680B45">
            <w:pPr>
              <w:rPr>
                <w:rFonts w:cs="Arial"/>
              </w:rPr>
            </w:pPr>
            <w:r w:rsidRPr="00531D92">
              <w:rPr>
                <w:rFonts w:cs="Arial"/>
              </w:rPr>
              <w:t>Annex B</w:t>
            </w:r>
          </w:p>
        </w:tc>
        <w:tc>
          <w:tcPr>
            <w:tcW w:w="1591" w:type="dxa"/>
          </w:tcPr>
          <w:p w14:paraId="6D663D0C" w14:textId="66925A6D" w:rsidR="00680B45" w:rsidRPr="00531D92" w:rsidRDefault="00680B45" w:rsidP="00680B45">
            <w:pPr>
              <w:rPr>
                <w:rFonts w:cs="Arial"/>
              </w:rPr>
            </w:pPr>
            <w:r w:rsidRPr="00531D92">
              <w:rPr>
                <w:rFonts w:cs="Arial"/>
              </w:rPr>
              <w:t>Electric Vehicle Charging</w:t>
            </w:r>
          </w:p>
        </w:tc>
        <w:tc>
          <w:tcPr>
            <w:tcW w:w="6731" w:type="dxa"/>
          </w:tcPr>
          <w:p w14:paraId="0640EEF9" w14:textId="17A3E51C" w:rsidR="00680B45" w:rsidRPr="00531D92" w:rsidRDefault="00680B45" w:rsidP="00680B45">
            <w:pPr>
              <w:rPr>
                <w:rFonts w:cs="Arial"/>
              </w:rPr>
            </w:pPr>
            <w:r w:rsidRPr="00531D92">
              <w:rPr>
                <w:rFonts w:cs="Arial"/>
              </w:rPr>
              <w:t>under Residential heading, delete the 2nd bullet and amend the 1st bullet to say:</w:t>
            </w:r>
            <w:r w:rsidRPr="00531D92">
              <w:rPr>
                <w:rFonts w:cs="Arial"/>
              </w:rPr>
              <w:br/>
              <w:t>"For all dwellings with dedicated off-street associated parking at least 1 EVCP per dwelling., plus the necessary infrastructure to enable installation of charging points in the future4"  and add a definition for 'associated parking' "Any parking space that is available within the site boundary of the building, for the use by the occupant of, or a visitor to, a dwelling in the building, including any parking space which is for the use of any occupant of, or any visitor to, any dwelling in a building containing more than one dwelling"</w:t>
            </w:r>
          </w:p>
        </w:tc>
        <w:tc>
          <w:tcPr>
            <w:tcW w:w="4939" w:type="dxa"/>
          </w:tcPr>
          <w:p w14:paraId="041C7272" w14:textId="05993107" w:rsidR="00680B45" w:rsidRPr="00531D92" w:rsidRDefault="00680B45" w:rsidP="00680B45">
            <w:pPr>
              <w:rPr>
                <w:rFonts w:cs="Arial"/>
              </w:rPr>
            </w:pPr>
            <w:r w:rsidRPr="00531D92">
              <w:rPr>
                <w:rFonts w:cs="Arial"/>
              </w:rPr>
              <w:t>to align with terminology set out in Building Regulations</w:t>
            </w:r>
          </w:p>
        </w:tc>
      </w:tr>
      <w:tr w:rsidR="00531D92" w:rsidRPr="00531D92" w14:paraId="664D2271" w14:textId="77777777" w:rsidTr="00D470AC">
        <w:tc>
          <w:tcPr>
            <w:tcW w:w="964" w:type="dxa"/>
          </w:tcPr>
          <w:p w14:paraId="27055F76" w14:textId="60FA8274" w:rsidR="00680B45" w:rsidRPr="00531D92" w:rsidRDefault="00680B45" w:rsidP="00680B45">
            <w:pPr>
              <w:rPr>
                <w:rFonts w:cs="Arial"/>
              </w:rPr>
            </w:pPr>
            <w:r w:rsidRPr="00531D92">
              <w:rPr>
                <w:rFonts w:cs="Arial"/>
              </w:rPr>
              <w:t>GC36</w:t>
            </w:r>
          </w:p>
        </w:tc>
        <w:tc>
          <w:tcPr>
            <w:tcW w:w="1163" w:type="dxa"/>
          </w:tcPr>
          <w:p w14:paraId="142C00FF" w14:textId="056B7CBA" w:rsidR="00680B45" w:rsidRPr="00531D92" w:rsidRDefault="00680B45" w:rsidP="00680B45">
            <w:pPr>
              <w:rPr>
                <w:rFonts w:cs="Arial"/>
              </w:rPr>
            </w:pPr>
            <w:r w:rsidRPr="00531D92">
              <w:rPr>
                <w:rFonts w:cs="Arial"/>
              </w:rPr>
              <w:t>Annex B</w:t>
            </w:r>
          </w:p>
        </w:tc>
        <w:tc>
          <w:tcPr>
            <w:tcW w:w="1591" w:type="dxa"/>
          </w:tcPr>
          <w:p w14:paraId="772EE2EB" w14:textId="079CA438" w:rsidR="00680B45" w:rsidRPr="00531D92" w:rsidRDefault="00680B45" w:rsidP="00680B45">
            <w:pPr>
              <w:rPr>
                <w:rFonts w:cs="Arial"/>
              </w:rPr>
            </w:pPr>
            <w:r w:rsidRPr="00531D92">
              <w:rPr>
                <w:rFonts w:cs="Arial"/>
              </w:rPr>
              <w:t>Electric Vehicle Charging</w:t>
            </w:r>
          </w:p>
        </w:tc>
        <w:tc>
          <w:tcPr>
            <w:tcW w:w="6731" w:type="dxa"/>
          </w:tcPr>
          <w:p w14:paraId="5CC4389F" w14:textId="1F54B81C" w:rsidR="00680B45" w:rsidRPr="00531D92" w:rsidRDefault="00680B45" w:rsidP="00680B45">
            <w:pPr>
              <w:rPr>
                <w:rFonts w:cs="Arial"/>
              </w:rPr>
            </w:pPr>
            <w:r w:rsidRPr="00531D92">
              <w:rPr>
                <w:rFonts w:cs="Arial"/>
              </w:rPr>
              <w:t>4th paragraph add 'off-highway' to read:</w:t>
            </w:r>
            <w:r w:rsidRPr="00531D92">
              <w:rPr>
                <w:rFonts w:cs="Arial"/>
              </w:rPr>
              <w:br/>
              <w:t>'If it is not possible to achieve these requirements</w:t>
            </w:r>
            <w:r w:rsidRPr="00531D92">
              <w:rPr>
                <w:rFonts w:cs="Arial"/>
                <w:b/>
                <w:bCs/>
              </w:rPr>
              <w:t xml:space="preserve"> off-highway </w:t>
            </w:r>
            <w:r w:rsidRPr="00531D92">
              <w:rPr>
                <w:rFonts w:cs="Arial"/>
              </w:rPr>
              <w:t>a contribution will be required to support the development of a citywide network of public chargers.'</w:t>
            </w:r>
          </w:p>
        </w:tc>
        <w:tc>
          <w:tcPr>
            <w:tcW w:w="4939" w:type="dxa"/>
          </w:tcPr>
          <w:p w14:paraId="6EBD1149" w14:textId="1027D3C1" w:rsidR="00680B45" w:rsidRPr="00531D92" w:rsidRDefault="00680B45" w:rsidP="00680B45">
            <w:pPr>
              <w:rPr>
                <w:rFonts w:cs="Arial"/>
              </w:rPr>
            </w:pPr>
            <w:r w:rsidRPr="00531D92">
              <w:rPr>
                <w:rFonts w:cs="Arial"/>
              </w:rPr>
              <w:t xml:space="preserve">Clarification </w:t>
            </w:r>
          </w:p>
        </w:tc>
      </w:tr>
      <w:tr w:rsidR="00531D92" w:rsidRPr="00531D92" w14:paraId="09860EDC" w14:textId="77777777" w:rsidTr="00D470AC">
        <w:tc>
          <w:tcPr>
            <w:tcW w:w="964" w:type="dxa"/>
          </w:tcPr>
          <w:p w14:paraId="382F2BE2" w14:textId="62F354D3" w:rsidR="00680B45" w:rsidRPr="00531D92" w:rsidRDefault="00680B45" w:rsidP="00680B45">
            <w:pPr>
              <w:rPr>
                <w:rFonts w:cs="Arial"/>
              </w:rPr>
            </w:pPr>
            <w:r w:rsidRPr="00531D92">
              <w:rPr>
                <w:rFonts w:cs="Arial"/>
              </w:rPr>
              <w:t>GC12</w:t>
            </w:r>
          </w:p>
        </w:tc>
        <w:tc>
          <w:tcPr>
            <w:tcW w:w="1163" w:type="dxa"/>
          </w:tcPr>
          <w:p w14:paraId="04B346FC" w14:textId="2C0A07F5" w:rsidR="00680B45" w:rsidRPr="00531D92" w:rsidRDefault="00680B45" w:rsidP="00680B45">
            <w:pPr>
              <w:rPr>
                <w:rFonts w:cs="Arial"/>
              </w:rPr>
            </w:pPr>
            <w:r w:rsidRPr="00531D92">
              <w:rPr>
                <w:rFonts w:cs="Arial"/>
              </w:rPr>
              <w:t>Annex B</w:t>
            </w:r>
          </w:p>
        </w:tc>
        <w:tc>
          <w:tcPr>
            <w:tcW w:w="1591" w:type="dxa"/>
          </w:tcPr>
          <w:p w14:paraId="6CB6E8C4" w14:textId="17E00BA9" w:rsidR="00680B45" w:rsidRPr="00531D92" w:rsidRDefault="00680B45" w:rsidP="00680B45">
            <w:pPr>
              <w:rPr>
                <w:rFonts w:cs="Arial"/>
              </w:rPr>
            </w:pPr>
            <w:r w:rsidRPr="00531D92">
              <w:rPr>
                <w:rFonts w:cs="Arial"/>
              </w:rPr>
              <w:t>Cycle Parking</w:t>
            </w:r>
          </w:p>
        </w:tc>
        <w:tc>
          <w:tcPr>
            <w:tcW w:w="6731" w:type="dxa"/>
          </w:tcPr>
          <w:p w14:paraId="400CA263" w14:textId="092C1B14" w:rsidR="00680B45" w:rsidRPr="00531D92" w:rsidRDefault="00680B45" w:rsidP="00680B45">
            <w:pPr>
              <w:rPr>
                <w:rFonts w:cs="Arial"/>
              </w:rPr>
            </w:pPr>
            <w:r w:rsidRPr="00531D92">
              <w:rPr>
                <w:rFonts w:cs="Arial"/>
              </w:rPr>
              <w:t>Add 'including Purpose Built Student Accommodation' to bullet 5.</w:t>
            </w:r>
          </w:p>
        </w:tc>
        <w:tc>
          <w:tcPr>
            <w:tcW w:w="4939" w:type="dxa"/>
          </w:tcPr>
          <w:p w14:paraId="3FBE7B1E" w14:textId="7C178915" w:rsidR="00680B45" w:rsidRPr="00531D92" w:rsidRDefault="00680B45" w:rsidP="00680B45">
            <w:pPr>
              <w:rPr>
                <w:rFonts w:cs="Arial"/>
              </w:rPr>
            </w:pPr>
            <w:r w:rsidRPr="00531D92">
              <w:rPr>
                <w:rFonts w:cs="Arial"/>
              </w:rPr>
              <w:t>Response to comment PDSP.085.009</w:t>
            </w:r>
          </w:p>
        </w:tc>
      </w:tr>
      <w:tr w:rsidR="00531D92" w:rsidRPr="00531D92" w14:paraId="4E17A860" w14:textId="77777777" w:rsidTr="00D470AC">
        <w:tc>
          <w:tcPr>
            <w:tcW w:w="964" w:type="dxa"/>
          </w:tcPr>
          <w:p w14:paraId="76F4C30B" w14:textId="2DF2DB06" w:rsidR="00680B45" w:rsidRPr="00531D92" w:rsidRDefault="00680B45" w:rsidP="00680B45">
            <w:pPr>
              <w:rPr>
                <w:rFonts w:cs="Arial"/>
              </w:rPr>
            </w:pPr>
            <w:r w:rsidRPr="00531D92">
              <w:rPr>
                <w:rFonts w:cs="Arial"/>
              </w:rPr>
              <w:t>GC26</w:t>
            </w:r>
          </w:p>
        </w:tc>
        <w:tc>
          <w:tcPr>
            <w:tcW w:w="1163" w:type="dxa"/>
          </w:tcPr>
          <w:p w14:paraId="26EB74E2" w14:textId="58C93A56" w:rsidR="00680B45" w:rsidRPr="00531D92" w:rsidRDefault="00680B45" w:rsidP="00680B45">
            <w:pPr>
              <w:rPr>
                <w:rFonts w:cs="Arial"/>
              </w:rPr>
            </w:pPr>
            <w:r w:rsidRPr="00531D92">
              <w:rPr>
                <w:rFonts w:cs="Arial"/>
              </w:rPr>
              <w:t>Annex B</w:t>
            </w:r>
          </w:p>
        </w:tc>
        <w:tc>
          <w:tcPr>
            <w:tcW w:w="1591" w:type="dxa"/>
          </w:tcPr>
          <w:p w14:paraId="31EFCD8E" w14:textId="3ACFE82F" w:rsidR="00680B45" w:rsidRPr="00531D92" w:rsidRDefault="00680B45" w:rsidP="00680B45">
            <w:pPr>
              <w:rPr>
                <w:rFonts w:cs="Arial"/>
              </w:rPr>
            </w:pPr>
            <w:r w:rsidRPr="00531D92">
              <w:rPr>
                <w:rFonts w:cs="Arial"/>
              </w:rPr>
              <w:t>Accessible parking table</w:t>
            </w:r>
          </w:p>
        </w:tc>
        <w:tc>
          <w:tcPr>
            <w:tcW w:w="6731" w:type="dxa"/>
          </w:tcPr>
          <w:p w14:paraId="57AD970D" w14:textId="550B1EFA" w:rsidR="00680B45" w:rsidRPr="00531D92" w:rsidRDefault="00680B45" w:rsidP="00680B45">
            <w:pPr>
              <w:rPr>
                <w:rFonts w:cs="Arial"/>
              </w:rPr>
            </w:pPr>
            <w:r w:rsidRPr="00531D92">
              <w:rPr>
                <w:rFonts w:cs="Arial"/>
              </w:rPr>
              <w:t xml:space="preserve">Add 'including in car free developments' to paragraph 2 of the 'housing' row in the table to read: "Each category 3 wheelchair accessible dwelling should be provided with a minimum of 1 accessible on-site, allocated space. This includes developments where car parking is provided at less than 1 space per dwelling, </w:t>
            </w:r>
            <w:r w:rsidRPr="00531D92">
              <w:rPr>
                <w:rFonts w:cs="Arial"/>
                <w:b/>
                <w:bCs/>
              </w:rPr>
              <w:t>including in car free developments</w:t>
            </w:r>
            <w:r w:rsidRPr="00531D92">
              <w:rPr>
                <w:rFonts w:cs="Arial"/>
              </w:rPr>
              <w:t>. "</w:t>
            </w:r>
          </w:p>
        </w:tc>
        <w:tc>
          <w:tcPr>
            <w:tcW w:w="4939" w:type="dxa"/>
          </w:tcPr>
          <w:p w14:paraId="3988BF17" w14:textId="26B036BC" w:rsidR="00680B45" w:rsidRPr="00531D92" w:rsidRDefault="00680B45" w:rsidP="00680B45">
            <w:pPr>
              <w:rPr>
                <w:rFonts w:cs="Arial"/>
              </w:rPr>
            </w:pPr>
            <w:r w:rsidRPr="00531D92">
              <w:rPr>
                <w:rFonts w:cs="Arial"/>
              </w:rPr>
              <w:t>Response to comment PDSP.093.016 - Access Liaison Group</w:t>
            </w:r>
          </w:p>
        </w:tc>
      </w:tr>
      <w:tr w:rsidR="00531D92" w:rsidRPr="00531D92" w14:paraId="2DB3D639" w14:textId="77777777" w:rsidTr="00D470AC">
        <w:tc>
          <w:tcPr>
            <w:tcW w:w="964" w:type="dxa"/>
          </w:tcPr>
          <w:p w14:paraId="7CA34E9A" w14:textId="5130A2F0" w:rsidR="00680B45" w:rsidRPr="00531D92" w:rsidRDefault="00680B45" w:rsidP="00680B45">
            <w:pPr>
              <w:rPr>
                <w:rFonts w:cs="Arial"/>
              </w:rPr>
            </w:pPr>
            <w:r w:rsidRPr="00531D92">
              <w:rPr>
                <w:rFonts w:cs="Arial"/>
              </w:rPr>
              <w:t>GC27</w:t>
            </w:r>
          </w:p>
        </w:tc>
        <w:tc>
          <w:tcPr>
            <w:tcW w:w="1163" w:type="dxa"/>
          </w:tcPr>
          <w:p w14:paraId="200B6115" w14:textId="51E7A675" w:rsidR="00680B45" w:rsidRPr="00531D92" w:rsidRDefault="00680B45" w:rsidP="00680B45">
            <w:pPr>
              <w:rPr>
                <w:rFonts w:cs="Arial"/>
              </w:rPr>
            </w:pPr>
            <w:r w:rsidRPr="00531D92">
              <w:rPr>
                <w:rFonts w:cs="Arial"/>
              </w:rPr>
              <w:t>Annex B</w:t>
            </w:r>
          </w:p>
        </w:tc>
        <w:tc>
          <w:tcPr>
            <w:tcW w:w="1591" w:type="dxa"/>
          </w:tcPr>
          <w:p w14:paraId="6F983546" w14:textId="3EE9A51B" w:rsidR="00680B45" w:rsidRPr="00531D92" w:rsidRDefault="00680B45" w:rsidP="00680B45">
            <w:pPr>
              <w:rPr>
                <w:rFonts w:cs="Arial"/>
              </w:rPr>
            </w:pPr>
            <w:r w:rsidRPr="00531D92">
              <w:rPr>
                <w:rFonts w:cs="Arial"/>
              </w:rPr>
              <w:t>Accessible parking table</w:t>
            </w:r>
          </w:p>
        </w:tc>
        <w:tc>
          <w:tcPr>
            <w:tcW w:w="6731" w:type="dxa"/>
          </w:tcPr>
          <w:p w14:paraId="3D40A5AE" w14:textId="246FC50B" w:rsidR="00680B45" w:rsidRPr="00531D92" w:rsidRDefault="00680B45" w:rsidP="00680B45">
            <w:pPr>
              <w:rPr>
                <w:rFonts w:cs="Arial"/>
              </w:rPr>
            </w:pPr>
            <w:r w:rsidRPr="00531D92">
              <w:rPr>
                <w:rFonts w:cs="Arial"/>
              </w:rPr>
              <w:t>Add to the 'Housing' row of the table, after the 3rd paragraph: "Where a development is otherwise car free, accessible car parking spaces must be provided for 5% of the total number of dwellings, or a minimum of 1 space, whichever is greatest."</w:t>
            </w:r>
          </w:p>
        </w:tc>
        <w:tc>
          <w:tcPr>
            <w:tcW w:w="4939" w:type="dxa"/>
          </w:tcPr>
          <w:p w14:paraId="7420E9BC" w14:textId="6EE6EE5E" w:rsidR="00680B45" w:rsidRPr="00531D92" w:rsidRDefault="00680B45" w:rsidP="00680B45">
            <w:pPr>
              <w:rPr>
                <w:rFonts w:cs="Arial"/>
              </w:rPr>
            </w:pPr>
            <w:r w:rsidRPr="00531D92">
              <w:rPr>
                <w:rFonts w:cs="Arial"/>
              </w:rPr>
              <w:t>Response to comment PDSP.093.016 - Access Liaison Group</w:t>
            </w:r>
          </w:p>
        </w:tc>
      </w:tr>
      <w:tr w:rsidR="00531D92" w:rsidRPr="00531D92" w14:paraId="5D48B72E" w14:textId="77777777" w:rsidTr="00D470AC">
        <w:tc>
          <w:tcPr>
            <w:tcW w:w="964" w:type="dxa"/>
          </w:tcPr>
          <w:p w14:paraId="672E052C" w14:textId="2C536EE8" w:rsidR="00680B45" w:rsidRPr="00531D92" w:rsidRDefault="00680B45" w:rsidP="00680B45">
            <w:pPr>
              <w:rPr>
                <w:rFonts w:cs="Arial"/>
              </w:rPr>
            </w:pPr>
            <w:r w:rsidRPr="00531D92">
              <w:rPr>
                <w:rFonts w:cs="Arial"/>
              </w:rPr>
              <w:t>LS2</w:t>
            </w:r>
          </w:p>
        </w:tc>
        <w:tc>
          <w:tcPr>
            <w:tcW w:w="1163" w:type="dxa"/>
          </w:tcPr>
          <w:p w14:paraId="6B89593A" w14:textId="17D27D58" w:rsidR="00680B45" w:rsidRPr="00531D92" w:rsidRDefault="00680B45" w:rsidP="00680B45">
            <w:pPr>
              <w:rPr>
                <w:rFonts w:cs="Arial"/>
              </w:rPr>
            </w:pPr>
            <w:r w:rsidRPr="00531D92">
              <w:rPr>
                <w:rFonts w:cs="Arial"/>
              </w:rPr>
              <w:t xml:space="preserve">Policies Map </w:t>
            </w:r>
          </w:p>
        </w:tc>
        <w:tc>
          <w:tcPr>
            <w:tcW w:w="1591" w:type="dxa"/>
          </w:tcPr>
          <w:p w14:paraId="0F30E3A9" w14:textId="011F6241" w:rsidR="00680B45" w:rsidRPr="00531D92" w:rsidRDefault="00680B45" w:rsidP="00680B45">
            <w:pPr>
              <w:rPr>
                <w:rFonts w:cs="Arial"/>
              </w:rPr>
            </w:pPr>
            <w:r w:rsidRPr="00531D92">
              <w:rPr>
                <w:rFonts w:cs="Arial"/>
              </w:rPr>
              <w:t>Green Belt boundary</w:t>
            </w:r>
          </w:p>
        </w:tc>
        <w:tc>
          <w:tcPr>
            <w:tcW w:w="6731" w:type="dxa"/>
          </w:tcPr>
          <w:p w14:paraId="619A78EC" w14:textId="2C08FD74" w:rsidR="00680B45" w:rsidRPr="00531D92" w:rsidRDefault="00680B45" w:rsidP="00680B45">
            <w:pPr>
              <w:rPr>
                <w:rFonts w:cs="Arial"/>
              </w:rPr>
            </w:pPr>
            <w:r w:rsidRPr="00531D92">
              <w:rPr>
                <w:rFonts w:cs="Arial"/>
              </w:rPr>
              <w:t>Amend boundary to reflect physical features on the ground as per diagram</w:t>
            </w:r>
          </w:p>
        </w:tc>
        <w:tc>
          <w:tcPr>
            <w:tcW w:w="4939" w:type="dxa"/>
          </w:tcPr>
          <w:p w14:paraId="7E1DEE37" w14:textId="6FF01A90" w:rsidR="00680B45" w:rsidRPr="00531D92" w:rsidRDefault="00680B45" w:rsidP="00680B45">
            <w:pPr>
              <w:rPr>
                <w:rFonts w:cs="Arial"/>
              </w:rPr>
            </w:pPr>
            <w:r w:rsidRPr="00531D92">
              <w:rPr>
                <w:rFonts w:cs="Arial"/>
              </w:rPr>
              <w:t>Response to comment (PDSP.047.001 Ideal Developments Ltd)</w:t>
            </w:r>
          </w:p>
        </w:tc>
      </w:tr>
      <w:tr w:rsidR="00531D92" w:rsidRPr="00531D92" w14:paraId="04E5C91F" w14:textId="77777777" w:rsidTr="00D470AC">
        <w:tc>
          <w:tcPr>
            <w:tcW w:w="964" w:type="dxa"/>
          </w:tcPr>
          <w:p w14:paraId="6E6219EB" w14:textId="69380055" w:rsidR="00680B45" w:rsidRPr="00531D92" w:rsidRDefault="00680B45" w:rsidP="00680B45">
            <w:pPr>
              <w:rPr>
                <w:rFonts w:cs="Arial"/>
              </w:rPr>
            </w:pPr>
            <w:r w:rsidRPr="00531D92">
              <w:rPr>
                <w:rFonts w:cs="Arial"/>
              </w:rPr>
              <w:t>GC28</w:t>
            </w:r>
          </w:p>
        </w:tc>
        <w:tc>
          <w:tcPr>
            <w:tcW w:w="1163" w:type="dxa"/>
          </w:tcPr>
          <w:p w14:paraId="44893B57" w14:textId="2471A269" w:rsidR="00680B45" w:rsidRPr="00531D92" w:rsidRDefault="00680B45" w:rsidP="00680B45">
            <w:pPr>
              <w:rPr>
                <w:rFonts w:cs="Arial"/>
              </w:rPr>
            </w:pPr>
            <w:r w:rsidRPr="00531D92">
              <w:rPr>
                <w:rFonts w:cs="Arial"/>
              </w:rPr>
              <w:t xml:space="preserve">Policies Map </w:t>
            </w:r>
          </w:p>
        </w:tc>
        <w:tc>
          <w:tcPr>
            <w:tcW w:w="1591" w:type="dxa"/>
          </w:tcPr>
          <w:p w14:paraId="5FB652E4" w14:textId="36704E57" w:rsidR="00680B45" w:rsidRPr="00531D92" w:rsidRDefault="00680B45" w:rsidP="00680B45">
            <w:pPr>
              <w:rPr>
                <w:rFonts w:cs="Arial"/>
              </w:rPr>
            </w:pPr>
            <w:r w:rsidRPr="00531D92">
              <w:rPr>
                <w:rFonts w:cs="Arial"/>
              </w:rPr>
              <w:t>Key</w:t>
            </w:r>
          </w:p>
        </w:tc>
        <w:tc>
          <w:tcPr>
            <w:tcW w:w="6731" w:type="dxa"/>
          </w:tcPr>
          <w:p w14:paraId="7096F04F" w14:textId="0D7A424A" w:rsidR="00680B45" w:rsidRPr="00531D92" w:rsidRDefault="00680B45" w:rsidP="00680B45">
            <w:pPr>
              <w:rPr>
                <w:rFonts w:cs="Arial"/>
              </w:rPr>
            </w:pPr>
            <w:r w:rsidRPr="00531D92">
              <w:rPr>
                <w:rFonts w:cs="Arial"/>
              </w:rPr>
              <w:t>add '(existing)' to Cycle Routes to read: "Cycle Routes (existing)</w:t>
            </w:r>
          </w:p>
        </w:tc>
        <w:tc>
          <w:tcPr>
            <w:tcW w:w="4939" w:type="dxa"/>
          </w:tcPr>
          <w:p w14:paraId="698DEDB9" w14:textId="264DCCD4" w:rsidR="00680B45" w:rsidRPr="00531D92" w:rsidRDefault="00680B45" w:rsidP="00680B45">
            <w:pPr>
              <w:rPr>
                <w:rFonts w:cs="Arial"/>
              </w:rPr>
            </w:pPr>
            <w:r w:rsidRPr="00531D92">
              <w:rPr>
                <w:rFonts w:cs="Arial"/>
              </w:rPr>
              <w:t>response to comment PDSP.324.001 - individual</w:t>
            </w:r>
          </w:p>
        </w:tc>
      </w:tr>
      <w:tr w:rsidR="00531D92" w:rsidRPr="00531D92" w14:paraId="314C8B71" w14:textId="77777777" w:rsidTr="00D470AC">
        <w:tc>
          <w:tcPr>
            <w:tcW w:w="964" w:type="dxa"/>
          </w:tcPr>
          <w:p w14:paraId="7E6167D9" w14:textId="11B7A07C" w:rsidR="00680B45" w:rsidRPr="00531D92" w:rsidRDefault="00680B45" w:rsidP="00680B45">
            <w:pPr>
              <w:rPr>
                <w:rFonts w:cs="Arial"/>
              </w:rPr>
            </w:pPr>
            <w:r w:rsidRPr="00531D92">
              <w:rPr>
                <w:rFonts w:cs="Arial"/>
              </w:rPr>
              <w:t>RH108</w:t>
            </w:r>
          </w:p>
        </w:tc>
        <w:tc>
          <w:tcPr>
            <w:tcW w:w="1163" w:type="dxa"/>
          </w:tcPr>
          <w:p w14:paraId="79D9FBDF" w14:textId="4C9462C1" w:rsidR="00680B45" w:rsidRPr="00531D92" w:rsidRDefault="00680B45" w:rsidP="00680B45">
            <w:pPr>
              <w:rPr>
                <w:rFonts w:cs="Arial"/>
              </w:rPr>
            </w:pPr>
            <w:r w:rsidRPr="00531D92">
              <w:rPr>
                <w:rFonts w:cs="Arial"/>
              </w:rPr>
              <w:t xml:space="preserve">Policies Map </w:t>
            </w:r>
          </w:p>
        </w:tc>
        <w:tc>
          <w:tcPr>
            <w:tcW w:w="1591" w:type="dxa"/>
          </w:tcPr>
          <w:p w14:paraId="3AA08695" w14:textId="739D584F" w:rsidR="00680B45" w:rsidRPr="00531D92" w:rsidRDefault="00680B45" w:rsidP="00680B45">
            <w:pPr>
              <w:rPr>
                <w:rFonts w:cs="Arial"/>
              </w:rPr>
            </w:pPr>
            <w:r w:rsidRPr="00531D92">
              <w:rPr>
                <w:rFonts w:cs="Arial"/>
              </w:rPr>
              <w:t>SV01</w:t>
            </w:r>
          </w:p>
        </w:tc>
        <w:tc>
          <w:tcPr>
            <w:tcW w:w="6731" w:type="dxa"/>
          </w:tcPr>
          <w:p w14:paraId="3B57E39C" w14:textId="7651B280" w:rsidR="00680B45" w:rsidRPr="00531D92" w:rsidRDefault="00680B45" w:rsidP="00680B45">
            <w:pPr>
              <w:rPr>
                <w:rFonts w:cs="Arial"/>
              </w:rPr>
            </w:pPr>
            <w:r w:rsidRPr="00531D92">
              <w:rPr>
                <w:rFonts w:cs="Arial"/>
              </w:rPr>
              <w:t>Amend the site allocation boundary as shown and indicate a mixed use allocation</w:t>
            </w:r>
          </w:p>
        </w:tc>
        <w:tc>
          <w:tcPr>
            <w:tcW w:w="4939" w:type="dxa"/>
          </w:tcPr>
          <w:p w14:paraId="35C3BD93" w14:textId="3739D69B" w:rsidR="00680B45" w:rsidRPr="00531D92" w:rsidRDefault="00680B45" w:rsidP="00680B45">
            <w:pPr>
              <w:rPr>
                <w:rFonts w:cs="Arial"/>
              </w:rPr>
            </w:pPr>
            <w:r w:rsidRPr="00531D92">
              <w:rPr>
                <w:rFonts w:cs="Arial"/>
              </w:rPr>
              <w:t>To align with the emerging Sheffield Station Masterplan.</w:t>
            </w:r>
          </w:p>
        </w:tc>
      </w:tr>
      <w:tr w:rsidR="00531D92" w:rsidRPr="00531D92" w14:paraId="1820EAC6" w14:textId="77777777">
        <w:tc>
          <w:tcPr>
            <w:tcW w:w="964" w:type="dxa"/>
          </w:tcPr>
          <w:p w14:paraId="608E3C20" w14:textId="40EAC6C2" w:rsidR="00680B45" w:rsidRPr="00531D92" w:rsidRDefault="00680B45" w:rsidP="00680B45">
            <w:pPr>
              <w:rPr>
                <w:rFonts w:cs="Arial"/>
              </w:rPr>
            </w:pPr>
            <w:r w:rsidRPr="00531D92">
              <w:rPr>
                <w:rFonts w:cs="Arial"/>
              </w:rPr>
              <w:t>SV28</w:t>
            </w:r>
          </w:p>
        </w:tc>
        <w:tc>
          <w:tcPr>
            <w:tcW w:w="1163" w:type="dxa"/>
          </w:tcPr>
          <w:p w14:paraId="4BA57BCE" w14:textId="09D7E123" w:rsidR="00680B45" w:rsidRPr="00531D92" w:rsidRDefault="00680B45" w:rsidP="00680B45">
            <w:pPr>
              <w:rPr>
                <w:rFonts w:cs="Arial"/>
              </w:rPr>
            </w:pPr>
            <w:r w:rsidRPr="00531D92">
              <w:rPr>
                <w:rFonts w:cs="Arial"/>
              </w:rPr>
              <w:t xml:space="preserve">Policies Map </w:t>
            </w:r>
          </w:p>
        </w:tc>
        <w:tc>
          <w:tcPr>
            <w:tcW w:w="1591" w:type="dxa"/>
          </w:tcPr>
          <w:p w14:paraId="268B620F" w14:textId="39E4BB54" w:rsidR="00680B45" w:rsidRPr="00531D92" w:rsidRDefault="00680B45" w:rsidP="00680B45">
            <w:pPr>
              <w:rPr>
                <w:rFonts w:cs="Arial"/>
              </w:rPr>
            </w:pPr>
            <w:r w:rsidRPr="00531D92">
              <w:rPr>
                <w:rFonts w:cs="Arial"/>
              </w:rPr>
              <w:t>Main Rivers</w:t>
            </w:r>
          </w:p>
        </w:tc>
        <w:tc>
          <w:tcPr>
            <w:tcW w:w="6731" w:type="dxa"/>
          </w:tcPr>
          <w:p w14:paraId="4C3D9338" w14:textId="16F36786" w:rsidR="00680B45" w:rsidRPr="00531D92" w:rsidRDefault="00680B45" w:rsidP="00680B45">
            <w:pPr>
              <w:rPr>
                <w:rFonts w:cs="Arial"/>
              </w:rPr>
            </w:pPr>
            <w:r w:rsidRPr="00531D92">
              <w:rPr>
                <w:rFonts w:cs="Arial"/>
              </w:rPr>
              <w:t>Show 'Main Rivers' on the Policies Map</w:t>
            </w:r>
          </w:p>
        </w:tc>
        <w:tc>
          <w:tcPr>
            <w:tcW w:w="4939" w:type="dxa"/>
          </w:tcPr>
          <w:p w14:paraId="7145A6E7" w14:textId="12D749A3" w:rsidR="00680B45" w:rsidRPr="00531D92" w:rsidRDefault="00680B45" w:rsidP="00680B45">
            <w:pPr>
              <w:rPr>
                <w:rFonts w:cs="Arial"/>
              </w:rPr>
            </w:pPr>
            <w:r w:rsidRPr="00531D92">
              <w:rPr>
                <w:rFonts w:cs="Arial"/>
              </w:rPr>
              <w:t>Response to comment PDSP.002.004 - Environment Agency</w:t>
            </w:r>
          </w:p>
        </w:tc>
      </w:tr>
      <w:tr w:rsidR="00531D92" w:rsidRPr="00531D92" w14:paraId="47EF0766" w14:textId="77777777" w:rsidTr="00D470AC">
        <w:tc>
          <w:tcPr>
            <w:tcW w:w="964" w:type="dxa"/>
          </w:tcPr>
          <w:p w14:paraId="41DB7556" w14:textId="6830B067" w:rsidR="00680B45" w:rsidRPr="00531D92" w:rsidRDefault="00680B45" w:rsidP="00680B45">
            <w:pPr>
              <w:rPr>
                <w:rFonts w:cs="Arial"/>
              </w:rPr>
            </w:pPr>
            <w:r w:rsidRPr="00531D92">
              <w:rPr>
                <w:rFonts w:cs="Arial"/>
              </w:rPr>
              <w:t>GC17</w:t>
            </w:r>
          </w:p>
        </w:tc>
        <w:tc>
          <w:tcPr>
            <w:tcW w:w="1163" w:type="dxa"/>
          </w:tcPr>
          <w:p w14:paraId="1B31420E" w14:textId="2EEC567B" w:rsidR="00680B45" w:rsidRPr="00531D92" w:rsidRDefault="00680B45" w:rsidP="00680B45">
            <w:pPr>
              <w:rPr>
                <w:rFonts w:cs="Arial"/>
              </w:rPr>
            </w:pPr>
            <w:r w:rsidRPr="00531D92">
              <w:rPr>
                <w:rFonts w:cs="Arial"/>
              </w:rPr>
              <w:t xml:space="preserve">Policies Map </w:t>
            </w:r>
          </w:p>
        </w:tc>
        <w:tc>
          <w:tcPr>
            <w:tcW w:w="1591" w:type="dxa"/>
          </w:tcPr>
          <w:p w14:paraId="4BBFD672" w14:textId="3BBE7836" w:rsidR="00680B45" w:rsidRPr="00531D92" w:rsidRDefault="00680B45" w:rsidP="00680B45">
            <w:pPr>
              <w:rPr>
                <w:rFonts w:cs="Arial"/>
              </w:rPr>
            </w:pPr>
            <w:r w:rsidRPr="00531D92">
              <w:rPr>
                <w:rFonts w:cs="Arial"/>
              </w:rPr>
              <w:t>Key</w:t>
            </w:r>
          </w:p>
        </w:tc>
        <w:tc>
          <w:tcPr>
            <w:tcW w:w="6731" w:type="dxa"/>
            <w:vAlign w:val="bottom"/>
          </w:tcPr>
          <w:p w14:paraId="1992B892" w14:textId="15168D0E" w:rsidR="00680B45" w:rsidRPr="00531D92" w:rsidRDefault="00680B45" w:rsidP="00680B45">
            <w:pPr>
              <w:rPr>
                <w:rFonts w:cs="Arial"/>
              </w:rPr>
            </w:pPr>
            <w:r w:rsidRPr="00531D92">
              <w:rPr>
                <w:rFonts w:cs="Arial"/>
              </w:rPr>
              <w:t xml:space="preserve">Rename Strategic Road Network (National Highways) to ‘Strategic Road Network’ </w:t>
            </w:r>
          </w:p>
        </w:tc>
        <w:tc>
          <w:tcPr>
            <w:tcW w:w="4939" w:type="dxa"/>
          </w:tcPr>
          <w:p w14:paraId="2CBF74C2" w14:textId="1D2E18F8" w:rsidR="00680B45" w:rsidRPr="00531D92" w:rsidRDefault="00680B45" w:rsidP="00680B45">
            <w:pPr>
              <w:rPr>
                <w:rFonts w:cs="Arial"/>
              </w:rPr>
            </w:pPr>
            <w:r w:rsidRPr="00531D92">
              <w:rPr>
                <w:rFonts w:cs="Arial"/>
              </w:rPr>
              <w:t>To differentiate between the local Strategic Roads and the Strategic Road Network.</w:t>
            </w:r>
          </w:p>
        </w:tc>
      </w:tr>
      <w:tr w:rsidR="00531D92" w:rsidRPr="00531D92" w14:paraId="3EDD1DC7" w14:textId="77777777">
        <w:tc>
          <w:tcPr>
            <w:tcW w:w="964" w:type="dxa"/>
          </w:tcPr>
          <w:p w14:paraId="37FBB47D" w14:textId="0C80B57E" w:rsidR="00680B45" w:rsidRPr="00531D92" w:rsidRDefault="00680B45" w:rsidP="00680B45">
            <w:pPr>
              <w:rPr>
                <w:rFonts w:cs="Arial"/>
              </w:rPr>
            </w:pPr>
            <w:r w:rsidRPr="00531D92">
              <w:rPr>
                <w:rFonts w:cs="Arial"/>
              </w:rPr>
              <w:t>RH91</w:t>
            </w:r>
          </w:p>
        </w:tc>
        <w:tc>
          <w:tcPr>
            <w:tcW w:w="1163" w:type="dxa"/>
          </w:tcPr>
          <w:p w14:paraId="4E47F07B" w14:textId="40BF5C9E" w:rsidR="00680B45" w:rsidRPr="00531D92" w:rsidRDefault="00680B45" w:rsidP="00680B45">
            <w:pPr>
              <w:rPr>
                <w:rFonts w:cs="Arial"/>
              </w:rPr>
            </w:pPr>
            <w:r w:rsidRPr="00531D92">
              <w:rPr>
                <w:rFonts w:cs="Arial"/>
              </w:rPr>
              <w:t xml:space="preserve">Policies Map </w:t>
            </w:r>
          </w:p>
        </w:tc>
        <w:tc>
          <w:tcPr>
            <w:tcW w:w="1591" w:type="dxa"/>
          </w:tcPr>
          <w:p w14:paraId="38E18D0E" w14:textId="0850FBEF" w:rsidR="00680B45" w:rsidRPr="00531D92" w:rsidRDefault="00680B45" w:rsidP="00680B45">
            <w:pPr>
              <w:rPr>
                <w:rFonts w:cs="Arial"/>
              </w:rPr>
            </w:pPr>
            <w:r w:rsidRPr="00531D92">
              <w:rPr>
                <w:rFonts w:cs="Arial"/>
              </w:rPr>
              <w:t>Key</w:t>
            </w:r>
          </w:p>
        </w:tc>
        <w:tc>
          <w:tcPr>
            <w:tcW w:w="6731" w:type="dxa"/>
            <w:vAlign w:val="bottom"/>
          </w:tcPr>
          <w:p w14:paraId="3FED1AEB" w14:textId="25DDADD5" w:rsidR="00680B45" w:rsidRPr="00531D92" w:rsidRDefault="00680B45" w:rsidP="00680B45">
            <w:pPr>
              <w:rPr>
                <w:rFonts w:cs="Arial"/>
              </w:rPr>
            </w:pPr>
            <w:r w:rsidRPr="00531D92">
              <w:rPr>
                <w:rFonts w:cs="Arial"/>
              </w:rPr>
              <w:t>Change the Proposals Map Key, “Advanced Manufacturing Innovation District” to “Innovation District</w:t>
            </w:r>
          </w:p>
        </w:tc>
        <w:tc>
          <w:tcPr>
            <w:tcW w:w="4939" w:type="dxa"/>
          </w:tcPr>
          <w:p w14:paraId="062E7221" w14:textId="44628C16" w:rsidR="00680B45" w:rsidRPr="00531D92" w:rsidRDefault="00680B45" w:rsidP="00680B45">
            <w:pPr>
              <w:rPr>
                <w:rFonts w:cs="Arial"/>
              </w:rPr>
            </w:pPr>
            <w:r w:rsidRPr="00531D92">
              <w:rPr>
                <w:rFonts w:cs="Arial"/>
              </w:rPr>
              <w:t>Updated name</w:t>
            </w:r>
          </w:p>
        </w:tc>
      </w:tr>
      <w:tr w:rsidR="00531D92" w:rsidRPr="00531D92" w14:paraId="1D48985F" w14:textId="77777777" w:rsidTr="00D470AC">
        <w:tc>
          <w:tcPr>
            <w:tcW w:w="964" w:type="dxa"/>
          </w:tcPr>
          <w:p w14:paraId="43CC2133" w14:textId="13A4FB51" w:rsidR="00680B45" w:rsidRPr="00531D92" w:rsidRDefault="00680B45" w:rsidP="00680B45">
            <w:pPr>
              <w:rPr>
                <w:rFonts w:cs="Arial"/>
              </w:rPr>
            </w:pPr>
            <w:r w:rsidRPr="00531D92">
              <w:rPr>
                <w:rFonts w:cs="Arial"/>
              </w:rPr>
              <w:t>LS2</w:t>
            </w:r>
          </w:p>
        </w:tc>
        <w:tc>
          <w:tcPr>
            <w:tcW w:w="1163" w:type="dxa"/>
          </w:tcPr>
          <w:p w14:paraId="09228D6E" w14:textId="3B4A054D" w:rsidR="00680B45" w:rsidRPr="00531D92" w:rsidRDefault="00680B45" w:rsidP="00680B45">
            <w:pPr>
              <w:rPr>
                <w:rFonts w:cs="Arial"/>
              </w:rPr>
            </w:pPr>
            <w:r w:rsidRPr="00531D92">
              <w:rPr>
                <w:rFonts w:cs="Arial"/>
              </w:rPr>
              <w:t xml:space="preserve">Policies Map </w:t>
            </w:r>
          </w:p>
        </w:tc>
        <w:tc>
          <w:tcPr>
            <w:tcW w:w="1591" w:type="dxa"/>
          </w:tcPr>
          <w:p w14:paraId="0D9857A8" w14:textId="21BA41A0" w:rsidR="00680B45" w:rsidRPr="00531D92" w:rsidRDefault="00680B45" w:rsidP="00680B45">
            <w:pPr>
              <w:rPr>
                <w:rFonts w:cs="Arial"/>
              </w:rPr>
            </w:pPr>
            <w:r w:rsidRPr="00531D92">
              <w:rPr>
                <w:rFonts w:cs="Arial"/>
              </w:rPr>
              <w:t>Wheel Lane, S35</w:t>
            </w:r>
          </w:p>
        </w:tc>
        <w:tc>
          <w:tcPr>
            <w:tcW w:w="6731" w:type="dxa"/>
          </w:tcPr>
          <w:p w14:paraId="28677F55" w14:textId="01746B20" w:rsidR="00680B45" w:rsidRPr="00531D92" w:rsidRDefault="00680B45" w:rsidP="00680B45">
            <w:pPr>
              <w:rPr>
                <w:rFonts w:cs="Arial"/>
              </w:rPr>
            </w:pPr>
            <w:r w:rsidRPr="00531D92">
              <w:rPr>
                <w:rFonts w:cs="Arial"/>
              </w:rPr>
              <w:t>Remove area from Green Belt</w:t>
            </w:r>
          </w:p>
        </w:tc>
        <w:tc>
          <w:tcPr>
            <w:tcW w:w="4939" w:type="dxa"/>
          </w:tcPr>
          <w:p w14:paraId="258C954E" w14:textId="6A3E4F7D" w:rsidR="00680B45" w:rsidRPr="00531D92" w:rsidRDefault="00680B45" w:rsidP="00680B45">
            <w:pPr>
              <w:rPr>
                <w:rFonts w:cs="Arial"/>
              </w:rPr>
            </w:pPr>
            <w:r w:rsidRPr="00531D92">
              <w:rPr>
                <w:rFonts w:cs="Arial"/>
              </w:rPr>
              <w:t>Response to PDSP.047.004</w:t>
            </w:r>
          </w:p>
        </w:tc>
      </w:tr>
    </w:tbl>
    <w:p w14:paraId="2EC29087" w14:textId="77777777" w:rsidR="00D02E85" w:rsidRDefault="0028489E">
      <w:r>
        <w:br w:type="page"/>
      </w:r>
    </w:p>
    <w:p w14:paraId="748DDA53" w14:textId="77777777" w:rsidR="00D02E85" w:rsidRDefault="00D02E85"/>
    <w:sectPr w:rsidR="00D02E85" w:rsidSect="001967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D7B"/>
    <w:multiLevelType w:val="multilevel"/>
    <w:tmpl w:val="238898CA"/>
    <w:lvl w:ilvl="0">
      <w:start w:val="1"/>
      <w:numFmt w:val="decimal"/>
      <w:pStyle w:val="Heading1"/>
      <w:lvlText w:val="%1."/>
      <w:lvlJc w:val="left"/>
      <w:pPr>
        <w:ind w:left="720" w:hanging="360"/>
      </w:pPr>
      <w:rPr>
        <w:rFonts w:hint="default"/>
      </w:rPr>
    </w:lvl>
    <w:lvl w:ilvl="1">
      <w:start w:val="1"/>
      <w:numFmt w:val="decimal"/>
      <w:pStyle w:val="BodyText"/>
      <w:lvlText w:val="%1.%2."/>
      <w:lvlJc w:val="left"/>
      <w:pPr>
        <w:ind w:left="1440" w:hanging="360"/>
      </w:pPr>
      <w:rPr>
        <w:rFonts w:hint="default"/>
        <w:i w:val="0"/>
        <w:iCs/>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C041C47"/>
    <w:multiLevelType w:val="hybridMultilevel"/>
    <w:tmpl w:val="13A611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7B57FA8"/>
    <w:multiLevelType w:val="hybridMultilevel"/>
    <w:tmpl w:val="14F09964"/>
    <w:lvl w:ilvl="0" w:tplc="B484B74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64809316">
    <w:abstractNumId w:val="0"/>
  </w:num>
  <w:num w:numId="2" w16cid:durableId="1853716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380075">
    <w:abstractNumId w:val="2"/>
  </w:num>
  <w:num w:numId="4" w16cid:durableId="89778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F2"/>
    <w:rsid w:val="000149BB"/>
    <w:rsid w:val="0007592C"/>
    <w:rsid w:val="00077D0C"/>
    <w:rsid w:val="00096518"/>
    <w:rsid w:val="000A3CC7"/>
    <w:rsid w:val="000C0165"/>
    <w:rsid w:val="000C7842"/>
    <w:rsid w:val="00107D60"/>
    <w:rsid w:val="00127309"/>
    <w:rsid w:val="00127E43"/>
    <w:rsid w:val="00143020"/>
    <w:rsid w:val="00150430"/>
    <w:rsid w:val="0016288F"/>
    <w:rsid w:val="0019670C"/>
    <w:rsid w:val="001C1B52"/>
    <w:rsid w:val="0022503F"/>
    <w:rsid w:val="002270F0"/>
    <w:rsid w:val="00242F55"/>
    <w:rsid w:val="0028489E"/>
    <w:rsid w:val="002D7427"/>
    <w:rsid w:val="00303733"/>
    <w:rsid w:val="0033727A"/>
    <w:rsid w:val="00353F77"/>
    <w:rsid w:val="00356165"/>
    <w:rsid w:val="00356CB2"/>
    <w:rsid w:val="00381B53"/>
    <w:rsid w:val="003F1362"/>
    <w:rsid w:val="004072F0"/>
    <w:rsid w:val="004136A6"/>
    <w:rsid w:val="00425FA4"/>
    <w:rsid w:val="00433BDF"/>
    <w:rsid w:val="00455B3F"/>
    <w:rsid w:val="00475473"/>
    <w:rsid w:val="00475D02"/>
    <w:rsid w:val="004A1E2E"/>
    <w:rsid w:val="004A6798"/>
    <w:rsid w:val="004F6C23"/>
    <w:rsid w:val="00514FBB"/>
    <w:rsid w:val="00515DC5"/>
    <w:rsid w:val="00520B0E"/>
    <w:rsid w:val="00525586"/>
    <w:rsid w:val="00531D92"/>
    <w:rsid w:val="00534972"/>
    <w:rsid w:val="00550C26"/>
    <w:rsid w:val="00553B0C"/>
    <w:rsid w:val="00572472"/>
    <w:rsid w:val="005859F0"/>
    <w:rsid w:val="005B090D"/>
    <w:rsid w:val="005C209E"/>
    <w:rsid w:val="005E6B35"/>
    <w:rsid w:val="00627D45"/>
    <w:rsid w:val="00627E1C"/>
    <w:rsid w:val="006303BE"/>
    <w:rsid w:val="00651A03"/>
    <w:rsid w:val="0065204D"/>
    <w:rsid w:val="006537D5"/>
    <w:rsid w:val="00680B45"/>
    <w:rsid w:val="0068603A"/>
    <w:rsid w:val="006D7BFD"/>
    <w:rsid w:val="006E33BF"/>
    <w:rsid w:val="00751480"/>
    <w:rsid w:val="00760129"/>
    <w:rsid w:val="007601C4"/>
    <w:rsid w:val="007765C6"/>
    <w:rsid w:val="007832BA"/>
    <w:rsid w:val="007879B4"/>
    <w:rsid w:val="0079374A"/>
    <w:rsid w:val="00795EE2"/>
    <w:rsid w:val="007E33F5"/>
    <w:rsid w:val="007F2756"/>
    <w:rsid w:val="0083121E"/>
    <w:rsid w:val="00867560"/>
    <w:rsid w:val="008705D5"/>
    <w:rsid w:val="00891B9B"/>
    <w:rsid w:val="0089213B"/>
    <w:rsid w:val="008E538A"/>
    <w:rsid w:val="008E730A"/>
    <w:rsid w:val="008F4ED4"/>
    <w:rsid w:val="00917320"/>
    <w:rsid w:val="00937460"/>
    <w:rsid w:val="009407DF"/>
    <w:rsid w:val="00947093"/>
    <w:rsid w:val="00955EAB"/>
    <w:rsid w:val="0096430B"/>
    <w:rsid w:val="00970A0E"/>
    <w:rsid w:val="00974853"/>
    <w:rsid w:val="00975EA0"/>
    <w:rsid w:val="0099684C"/>
    <w:rsid w:val="009B0911"/>
    <w:rsid w:val="009D6244"/>
    <w:rsid w:val="00A04E58"/>
    <w:rsid w:val="00A32073"/>
    <w:rsid w:val="00A420D1"/>
    <w:rsid w:val="00A51D04"/>
    <w:rsid w:val="00A5415D"/>
    <w:rsid w:val="00AA6C92"/>
    <w:rsid w:val="00AB6D44"/>
    <w:rsid w:val="00AB7514"/>
    <w:rsid w:val="00AD6C3B"/>
    <w:rsid w:val="00B35B3B"/>
    <w:rsid w:val="00B46B85"/>
    <w:rsid w:val="00B504A9"/>
    <w:rsid w:val="00B61DE9"/>
    <w:rsid w:val="00B649F9"/>
    <w:rsid w:val="00B93A83"/>
    <w:rsid w:val="00BB3FFD"/>
    <w:rsid w:val="00BC7640"/>
    <w:rsid w:val="00BD5DFB"/>
    <w:rsid w:val="00BE26B1"/>
    <w:rsid w:val="00BE5204"/>
    <w:rsid w:val="00BF35A6"/>
    <w:rsid w:val="00BF411E"/>
    <w:rsid w:val="00C150DC"/>
    <w:rsid w:val="00C17012"/>
    <w:rsid w:val="00C20248"/>
    <w:rsid w:val="00C2093E"/>
    <w:rsid w:val="00C40FDC"/>
    <w:rsid w:val="00C50AF2"/>
    <w:rsid w:val="00C90A26"/>
    <w:rsid w:val="00CA4132"/>
    <w:rsid w:val="00CE262F"/>
    <w:rsid w:val="00CF3BF9"/>
    <w:rsid w:val="00D02E85"/>
    <w:rsid w:val="00D23636"/>
    <w:rsid w:val="00D359A6"/>
    <w:rsid w:val="00D35A79"/>
    <w:rsid w:val="00D37CF1"/>
    <w:rsid w:val="00D470AC"/>
    <w:rsid w:val="00D47ECB"/>
    <w:rsid w:val="00D73B46"/>
    <w:rsid w:val="00DA4B66"/>
    <w:rsid w:val="00DD347D"/>
    <w:rsid w:val="00E77A6E"/>
    <w:rsid w:val="00EA1470"/>
    <w:rsid w:val="00EA7568"/>
    <w:rsid w:val="00EF0BF1"/>
    <w:rsid w:val="00F13135"/>
    <w:rsid w:val="00F143E7"/>
    <w:rsid w:val="00F346D4"/>
    <w:rsid w:val="00F60B34"/>
    <w:rsid w:val="00F67DD6"/>
    <w:rsid w:val="00F73A60"/>
    <w:rsid w:val="00F75D1F"/>
    <w:rsid w:val="00F77D5D"/>
    <w:rsid w:val="00FB229D"/>
    <w:rsid w:val="00FD70D1"/>
    <w:rsid w:val="00FE192D"/>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F8F4"/>
  <w15:chartTrackingRefBased/>
  <w15:docId w15:val="{2FD1FA32-9798-4B7D-AFE4-0FCB905F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F2"/>
    <w:pPr>
      <w:spacing w:after="0" w:line="240" w:lineRule="auto"/>
    </w:pPr>
    <w:rPr>
      <w:rFonts w:ascii="Arial" w:eastAsia="Times New Roman" w:hAnsi="Arial" w:cs="Times New Roman"/>
      <w:kern w:val="0"/>
      <w:sz w:val="24"/>
      <w:szCs w:val="24"/>
      <w14:ligatures w14:val="none"/>
    </w:rPr>
  </w:style>
  <w:style w:type="paragraph" w:styleId="Heading1">
    <w:name w:val="heading 1"/>
    <w:aliases w:val="1. Heading 1,Chapter Title"/>
    <w:basedOn w:val="Normal"/>
    <w:next w:val="Normal"/>
    <w:link w:val="Heading1Char"/>
    <w:qFormat/>
    <w:rsid w:val="000C7842"/>
    <w:pPr>
      <w:keepNext/>
      <w:keepLines/>
      <w:pageBreakBefore/>
      <w:numPr>
        <w:numId w:val="1"/>
      </w:numPr>
      <w:spacing w:after="240"/>
      <w:ind w:hanging="720"/>
      <w:outlineLvl w:val="0"/>
    </w:pPr>
    <w:rPr>
      <w:rFonts w:eastAsiaTheme="majorEastAsia" w:cstheme="majorBidi"/>
      <w:b/>
      <w:bCs/>
      <w:color w:val="ED7D31" w:themeColor="accen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5DFB"/>
    <w:rPr>
      <w:color w:val="0563C1"/>
      <w:u w:val="single"/>
    </w:rPr>
  </w:style>
  <w:style w:type="paragraph" w:styleId="Revision">
    <w:name w:val="Revision"/>
    <w:hidden/>
    <w:uiPriority w:val="99"/>
    <w:semiHidden/>
    <w:rsid w:val="00534972"/>
    <w:pPr>
      <w:spacing w:after="0" w:line="240" w:lineRule="auto"/>
    </w:pPr>
    <w:rPr>
      <w:rFonts w:ascii="Arial" w:eastAsia="Times New Roman" w:hAnsi="Arial" w:cs="Times New Roman"/>
      <w:kern w:val="0"/>
      <w:sz w:val="24"/>
      <w:szCs w:val="24"/>
      <w14:ligatures w14:val="none"/>
    </w:rPr>
  </w:style>
  <w:style w:type="paragraph" w:customStyle="1" w:styleId="7PolicyText">
    <w:name w:val="7. Policy Text"/>
    <w:basedOn w:val="Normal"/>
    <w:qFormat/>
    <w:rsid w:val="000149BB"/>
    <w:pPr>
      <w:spacing w:before="240" w:after="200"/>
      <w:ind w:left="720"/>
    </w:pPr>
    <w:rPr>
      <w:color w:val="2F5496" w:themeColor="accent1" w:themeShade="BF"/>
      <w:szCs w:val="20"/>
      <w:lang w:eastAsia="en-GB"/>
    </w:rPr>
  </w:style>
  <w:style w:type="character" w:customStyle="1" w:styleId="Heading1Char">
    <w:name w:val="Heading 1 Char"/>
    <w:aliases w:val="1. Heading 1 Char,Chapter Title Char"/>
    <w:basedOn w:val="DefaultParagraphFont"/>
    <w:link w:val="Heading1"/>
    <w:rsid w:val="000C7842"/>
    <w:rPr>
      <w:rFonts w:ascii="Arial" w:eastAsiaTheme="majorEastAsia" w:hAnsi="Arial" w:cstheme="majorBidi"/>
      <w:b/>
      <w:bCs/>
      <w:color w:val="ED7D31" w:themeColor="accent2"/>
      <w:kern w:val="0"/>
      <w:sz w:val="32"/>
      <w:szCs w:val="28"/>
      <w14:ligatures w14:val="none"/>
    </w:rPr>
  </w:style>
  <w:style w:type="paragraph" w:styleId="BodyText">
    <w:name w:val="Body Text"/>
    <w:basedOn w:val="Heading1"/>
    <w:link w:val="BodyTextChar"/>
    <w:uiPriority w:val="99"/>
    <w:unhideWhenUsed/>
    <w:qFormat/>
    <w:rsid w:val="000C7842"/>
    <w:pPr>
      <w:keepNext w:val="0"/>
      <w:keepLines w:val="0"/>
      <w:pageBreakBefore w:val="0"/>
      <w:numPr>
        <w:ilvl w:val="1"/>
      </w:numPr>
      <w:tabs>
        <w:tab w:val="left" w:pos="1134"/>
        <w:tab w:val="left" w:pos="1276"/>
      </w:tabs>
      <w:spacing w:after="120" w:line="276" w:lineRule="auto"/>
      <w:ind w:left="709" w:hanging="709"/>
      <w:outlineLvl w:val="9"/>
    </w:pPr>
    <w:rPr>
      <w:b w:val="0"/>
      <w:color w:val="auto"/>
      <w:sz w:val="24"/>
      <w:szCs w:val="24"/>
    </w:rPr>
  </w:style>
  <w:style w:type="character" w:customStyle="1" w:styleId="BodyTextChar">
    <w:name w:val="Body Text Char"/>
    <w:basedOn w:val="DefaultParagraphFont"/>
    <w:link w:val="BodyText"/>
    <w:uiPriority w:val="99"/>
    <w:rsid w:val="000C7842"/>
    <w:rPr>
      <w:rFonts w:ascii="Arial" w:eastAsiaTheme="majorEastAsia" w:hAnsi="Arial" w:cstheme="majorBidi"/>
      <w:bCs/>
      <w:kern w:val="0"/>
      <w:sz w:val="24"/>
      <w:szCs w:val="24"/>
      <w14:ligatures w14:val="none"/>
    </w:rPr>
  </w:style>
  <w:style w:type="character" w:styleId="CommentReference">
    <w:name w:val="annotation reference"/>
    <w:basedOn w:val="DefaultParagraphFont"/>
    <w:uiPriority w:val="99"/>
    <w:semiHidden/>
    <w:unhideWhenUsed/>
    <w:rsid w:val="000C7842"/>
    <w:rPr>
      <w:sz w:val="16"/>
      <w:szCs w:val="16"/>
    </w:rPr>
  </w:style>
  <w:style w:type="paragraph" w:styleId="CommentText">
    <w:name w:val="annotation text"/>
    <w:basedOn w:val="Normal"/>
    <w:link w:val="CommentTextChar"/>
    <w:uiPriority w:val="99"/>
    <w:unhideWhenUsed/>
    <w:rsid w:val="000C7842"/>
    <w:rPr>
      <w:rFonts w:eastAsiaTheme="minorHAnsi" w:cstheme="minorBidi"/>
      <w:color w:val="BF8F00" w:themeColor="accent4" w:themeShade="BF"/>
      <w:sz w:val="20"/>
      <w:szCs w:val="20"/>
    </w:rPr>
  </w:style>
  <w:style w:type="character" w:customStyle="1" w:styleId="CommentTextChar">
    <w:name w:val="Comment Text Char"/>
    <w:basedOn w:val="DefaultParagraphFont"/>
    <w:link w:val="CommentText"/>
    <w:uiPriority w:val="99"/>
    <w:rsid w:val="000C7842"/>
    <w:rPr>
      <w:rFonts w:ascii="Arial" w:hAnsi="Arial"/>
      <w:color w:val="BF8F00" w:themeColor="accent4" w:themeShade="BF"/>
      <w:kern w:val="0"/>
      <w:sz w:val="20"/>
      <w:szCs w:val="20"/>
      <w14:ligatures w14:val="none"/>
    </w:rPr>
  </w:style>
  <w:style w:type="character" w:customStyle="1" w:styleId="ListParagraphChar">
    <w:name w:val="List Paragraph Char"/>
    <w:link w:val="ListParagraph"/>
    <w:uiPriority w:val="34"/>
    <w:locked/>
    <w:rsid w:val="00C17012"/>
    <w:rPr>
      <w:rFonts w:ascii="Calibri" w:hAnsi="Calibri" w:cs="Calibri"/>
    </w:rPr>
  </w:style>
  <w:style w:type="paragraph" w:styleId="ListParagraph">
    <w:name w:val="List Paragraph"/>
    <w:basedOn w:val="Normal"/>
    <w:link w:val="ListParagraphChar"/>
    <w:uiPriority w:val="34"/>
    <w:qFormat/>
    <w:rsid w:val="00C17012"/>
    <w:pPr>
      <w:ind w:left="720"/>
    </w:pPr>
    <w:rPr>
      <w:rFonts w:ascii="Calibri" w:eastAsiaTheme="minorHAnsi" w:hAnsi="Calibri" w:cs="Calibri"/>
      <w:kern w:val="2"/>
      <w:sz w:val="22"/>
      <w:szCs w:val="22"/>
      <w14:ligatures w14:val="standardContextual"/>
    </w:rPr>
  </w:style>
  <w:style w:type="table" w:customStyle="1" w:styleId="TableGrid2">
    <w:name w:val="Table Grid2"/>
    <w:basedOn w:val="TableNormal"/>
    <w:next w:val="TableGrid"/>
    <w:uiPriority w:val="39"/>
    <w:rsid w:val="00D0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Definitions">
    <w:name w:val="6. Definitions"/>
    <w:basedOn w:val="Normal"/>
    <w:qFormat/>
    <w:rsid w:val="00974853"/>
    <w:rPr>
      <w:rFonts w:eastAsiaTheme="minorHAnsi" w:cstheme="minorBidi"/>
      <w: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53690">
      <w:bodyDiv w:val="1"/>
      <w:marLeft w:val="0"/>
      <w:marRight w:val="0"/>
      <w:marTop w:val="0"/>
      <w:marBottom w:val="0"/>
      <w:divBdr>
        <w:top w:val="none" w:sz="0" w:space="0" w:color="auto"/>
        <w:left w:val="none" w:sz="0" w:space="0" w:color="auto"/>
        <w:bottom w:val="none" w:sz="0" w:space="0" w:color="auto"/>
        <w:right w:val="none" w:sz="0" w:space="0" w:color="auto"/>
      </w:divBdr>
    </w:div>
    <w:div w:id="10092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B7912-638A-4944-9579-938DEBDC0D74}">
  <ds:schemaRefs>
    <ds:schemaRef ds:uri="http://schemas.microsoft.com/office/2006/metadata/properties"/>
    <ds:schemaRef ds:uri="http://schemas.microsoft.com/office/infopath/2007/PartnerControls"/>
    <ds:schemaRef ds:uri="bf5a8c30-04fc-4bf8-a3c8-cebe2112c4fc"/>
    <ds:schemaRef ds:uri="aae27f78-456d-4e9c-aba2-048694e8592b"/>
  </ds:schemaRefs>
</ds:datastoreItem>
</file>

<file path=customXml/itemProps2.xml><?xml version="1.0" encoding="utf-8"?>
<ds:datastoreItem xmlns:ds="http://schemas.openxmlformats.org/officeDocument/2006/customXml" ds:itemID="{486B381F-1274-4EB9-AAE1-AA29C3390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4FCBB-8A4D-47A7-98D6-82E531B5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76</Pages>
  <Words>20165</Words>
  <Characters>114945</Characters>
  <Application>Microsoft Office Word</Application>
  <DocSecurity>0</DocSecurity>
  <Lines>957</Lines>
  <Paragraphs>269</Paragraphs>
  <ScaleCrop>false</ScaleCrop>
  <Company/>
  <LinksUpToDate>false</LinksUpToDate>
  <CharactersWithSpaces>134841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dc:description/>
  <cp:lastModifiedBy>Chris Hanson</cp:lastModifiedBy>
  <cp:revision>146</cp:revision>
  <dcterms:created xsi:type="dcterms:W3CDTF">2023-07-24T18:37:00Z</dcterms:created>
  <dcterms:modified xsi:type="dcterms:W3CDTF">2023-09-28T10:30:00Z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2023-07-24T10:42:55Z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75809b50-8c86-41fb-8bbb-901fbb7704e9</vt:lpwstr>
  </property>
  <property fmtid="{D5CDD505-2E9C-101B-9397-08002B2CF9AE}" pid="8" name="MSIP_Label_c8588358-c3f1-4695-a290-e2f70d15689d_ContentBits">
    <vt:lpwstr>0</vt:lpwstr>
  </property>
  <property fmtid="{D5CDD505-2E9C-101B-9397-08002B2CF9AE}" pid="9" name="ContentTypeId">
    <vt:lpwstr>0x010100DFD2118D8B55FC4C9583D95BC286EA71</vt:lpwstr>
  </property>
  <property fmtid="{D5CDD505-2E9C-101B-9397-08002B2CF9AE}" pid="10" name="MediaServiceImageTags">
    <vt:lpwstr/>
  </property>
</Properties>
</file>