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93" w:rsidRPr="006756AF" w:rsidRDefault="0053578E" w:rsidP="006756AF">
      <w:pPr>
        <w:pStyle w:val="BodyText"/>
        <w:tabs>
          <w:tab w:val="left" w:pos="2127"/>
        </w:tabs>
        <w:spacing w:before="64"/>
        <w:ind w:left="2127" w:hanging="2127"/>
        <w:rPr>
          <w:rFonts w:asciiTheme="minorHAnsi" w:hAnsiTheme="minorHAnsi" w:cstheme="minorHAnsi"/>
          <w:sz w:val="24"/>
          <w:szCs w:val="24"/>
        </w:rPr>
      </w:pPr>
      <w:r w:rsidRPr="006756AF">
        <w:rPr>
          <w:rFonts w:asciiTheme="minorHAnsi" w:hAnsiTheme="minorHAnsi" w:cstheme="minorHAnsi"/>
          <w:b/>
          <w:color w:val="004EC0"/>
          <w:spacing w:val="-1"/>
          <w:sz w:val="24"/>
          <w:szCs w:val="24"/>
        </w:rPr>
        <w:t>Role:</w:t>
      </w:r>
      <w:r w:rsidRPr="006756AF">
        <w:rPr>
          <w:rFonts w:asciiTheme="minorHAnsi" w:hAnsiTheme="minorHAnsi" w:cstheme="minorHAnsi"/>
          <w:b/>
          <w:color w:val="004EC0"/>
          <w:spacing w:val="-1"/>
          <w:sz w:val="24"/>
          <w:szCs w:val="24"/>
        </w:rPr>
        <w:tab/>
      </w:r>
      <w:r w:rsidR="006756AF" w:rsidRPr="006756AF">
        <w:rPr>
          <w:rFonts w:asciiTheme="minorHAnsi" w:hAnsiTheme="minorHAnsi" w:cstheme="minorHAnsi"/>
          <w:b/>
          <w:color w:val="004EC0"/>
          <w:spacing w:val="-1"/>
          <w:sz w:val="24"/>
          <w:szCs w:val="24"/>
        </w:rPr>
        <w:tab/>
      </w:r>
      <w:r w:rsidR="006756AF" w:rsidRPr="006756AF">
        <w:rPr>
          <w:rFonts w:asciiTheme="minorHAnsi" w:hAnsiTheme="minorHAnsi" w:cstheme="minorHAnsi"/>
          <w:spacing w:val="-1"/>
          <w:sz w:val="24"/>
          <w:szCs w:val="24"/>
        </w:rPr>
        <w:t>Administration Officer</w:t>
      </w:r>
      <w:r w:rsidR="006756AF" w:rsidRPr="006756AF">
        <w:rPr>
          <w:rFonts w:asciiTheme="minorHAnsi" w:hAnsiTheme="minorHAnsi" w:cstheme="minorHAnsi"/>
          <w:spacing w:val="-1"/>
          <w:sz w:val="24"/>
          <w:szCs w:val="24"/>
        </w:rPr>
        <w:br/>
      </w:r>
      <w:r w:rsidR="006756AF" w:rsidRPr="006756AF">
        <w:rPr>
          <w:rFonts w:asciiTheme="minorHAnsi" w:hAnsiTheme="minorHAnsi" w:cstheme="minorHAnsi"/>
          <w:spacing w:val="-1"/>
          <w:sz w:val="24"/>
          <w:szCs w:val="24"/>
        </w:rPr>
        <w:t>Part-time and term-time only</w:t>
      </w:r>
      <w:r w:rsidR="00D23CD5">
        <w:rPr>
          <w:rFonts w:asciiTheme="minorHAnsi" w:hAnsiTheme="minorHAnsi" w:cstheme="minorHAnsi"/>
          <w:spacing w:val="-1"/>
          <w:sz w:val="24"/>
          <w:szCs w:val="24"/>
        </w:rPr>
        <w:t xml:space="preserve"> – temporary with potential to be made permanent</w:t>
      </w:r>
      <w:bookmarkStart w:id="0" w:name="_GoBack"/>
      <w:bookmarkEnd w:id="0"/>
      <w:r w:rsidR="006756AF" w:rsidRPr="006756AF">
        <w:rPr>
          <w:rFonts w:asciiTheme="minorHAnsi" w:hAnsiTheme="minorHAnsi" w:cstheme="minorHAnsi"/>
          <w:spacing w:val="-1"/>
          <w:sz w:val="24"/>
          <w:szCs w:val="24"/>
        </w:rPr>
        <w:br/>
        <w:t>Monday-Friday (9.30-1.30) 20 hours per week</w:t>
      </w:r>
    </w:p>
    <w:p w:rsidR="00543C93" w:rsidRPr="006756AF" w:rsidRDefault="00543C93" w:rsidP="0053578E">
      <w:pPr>
        <w:spacing w:before="9"/>
        <w:rPr>
          <w:rFonts w:eastAsia="Arial" w:cstheme="minorHAnsi"/>
          <w:sz w:val="24"/>
          <w:szCs w:val="24"/>
        </w:rPr>
      </w:pPr>
    </w:p>
    <w:p w:rsidR="00543C93" w:rsidRPr="006756AF" w:rsidRDefault="004B6C43" w:rsidP="0053578E">
      <w:pPr>
        <w:tabs>
          <w:tab w:val="left" w:pos="2965"/>
        </w:tabs>
        <w:ind w:left="2160" w:hanging="2160"/>
        <w:rPr>
          <w:rFonts w:eastAsia="Arial" w:cstheme="minorHAnsi"/>
          <w:sz w:val="24"/>
          <w:szCs w:val="24"/>
        </w:rPr>
      </w:pPr>
      <w:r w:rsidRPr="006756AF">
        <w:rPr>
          <w:rFonts w:cstheme="minorHAnsi"/>
          <w:b/>
          <w:color w:val="004EC0"/>
          <w:spacing w:val="-1"/>
          <w:sz w:val="24"/>
          <w:szCs w:val="24"/>
        </w:rPr>
        <w:t>Responsible</w:t>
      </w:r>
      <w:r w:rsidRPr="006756AF">
        <w:rPr>
          <w:rFonts w:cstheme="minorHAnsi"/>
          <w:b/>
          <w:color w:val="004EC0"/>
          <w:spacing w:val="-2"/>
          <w:sz w:val="24"/>
          <w:szCs w:val="24"/>
        </w:rPr>
        <w:t xml:space="preserve"> </w:t>
      </w:r>
      <w:r w:rsidRPr="006756AF">
        <w:rPr>
          <w:rFonts w:cstheme="minorHAnsi"/>
          <w:b/>
          <w:color w:val="004EC0"/>
          <w:spacing w:val="-1"/>
          <w:sz w:val="24"/>
          <w:szCs w:val="24"/>
        </w:rPr>
        <w:t>for:</w:t>
      </w:r>
      <w:r w:rsidRPr="006756AF">
        <w:rPr>
          <w:rFonts w:cstheme="minorHAnsi"/>
          <w:b/>
          <w:color w:val="004EC0"/>
          <w:spacing w:val="-1"/>
          <w:sz w:val="24"/>
          <w:szCs w:val="24"/>
        </w:rPr>
        <w:tab/>
      </w:r>
      <w:r w:rsidR="00905C88" w:rsidRPr="006756AF">
        <w:rPr>
          <w:rFonts w:eastAsia="Arial" w:cstheme="minorHAnsi"/>
          <w:spacing w:val="-1"/>
          <w:sz w:val="24"/>
          <w:szCs w:val="24"/>
        </w:rPr>
        <w:t>Providing an ef</w:t>
      </w:r>
      <w:r w:rsidR="00E930EA" w:rsidRPr="006756AF">
        <w:rPr>
          <w:rFonts w:eastAsia="Arial" w:cstheme="minorHAnsi"/>
          <w:spacing w:val="-1"/>
          <w:sz w:val="24"/>
          <w:szCs w:val="24"/>
        </w:rPr>
        <w:t>ficient administration service within school.</w:t>
      </w:r>
    </w:p>
    <w:p w:rsidR="00543C93" w:rsidRPr="006756AF" w:rsidRDefault="00543C93" w:rsidP="0053578E">
      <w:pPr>
        <w:spacing w:before="9"/>
        <w:rPr>
          <w:rFonts w:eastAsia="Arial" w:cstheme="minorHAnsi"/>
          <w:sz w:val="24"/>
          <w:szCs w:val="24"/>
        </w:rPr>
      </w:pPr>
    </w:p>
    <w:p w:rsidR="00543C93" w:rsidRPr="006756AF" w:rsidRDefault="004B6C43" w:rsidP="0053578E">
      <w:pPr>
        <w:tabs>
          <w:tab w:val="left" w:pos="2127"/>
        </w:tabs>
        <w:rPr>
          <w:rFonts w:eastAsia="Arial" w:cstheme="minorHAnsi"/>
          <w:sz w:val="24"/>
          <w:szCs w:val="24"/>
        </w:rPr>
      </w:pPr>
      <w:r w:rsidRPr="006756AF">
        <w:rPr>
          <w:rFonts w:cstheme="minorHAnsi"/>
          <w:b/>
          <w:color w:val="004EC0"/>
          <w:spacing w:val="-1"/>
          <w:sz w:val="24"/>
          <w:szCs w:val="24"/>
        </w:rPr>
        <w:t>Responsible</w:t>
      </w:r>
      <w:r w:rsidRPr="006756AF">
        <w:rPr>
          <w:rFonts w:cstheme="minorHAnsi"/>
          <w:b/>
          <w:color w:val="004EC0"/>
          <w:spacing w:val="-2"/>
          <w:sz w:val="24"/>
          <w:szCs w:val="24"/>
        </w:rPr>
        <w:t xml:space="preserve"> </w:t>
      </w:r>
      <w:r w:rsidR="0053578E" w:rsidRPr="006756AF">
        <w:rPr>
          <w:rFonts w:cstheme="minorHAnsi"/>
          <w:b/>
          <w:color w:val="004EC0"/>
          <w:sz w:val="24"/>
          <w:szCs w:val="24"/>
        </w:rPr>
        <w:t>to:</w:t>
      </w:r>
      <w:r w:rsidR="0053578E" w:rsidRPr="006756AF">
        <w:rPr>
          <w:rFonts w:cstheme="minorHAnsi"/>
          <w:b/>
          <w:color w:val="004EC0"/>
          <w:sz w:val="24"/>
          <w:szCs w:val="24"/>
        </w:rPr>
        <w:tab/>
      </w:r>
      <w:r w:rsidR="00E874C9" w:rsidRPr="006756AF">
        <w:rPr>
          <w:rFonts w:cstheme="minorHAnsi"/>
          <w:spacing w:val="-1"/>
          <w:sz w:val="24"/>
          <w:szCs w:val="24"/>
        </w:rPr>
        <w:t>Business Manager</w:t>
      </w:r>
    </w:p>
    <w:p w:rsidR="00543C93" w:rsidRPr="006756AF" w:rsidRDefault="00543C93" w:rsidP="0053578E">
      <w:pPr>
        <w:spacing w:before="9"/>
        <w:rPr>
          <w:rFonts w:eastAsia="Arial" w:cstheme="minorHAnsi"/>
          <w:sz w:val="24"/>
          <w:szCs w:val="24"/>
        </w:rPr>
      </w:pPr>
    </w:p>
    <w:p w:rsidR="00DC1A9C" w:rsidRPr="006756AF" w:rsidRDefault="004B6C43" w:rsidP="0053578E">
      <w:pPr>
        <w:pStyle w:val="Default"/>
        <w:ind w:left="2160" w:hanging="2160"/>
        <w:jc w:val="both"/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</w:pPr>
      <w:r w:rsidRPr="006756AF">
        <w:rPr>
          <w:rFonts w:asciiTheme="minorHAnsi" w:eastAsiaTheme="minorHAnsi" w:hAnsiTheme="minorHAnsi" w:cstheme="minorHAnsi"/>
          <w:b/>
          <w:color w:val="004EC0"/>
          <w:spacing w:val="-1"/>
          <w:lang w:val="en-US" w:eastAsia="en-US"/>
        </w:rPr>
        <w:t>Purpose of Role:</w:t>
      </w:r>
      <w:r w:rsidR="0053578E" w:rsidRPr="006756AF">
        <w:rPr>
          <w:rFonts w:asciiTheme="minorHAnsi" w:hAnsiTheme="minorHAnsi" w:cstheme="minorHAnsi"/>
          <w:b/>
          <w:color w:val="004EC0"/>
          <w:spacing w:val="-1"/>
        </w:rPr>
        <w:tab/>
      </w:r>
      <w:r w:rsidR="00F50F7D"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 xml:space="preserve">To work as part of a team ensuring the school office runs efficiently, whilst maintaining a friendly and professional service to the community, colleagues and governors. </w:t>
      </w:r>
    </w:p>
    <w:p w:rsidR="006756AF" w:rsidRPr="006756AF" w:rsidRDefault="006756AF" w:rsidP="0053578E">
      <w:pPr>
        <w:pStyle w:val="Default"/>
        <w:ind w:left="2160" w:hanging="2160"/>
        <w:jc w:val="both"/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</w:pPr>
    </w:p>
    <w:p w:rsidR="00905C88" w:rsidRPr="006756AF" w:rsidRDefault="00905C88" w:rsidP="0053578E">
      <w:pPr>
        <w:pStyle w:val="Default"/>
        <w:ind w:left="2160"/>
        <w:jc w:val="both"/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</w:pPr>
      <w:r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>To be committed to deli</w:t>
      </w:r>
      <w:r w:rsidR="00D16F9E"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 xml:space="preserve">vering a quality administrative and financial support </w:t>
      </w:r>
      <w:r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>servi</w:t>
      </w:r>
      <w:r w:rsidR="00E50589"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 xml:space="preserve">ce in line with the ethos and vision </w:t>
      </w:r>
      <w:r w:rsidR="00F50F7D"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>of our Trust.</w:t>
      </w:r>
    </w:p>
    <w:p w:rsidR="00AF7514" w:rsidRPr="006756AF" w:rsidRDefault="00AF7514" w:rsidP="0053578E">
      <w:pPr>
        <w:pStyle w:val="Default"/>
        <w:ind w:left="2160"/>
        <w:jc w:val="both"/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</w:pPr>
      <w:r w:rsidRPr="006756AF">
        <w:rPr>
          <w:rFonts w:asciiTheme="minorHAnsi" w:eastAsiaTheme="minorHAnsi" w:hAnsiTheme="minorHAnsi" w:cstheme="minorHAnsi"/>
          <w:color w:val="auto"/>
          <w:spacing w:val="-1"/>
          <w:lang w:val="en-US" w:eastAsia="en-US"/>
        </w:rPr>
        <w:t xml:space="preserve">To role model high standards, as the first point of contact for most visitors and enquiries to the school. </w:t>
      </w:r>
    </w:p>
    <w:p w:rsidR="00DC1A9C" w:rsidRPr="006756AF" w:rsidRDefault="00DC1A9C" w:rsidP="0053578E">
      <w:pPr>
        <w:pStyle w:val="Default"/>
        <w:jc w:val="both"/>
        <w:rPr>
          <w:rFonts w:asciiTheme="minorHAnsi" w:hAnsiTheme="minorHAnsi" w:cstheme="minorHAnsi"/>
        </w:rPr>
      </w:pPr>
    </w:p>
    <w:p w:rsidR="00543C93" w:rsidRPr="006756AF" w:rsidRDefault="00DC1A9C" w:rsidP="00AF7514">
      <w:pPr>
        <w:pStyle w:val="Default"/>
        <w:jc w:val="both"/>
        <w:rPr>
          <w:rFonts w:asciiTheme="minorHAnsi" w:eastAsiaTheme="minorHAnsi" w:hAnsiTheme="minorHAnsi" w:cstheme="minorHAnsi"/>
          <w:b/>
          <w:color w:val="004EC0"/>
          <w:spacing w:val="-1"/>
          <w:lang w:val="en-US" w:eastAsia="en-US"/>
        </w:rPr>
      </w:pPr>
      <w:r w:rsidRPr="006756AF">
        <w:rPr>
          <w:rFonts w:asciiTheme="minorHAnsi" w:eastAsiaTheme="minorHAnsi" w:hAnsiTheme="minorHAnsi" w:cstheme="minorHAnsi"/>
          <w:b/>
          <w:color w:val="004EC0"/>
          <w:spacing w:val="-1"/>
          <w:lang w:val="en-US" w:eastAsia="en-US"/>
        </w:rPr>
        <w:t>Main Areas of Responsibility and Tasks:</w:t>
      </w:r>
    </w:p>
    <w:tbl>
      <w:tblPr>
        <w:tblStyle w:val="TableGrid"/>
        <w:tblW w:w="50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C1A9C" w:rsidRPr="006756AF" w:rsidTr="00BF0FEB">
        <w:trPr>
          <w:trHeight w:val="8529"/>
        </w:trPr>
        <w:tc>
          <w:tcPr>
            <w:tcW w:w="5000" w:type="pct"/>
          </w:tcPr>
          <w:p w:rsidR="001467E4" w:rsidRPr="006756AF" w:rsidRDefault="001467E4" w:rsidP="004A3D05">
            <w:pPr>
              <w:widowControl/>
              <w:spacing w:line="207" w:lineRule="atLeast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</w:p>
          <w:p w:rsidR="001467E4" w:rsidRPr="006756AF" w:rsidRDefault="004A3D05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General administration duties</w:t>
            </w:r>
            <w:r w:rsidR="009F3921">
              <w:rPr>
                <w:rFonts w:cstheme="minorHAnsi"/>
                <w:spacing w:val="-1"/>
                <w:sz w:val="24"/>
                <w:szCs w:val="24"/>
              </w:rPr>
              <w:t>, such as preparing letters and communications to parents</w:t>
            </w:r>
            <w:r w:rsidR="00AF7514" w:rsidRPr="006756AF">
              <w:rPr>
                <w:rFonts w:cstheme="minorHAnsi"/>
                <w:spacing w:val="-1"/>
                <w:sz w:val="24"/>
                <w:szCs w:val="24"/>
              </w:rPr>
              <w:t>.</w:t>
            </w:r>
          </w:p>
          <w:p w:rsidR="00F50F7D" w:rsidRPr="006756AF" w:rsidRDefault="00E5058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Ensuring that all v</w:t>
            </w:r>
            <w:r w:rsidR="00F50F7D" w:rsidRPr="006756AF">
              <w:rPr>
                <w:rFonts w:cstheme="minorHAnsi"/>
                <w:spacing w:val="-1"/>
                <w:sz w:val="24"/>
                <w:szCs w:val="24"/>
              </w:rPr>
              <w:t>isitors are welcomed in a polite and professional manner, maintaining full compliance with the Visitors/Contractors On-Site Checks.</w:t>
            </w:r>
          </w:p>
          <w:p w:rsidR="00F50F7D" w:rsidRPr="006756AF" w:rsidRDefault="00F50F7D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Ensure that Keeping Children Safe in Education statutory guidance underpins all interaction with visitors, contractors and agency staff on site.</w:t>
            </w:r>
          </w:p>
          <w:p w:rsidR="00E50589" w:rsidRPr="006756AF" w:rsidRDefault="00E874C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Main school e</w:t>
            </w:r>
            <w:r w:rsidR="00E50589" w:rsidRPr="006756AF">
              <w:rPr>
                <w:rFonts w:cstheme="minorHAnsi"/>
                <w:spacing w:val="-1"/>
                <w:sz w:val="24"/>
                <w:szCs w:val="24"/>
              </w:rPr>
              <w:t>-mail managemen</w:t>
            </w:r>
            <w:r w:rsidR="00F50F7D" w:rsidRPr="006756AF">
              <w:rPr>
                <w:rFonts w:cstheme="minorHAnsi"/>
                <w:spacing w:val="-1"/>
                <w:sz w:val="24"/>
                <w:szCs w:val="24"/>
              </w:rPr>
              <w:t xml:space="preserve">t and </w:t>
            </w:r>
            <w:r w:rsidR="001467E4" w:rsidRPr="006756AF">
              <w:rPr>
                <w:rFonts w:cstheme="minorHAnsi"/>
                <w:spacing w:val="-1"/>
                <w:sz w:val="24"/>
                <w:szCs w:val="24"/>
              </w:rPr>
              <w:t>responding where appropriate.</w:t>
            </w:r>
          </w:p>
          <w:p w:rsidR="00A22565" w:rsidRPr="006756AF" w:rsidRDefault="009F3921" w:rsidP="009D11A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dinners are ordered for all children and reporting any change to Catering Manager.</w:t>
            </w:r>
          </w:p>
          <w:p w:rsidR="00D16F9E" w:rsidRPr="006756AF" w:rsidRDefault="00E874C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Maintain the </w:t>
            </w:r>
            <w:r w:rsidR="00D16F9E" w:rsidRPr="006756AF">
              <w:rPr>
                <w:rFonts w:cstheme="minorHAnsi"/>
                <w:spacing w:val="-1"/>
                <w:sz w:val="24"/>
                <w:szCs w:val="24"/>
              </w:rPr>
              <w:t>Free Schools Meals</w:t>
            </w: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 lists and records, providing support for parents when needed to apply</w:t>
            </w:r>
            <w:r w:rsidR="00D16F9E" w:rsidRPr="006756AF">
              <w:rPr>
                <w:rFonts w:cstheme="minorHAnsi"/>
                <w:spacing w:val="-1"/>
                <w:sz w:val="24"/>
                <w:szCs w:val="24"/>
              </w:rPr>
              <w:t xml:space="preserve">. </w:t>
            </w:r>
          </w:p>
          <w:p w:rsidR="00E874C9" w:rsidRPr="006756AF" w:rsidRDefault="00E874C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Maintain the School Milk records - including ordering and submitting milk returns as and when required.</w:t>
            </w:r>
          </w:p>
          <w:p w:rsidR="00D16F9E" w:rsidRPr="006756AF" w:rsidRDefault="00D16F9E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SIMs and SchoolComms pupil data entry and maintenance.</w:t>
            </w:r>
          </w:p>
          <w:p w:rsidR="001467E4" w:rsidRPr="006756AF" w:rsidRDefault="00E5058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Report collation and information gathering, general administration, business analysis and any other duties as required by </w:t>
            </w:r>
            <w:r w:rsidR="00B627F9" w:rsidRPr="006756AF">
              <w:rPr>
                <w:rFonts w:cstheme="minorHAnsi"/>
                <w:spacing w:val="-1"/>
                <w:sz w:val="24"/>
                <w:szCs w:val="24"/>
              </w:rPr>
              <w:t xml:space="preserve">school management </w:t>
            </w:r>
            <w:r w:rsidR="00D16F9E" w:rsidRPr="006756AF">
              <w:rPr>
                <w:rFonts w:cstheme="minorHAnsi"/>
                <w:spacing w:val="-1"/>
                <w:sz w:val="24"/>
                <w:szCs w:val="24"/>
              </w:rPr>
              <w:t>e.g. databases/spreadsheets.</w:t>
            </w:r>
          </w:p>
          <w:p w:rsidR="00E04BE2" w:rsidRPr="006756AF" w:rsidRDefault="00E874C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Raise orders, i</w:t>
            </w:r>
            <w:r w:rsidR="00D16F9E" w:rsidRPr="006756AF">
              <w:rPr>
                <w:rFonts w:cstheme="minorHAnsi"/>
                <w:spacing w:val="-1"/>
                <w:sz w:val="24"/>
                <w:szCs w:val="24"/>
              </w:rPr>
              <w:t>nput goods received notes and purchase invoices for payment on PSF system.</w:t>
            </w:r>
          </w:p>
          <w:p w:rsidR="001467E4" w:rsidRPr="006756AF" w:rsidRDefault="00E874C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="00E50589" w:rsidRPr="006756AF">
              <w:rPr>
                <w:rFonts w:cstheme="minorHAnsi"/>
                <w:spacing w:val="-1"/>
                <w:sz w:val="24"/>
                <w:szCs w:val="24"/>
              </w:rPr>
              <w:t xml:space="preserve"> an accurate and confidential administrative service, including typing of correspondence, spreadsheets and presentations.</w:t>
            </w:r>
          </w:p>
          <w:p w:rsidR="001467E4" w:rsidRPr="006756AF" w:rsidRDefault="00E5058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Dealing with incoming </w:t>
            </w:r>
            <w:r w:rsidR="00CF58AA" w:rsidRPr="006756AF">
              <w:rPr>
                <w:rFonts w:cstheme="minorHAnsi"/>
                <w:spacing w:val="-1"/>
                <w:sz w:val="24"/>
                <w:szCs w:val="24"/>
              </w:rPr>
              <w:t xml:space="preserve">and outgoing </w:t>
            </w:r>
            <w:r w:rsidRPr="006756AF">
              <w:rPr>
                <w:rFonts w:cstheme="minorHAnsi"/>
                <w:spacing w:val="-1"/>
                <w:sz w:val="24"/>
                <w:szCs w:val="24"/>
              </w:rPr>
              <w:t>correspond</w:t>
            </w:r>
            <w:r w:rsidR="00CF58AA" w:rsidRPr="006756AF">
              <w:rPr>
                <w:rFonts w:cstheme="minorHAnsi"/>
                <w:spacing w:val="-1"/>
                <w:sz w:val="24"/>
                <w:szCs w:val="24"/>
              </w:rPr>
              <w:t>ence including post, emails and communication systems such as SchoolComms and Dojo.</w:t>
            </w:r>
          </w:p>
          <w:p w:rsidR="001467E4" w:rsidRPr="006756AF" w:rsidRDefault="00E50589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Ability to produce precedent letters from basic information.</w:t>
            </w:r>
          </w:p>
          <w:p w:rsidR="00905C88" w:rsidRPr="006756AF" w:rsidRDefault="00CF58AA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Assist in making new ideas and initiatives work by working with parents and staff to promote change. </w:t>
            </w:r>
          </w:p>
          <w:p w:rsidR="004A3D05" w:rsidRPr="006756AF" w:rsidRDefault="00F50F7D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Daily use </w:t>
            </w:r>
            <w:r w:rsidR="00260428" w:rsidRPr="006756AF">
              <w:rPr>
                <w:rFonts w:cstheme="minorHAnsi"/>
                <w:spacing w:val="-1"/>
                <w:sz w:val="24"/>
                <w:szCs w:val="24"/>
              </w:rPr>
              <w:t xml:space="preserve">and updates </w:t>
            </w:r>
            <w:r w:rsidRPr="006756AF">
              <w:rPr>
                <w:rFonts w:cstheme="minorHAnsi"/>
                <w:spacing w:val="-1"/>
                <w:sz w:val="24"/>
                <w:szCs w:val="24"/>
              </w:rPr>
              <w:t>of excel, word, outlook and SIMS.</w:t>
            </w:r>
          </w:p>
          <w:p w:rsidR="00F50F7D" w:rsidRPr="006756AF" w:rsidRDefault="00F50F7D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  <w:r w:rsidRPr="006756AF">
              <w:rPr>
                <w:rFonts w:cstheme="minorHAnsi"/>
                <w:spacing w:val="-1"/>
                <w:sz w:val="24"/>
                <w:szCs w:val="24"/>
              </w:rPr>
              <w:t>Ensure the office</w:t>
            </w:r>
            <w:r w:rsidR="00DF0C8C" w:rsidRPr="006756AF">
              <w:rPr>
                <w:rFonts w:cstheme="minorHAnsi"/>
                <w:spacing w:val="-1"/>
                <w:sz w:val="24"/>
                <w:szCs w:val="24"/>
              </w:rPr>
              <w:t xml:space="preserve"> and entrance area</w:t>
            </w:r>
            <w:r w:rsidRPr="006756AF">
              <w:rPr>
                <w:rFonts w:cstheme="minorHAnsi"/>
                <w:spacing w:val="-1"/>
                <w:sz w:val="24"/>
                <w:szCs w:val="24"/>
              </w:rPr>
              <w:t xml:space="preserve"> is well presented, tidy and </w:t>
            </w:r>
            <w:r w:rsidR="00E930EA" w:rsidRPr="006756AF">
              <w:rPr>
                <w:rFonts w:cstheme="minorHAnsi"/>
                <w:spacing w:val="-1"/>
                <w:sz w:val="24"/>
                <w:szCs w:val="24"/>
              </w:rPr>
              <w:t>organised</w:t>
            </w:r>
            <w:r w:rsidR="00AF7514" w:rsidRPr="006756AF">
              <w:rPr>
                <w:rFonts w:cstheme="minorHAnsi"/>
                <w:spacing w:val="-1"/>
                <w:sz w:val="24"/>
                <w:szCs w:val="24"/>
              </w:rPr>
              <w:t xml:space="preserve">. </w:t>
            </w:r>
          </w:p>
          <w:p w:rsidR="00CF58AA" w:rsidRPr="006756AF" w:rsidRDefault="00CF58AA" w:rsidP="009D11AD">
            <w:pPr>
              <w:pStyle w:val="ListParagraph"/>
              <w:widowControl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756AF">
              <w:rPr>
                <w:rFonts w:cstheme="minorHAnsi"/>
                <w:sz w:val="24"/>
                <w:szCs w:val="24"/>
              </w:rPr>
              <w:t>Undertake administrative and financial tasks including</w:t>
            </w:r>
            <w:r w:rsidR="009D11AD" w:rsidRPr="006756AF">
              <w:rPr>
                <w:rFonts w:cstheme="minorHAnsi"/>
                <w:sz w:val="24"/>
                <w:szCs w:val="24"/>
              </w:rPr>
              <w:t xml:space="preserve"> chasing outstanding monies, raising invoices where appropriate</w:t>
            </w:r>
            <w:r w:rsidR="006756AF" w:rsidRPr="006756AF">
              <w:rPr>
                <w:rFonts w:cstheme="minorHAnsi"/>
                <w:sz w:val="24"/>
                <w:szCs w:val="24"/>
              </w:rPr>
              <w:t xml:space="preserve"> and chasing outstanding monies where appropriate.</w:t>
            </w:r>
            <w:r w:rsidRPr="006756A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8AA" w:rsidRPr="006756AF" w:rsidRDefault="008379D9" w:rsidP="006756AF">
            <w:pPr>
              <w:pStyle w:val="ListParagraph"/>
              <w:widowControl/>
              <w:numPr>
                <w:ilvl w:val="0"/>
                <w:numId w:val="13"/>
              </w:numPr>
              <w:spacing w:line="207" w:lineRule="atLeast"/>
              <w:jc w:val="both"/>
              <w:textAlignment w:val="baseline"/>
              <w:rPr>
                <w:rFonts w:eastAsia="Arial" w:cstheme="minorHAnsi"/>
                <w:sz w:val="24"/>
                <w:szCs w:val="24"/>
              </w:rPr>
            </w:pPr>
            <w:r w:rsidRPr="006756AF">
              <w:rPr>
                <w:rFonts w:cstheme="minorHAnsi"/>
                <w:sz w:val="24"/>
                <w:szCs w:val="24"/>
              </w:rPr>
              <w:t>Cover other admin functions when needed during sickness or training absences.</w:t>
            </w:r>
          </w:p>
        </w:tc>
      </w:tr>
      <w:tr w:rsidR="008970E6" w:rsidRPr="006756AF" w:rsidTr="00BF0FEB">
        <w:trPr>
          <w:trHeight w:val="236"/>
        </w:trPr>
        <w:tc>
          <w:tcPr>
            <w:tcW w:w="5000" w:type="pct"/>
          </w:tcPr>
          <w:p w:rsidR="008970E6" w:rsidRPr="006756AF" w:rsidRDefault="008970E6" w:rsidP="004A3D05">
            <w:pPr>
              <w:widowControl/>
              <w:spacing w:line="207" w:lineRule="atLeast"/>
              <w:textAlignment w:val="baseline"/>
              <w:rPr>
                <w:rFonts w:cstheme="minorHAnsi"/>
                <w:spacing w:val="-1"/>
                <w:sz w:val="24"/>
                <w:szCs w:val="24"/>
              </w:rPr>
            </w:pPr>
          </w:p>
        </w:tc>
      </w:tr>
    </w:tbl>
    <w:p w:rsidR="00543C93" w:rsidRPr="006756AF" w:rsidRDefault="00543C93" w:rsidP="00BF0FEB">
      <w:pPr>
        <w:tabs>
          <w:tab w:val="left" w:pos="4125"/>
        </w:tabs>
        <w:rPr>
          <w:rFonts w:cstheme="minorHAnsi"/>
          <w:sz w:val="24"/>
          <w:szCs w:val="24"/>
        </w:rPr>
      </w:pPr>
    </w:p>
    <w:sectPr w:rsidR="00543C93" w:rsidRPr="006756AF" w:rsidSect="009F3921">
      <w:headerReference w:type="default" r:id="rId8"/>
      <w:pgSz w:w="11910" w:h="16840"/>
      <w:pgMar w:top="1135" w:right="86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D6" w:rsidRDefault="00A475D6" w:rsidP="0053578E">
      <w:r>
        <w:separator/>
      </w:r>
    </w:p>
  </w:endnote>
  <w:endnote w:type="continuationSeparator" w:id="0">
    <w:p w:rsidR="00A475D6" w:rsidRDefault="00A475D6" w:rsidP="0053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D6" w:rsidRDefault="00A475D6" w:rsidP="0053578E">
      <w:r>
        <w:separator/>
      </w:r>
    </w:p>
  </w:footnote>
  <w:footnote w:type="continuationSeparator" w:id="0">
    <w:p w:rsidR="00A475D6" w:rsidRDefault="00A475D6" w:rsidP="0053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D" w:rsidRDefault="00F50F7D">
    <w:pPr>
      <w:pStyle w:val="Header"/>
    </w:pPr>
    <w:r w:rsidRPr="00DC1A9C">
      <w:rPr>
        <w:rFonts w:ascii="Arial" w:eastAsia="Times New Roman" w:hAnsi="Arial" w:cs="Arial"/>
        <w:noProof/>
        <w:lang w:val="en-GB" w:eastAsia="en-GB"/>
      </w:rPr>
      <w:drawing>
        <wp:inline distT="0" distB="0" distL="0" distR="0" wp14:anchorId="7FCC45EB" wp14:editId="5AA35217">
          <wp:extent cx="1807146" cy="754379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146" cy="75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594"/>
    <w:multiLevelType w:val="hybridMultilevel"/>
    <w:tmpl w:val="7024A26A"/>
    <w:lvl w:ilvl="0" w:tplc="53A44DF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67CC531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BA0CDB14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10468DC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A052DFE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777C4452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8140EF88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D40EDD4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0AB6374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" w15:restartNumberingAfterBreak="0">
    <w:nsid w:val="116C2234"/>
    <w:multiLevelType w:val="hybridMultilevel"/>
    <w:tmpl w:val="AF4C7292"/>
    <w:lvl w:ilvl="0" w:tplc="CBFC3B6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25AA334C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66F8AC34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F71EE44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E6887AE4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680ABF0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C4CC78CE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E07E0068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0B0C4A3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2" w15:restartNumberingAfterBreak="0">
    <w:nsid w:val="183558E0"/>
    <w:multiLevelType w:val="hybridMultilevel"/>
    <w:tmpl w:val="A5F41BA2"/>
    <w:lvl w:ilvl="0" w:tplc="8014279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BE1A620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2CA8930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B62094A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B07AC8A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719045B4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956E1C0A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F1143EA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CC5C7CBE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3" w15:restartNumberingAfterBreak="0">
    <w:nsid w:val="228C15A5"/>
    <w:multiLevelType w:val="hybridMultilevel"/>
    <w:tmpl w:val="29063AD0"/>
    <w:lvl w:ilvl="0" w:tplc="B630E65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FA960B6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959865CE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2746005E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801C248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ECBEB5E4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8B0815F4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A25E8D1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15AA849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4" w15:restartNumberingAfterBreak="0">
    <w:nsid w:val="2A942205"/>
    <w:multiLevelType w:val="hybridMultilevel"/>
    <w:tmpl w:val="3EAC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62D0"/>
    <w:multiLevelType w:val="hybridMultilevel"/>
    <w:tmpl w:val="D01A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4291"/>
    <w:multiLevelType w:val="hybridMultilevel"/>
    <w:tmpl w:val="CA0A790A"/>
    <w:lvl w:ilvl="0" w:tplc="DC7AB50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3BFCC5A4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C7A0DC40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1388BDA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E1C8D3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B007C7A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CA0EFCFC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0FCE9352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1EF03F8A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7" w15:restartNumberingAfterBreak="0">
    <w:nsid w:val="4D8532EB"/>
    <w:multiLevelType w:val="hybridMultilevel"/>
    <w:tmpl w:val="4284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D267B"/>
    <w:multiLevelType w:val="hybridMultilevel"/>
    <w:tmpl w:val="EFE013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5E325D"/>
    <w:multiLevelType w:val="hybridMultilevel"/>
    <w:tmpl w:val="AC4A2926"/>
    <w:lvl w:ilvl="0" w:tplc="1A94164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DA3CCD8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6E4CC432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5D18C7A0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C8340084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0A7ED73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E8B2B50C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44A4AAF2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76785CDE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abstractNum w:abstractNumId="10" w15:restartNumberingAfterBreak="0">
    <w:nsid w:val="6EB26CCC"/>
    <w:multiLevelType w:val="hybridMultilevel"/>
    <w:tmpl w:val="3A5416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5D1F3F"/>
    <w:multiLevelType w:val="hybridMultilevel"/>
    <w:tmpl w:val="F646A268"/>
    <w:lvl w:ilvl="0" w:tplc="1668F7D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2"/>
        <w:szCs w:val="22"/>
      </w:rPr>
    </w:lvl>
    <w:lvl w:ilvl="1" w:tplc="61509A5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5FDAC7DC">
      <w:start w:val="1"/>
      <w:numFmt w:val="bullet"/>
      <w:lvlText w:val="•"/>
      <w:lvlJc w:val="left"/>
      <w:pPr>
        <w:ind w:left="2083" w:hanging="360"/>
      </w:pPr>
      <w:rPr>
        <w:rFonts w:hint="default"/>
      </w:rPr>
    </w:lvl>
    <w:lvl w:ilvl="3" w:tplc="CB341A80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2006E6E2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1EE6DCF0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6" w:tplc="645ECD58">
      <w:start w:val="1"/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24CE56E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360CD302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93"/>
    <w:rsid w:val="000106AD"/>
    <w:rsid w:val="00024DF5"/>
    <w:rsid w:val="001467E4"/>
    <w:rsid w:val="00163BDB"/>
    <w:rsid w:val="001C2AFD"/>
    <w:rsid w:val="00232773"/>
    <w:rsid w:val="00260428"/>
    <w:rsid w:val="00320537"/>
    <w:rsid w:val="004A3D05"/>
    <w:rsid w:val="004B6C43"/>
    <w:rsid w:val="0053578E"/>
    <w:rsid w:val="00543C93"/>
    <w:rsid w:val="005F1DB4"/>
    <w:rsid w:val="006756AF"/>
    <w:rsid w:val="006D5409"/>
    <w:rsid w:val="006F3FBF"/>
    <w:rsid w:val="00745146"/>
    <w:rsid w:val="008379D9"/>
    <w:rsid w:val="008970E6"/>
    <w:rsid w:val="00905C88"/>
    <w:rsid w:val="009251E1"/>
    <w:rsid w:val="009D11AD"/>
    <w:rsid w:val="009F3921"/>
    <w:rsid w:val="00A21F44"/>
    <w:rsid w:val="00A22565"/>
    <w:rsid w:val="00A41D3A"/>
    <w:rsid w:val="00A475D6"/>
    <w:rsid w:val="00AF7514"/>
    <w:rsid w:val="00B16C2C"/>
    <w:rsid w:val="00B627F9"/>
    <w:rsid w:val="00BC5E2C"/>
    <w:rsid w:val="00BF054E"/>
    <w:rsid w:val="00BF0FEB"/>
    <w:rsid w:val="00C17350"/>
    <w:rsid w:val="00C23176"/>
    <w:rsid w:val="00C6155B"/>
    <w:rsid w:val="00CA7252"/>
    <w:rsid w:val="00CF58AA"/>
    <w:rsid w:val="00D16F9E"/>
    <w:rsid w:val="00D23CD5"/>
    <w:rsid w:val="00DC1A9C"/>
    <w:rsid w:val="00DF0C8C"/>
    <w:rsid w:val="00E04BE2"/>
    <w:rsid w:val="00E50589"/>
    <w:rsid w:val="00E874C9"/>
    <w:rsid w:val="00E930EA"/>
    <w:rsid w:val="00F50F7D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DD321"/>
  <w15:docId w15:val="{DB5B2AC6-9BC8-4282-86E7-69A0FE4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A9C"/>
    <w:pPr>
      <w:widowControl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C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0537"/>
  </w:style>
  <w:style w:type="paragraph" w:styleId="Header">
    <w:name w:val="header"/>
    <w:basedOn w:val="Normal"/>
    <w:link w:val="HeaderChar"/>
    <w:uiPriority w:val="99"/>
    <w:unhideWhenUsed/>
    <w:rsid w:val="00535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8E"/>
  </w:style>
  <w:style w:type="paragraph" w:styleId="Footer">
    <w:name w:val="footer"/>
    <w:basedOn w:val="Normal"/>
    <w:link w:val="FooterChar"/>
    <w:uiPriority w:val="99"/>
    <w:unhideWhenUsed/>
    <w:rsid w:val="00535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FF9F-B44F-4C17-A318-E96F439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Leanne Moore</cp:lastModifiedBy>
  <cp:revision>3</cp:revision>
  <cp:lastPrinted>2016-02-08T13:02:00Z</cp:lastPrinted>
  <dcterms:created xsi:type="dcterms:W3CDTF">2023-09-13T20:16:00Z</dcterms:created>
  <dcterms:modified xsi:type="dcterms:W3CDTF">2023-09-13T20:16:00Z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2016-01-25T00:00:00Z</vt:filetime>
  </property>
</Properties>
</file>